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B0A84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  <w:rPr>
          <w:rFonts w:hint="default" w:ascii="Times New Roman" w:hAnsi="Times New Roman" w:cs="Times New Roman"/>
          <w:i w:val="0"/>
          <w:iCs w:val="0"/>
          <w:color w:val="1C1C1C"/>
          <w:sz w:val="30"/>
          <w:szCs w:val="30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1C1C1C"/>
          <w:sz w:val="30"/>
          <w:szCs w:val="30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olor w:val="1C1C1C"/>
          <w:sz w:val="30"/>
          <w:szCs w:val="30"/>
          <w:u w:val="none"/>
          <w:vertAlign w:val="baseline"/>
          <w:lang w:val="ru-RU"/>
        </w:rPr>
        <w:t xml:space="preserve">                                     Служба медиации поможет</w:t>
      </w:r>
      <w:bookmarkStart w:id="0" w:name="_GoBack"/>
      <w:bookmarkEnd w:id="0"/>
    </w:p>
    <w:p w14:paraId="648B88C9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firstLine="450" w:firstLineChars="150"/>
        <w:jc w:val="both"/>
      </w:pPr>
      <w:r>
        <w:rPr>
          <w:rFonts w:hint="default" w:ascii="Times New Roman" w:hAnsi="Times New Roman" w:cs="Times New Roman"/>
          <w:i w:val="0"/>
          <w:iCs w:val="0"/>
          <w:color w:val="1C1C1C"/>
          <w:sz w:val="30"/>
          <w:szCs w:val="30"/>
          <w:u w:val="none"/>
          <w:vertAlign w:val="baseline"/>
        </w:rPr>
        <w:t xml:space="preserve">Уважаемые родители, предлагаю обсудить такой щекотливый вопрос: например </w:t>
      </w:r>
      <w:r>
        <w:rPr>
          <w:rFonts w:hint="default" w:ascii="Times New Roman" w:hAnsi="Times New Roman" w:cs="Times New Roman"/>
          <w:i w:val="0"/>
          <w:iCs w:val="0"/>
          <w:color w:val="1C1C1C"/>
          <w:sz w:val="30"/>
          <w:szCs w:val="30"/>
          <w:u w:val="single"/>
          <w:vertAlign w:val="baseline"/>
        </w:rPr>
        <w:t>(чисто гипотетически),</w:t>
      </w:r>
      <w:r>
        <w:rPr>
          <w:rFonts w:hint="default" w:ascii="Times New Roman" w:hAnsi="Times New Roman" w:cs="Times New Roman"/>
          <w:i w:val="0"/>
          <w:iCs w:val="0"/>
          <w:color w:val="1C1C1C"/>
          <w:sz w:val="30"/>
          <w:szCs w:val="30"/>
          <w:u w:val="none"/>
          <w:vertAlign w:val="baseline"/>
        </w:rPr>
        <w:t xml:space="preserve"> ваш ребенок вдруг украл что-то у одноклассника - что вы будете в этом случае делать? То есть, проблема уже образовалась, все открылось и пострадавшая сторона имеет претензии.  Какие ваши дальнейшие действия?  Смею предположить, что вы всячески попытаетесь уладить конфликт, различными способами: вернете вещь, заставите извиниться ребенка, возможно, и сами будете извиняться, оплатите моральный ущерб, в общем, вариантов масса. Вы приложите массу усилий, чтобы нейтрализовать данный конфликт, чтобы другая сторона никуда больше не обращалась, заключите, так сказать, устное "мировое соглашение". И вообще, это же ребенок, с каждым может случиться, это в первый раз, понравилась вещь, хотел себе такую же, не подумал - и это все верно, НО... действует почему-то только если касается вашего ребенка. </w:t>
      </w:r>
    </w:p>
    <w:p w14:paraId="3A1EE31F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1C1C1C"/>
          <w:sz w:val="30"/>
          <w:szCs w:val="30"/>
          <w:u w:val="none"/>
          <w:vertAlign w:val="baseline"/>
        </w:rPr>
        <w:t>     А если "позаимствовали" у вас? Здесь вы можете рассуждать уже другими категориями. Тогда выясняется, что  укравший - бандит, хулиган, с ним и так все было ясно, да и семья не воспитала, никаких моральных принципов нет. Получается, очень полезно смотреть на ситуацию со всех возможных сторон, а не только с той позиции, в которой именно вы сейчас находитесь. И тогда может открыться масса альтернатив и придет понимание, что практически любая проблема решаема, если уметь договариваться, по-взрослому, без эмоций. </w:t>
      </w:r>
    </w:p>
    <w:p w14:paraId="55143158"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</w:pPr>
      <w:r>
        <w:rPr>
          <w:rFonts w:hint="default" w:ascii="Times New Roman" w:hAnsi="Times New Roman" w:cs="Times New Roman"/>
          <w:i w:val="0"/>
          <w:iCs w:val="0"/>
          <w:color w:val="1C1C1C"/>
          <w:sz w:val="30"/>
          <w:szCs w:val="30"/>
          <w:u w:val="none"/>
          <w:vertAlign w:val="baseline"/>
        </w:rPr>
        <w:t>    Здесь вы можете найти решение с помощью медиации - это когда при обговаривании конфликтной ситуации присутствует третья нейтральная сторона, которая контролирует безопасность общения и помогает все цивилизованно обговорить, чтобы найти пути выхода, и прописать в примирительном договоре. Хочу проинформировать, что в школе такая служба имеется и к медиатору можно обращаться на любой стадии конфликта, даже если кажется, что совсем зашли в тупик и договариваться не о чем.</w:t>
      </w:r>
    </w:p>
    <w:p w14:paraId="23224B4C">
      <w:r>
        <w:rPr>
          <w:rFonts w:hint="default" w:ascii="Times New Roman" w:hAnsi="Times New Roman" w:eastAsia="SimSun" w:cs="Times New Roman"/>
          <w:i w:val="0"/>
          <w:iCs w:val="0"/>
          <w:color w:val="1C1C1C"/>
          <w:sz w:val="30"/>
          <w:szCs w:val="30"/>
          <w:u w:val="none"/>
          <w:vertAlign w:val="baseli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default" w:ascii="Times New Roman" w:hAnsi="Times New Roman" w:eastAsia="SimSun" w:cs="Times New Roman"/>
          <w:i/>
          <w:iCs/>
          <w:color w:val="1C1C1C"/>
          <w:sz w:val="30"/>
          <w:szCs w:val="30"/>
          <w:u w:val="none"/>
          <w:vertAlign w:val="baseline"/>
        </w:rPr>
        <w:t>Ковалева В.В.</w:t>
      </w:r>
    </w:p>
    <w:sectPr>
      <w:pgSz w:w="11906" w:h="16838"/>
      <w:pgMar w:top="1440" w:right="7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92799"/>
    <w:rsid w:val="59B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2024-10-01T16:59:00Z</dcterms:created>
  <dc:creator>valen</dc:creator>
  <cp:lastModifiedBy>Валентина Ковал�</cp:lastModifiedBy>
  <dcterms:modified xsi:type="dcterms:W3CDTF">2024-10-01T17:01:35Z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D5B9A65AFFA64F0CB9B6FDDE3C5C5AD6_11</vt:lpwstr>
  </property>
</Properties>
</file>