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34E3" w14:textId="6435BCD6" w:rsidR="00C9018B" w:rsidRPr="00C9018B" w:rsidRDefault="00C9018B" w:rsidP="00C9018B">
      <w:pPr>
        <w:pStyle w:val="a5"/>
        <w:spacing w:line="235" w:lineRule="auto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Формирование читательской грамотности</w:t>
      </w:r>
      <w:r w:rsidR="00CB0340">
        <w:rPr>
          <w:rFonts w:ascii="Times New Roman" w:hAnsi="Times New Roman"/>
          <w:sz w:val="28"/>
          <w:szCs w:val="28"/>
        </w:rPr>
        <w:t xml:space="preserve">  </w:t>
      </w:r>
      <w:r w:rsidRPr="00C9018B">
        <w:rPr>
          <w:rFonts w:ascii="Times New Roman" w:hAnsi="Times New Roman"/>
          <w:spacing w:val="-97"/>
          <w:sz w:val="28"/>
          <w:szCs w:val="28"/>
        </w:rPr>
        <w:t xml:space="preserve"> </w:t>
      </w:r>
      <w:r w:rsidR="00CB0340">
        <w:rPr>
          <w:rFonts w:ascii="Times New Roman" w:hAnsi="Times New Roman"/>
          <w:spacing w:val="-97"/>
          <w:sz w:val="28"/>
          <w:szCs w:val="28"/>
        </w:rPr>
        <w:t xml:space="preserve">    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уроках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литературы</w:t>
      </w:r>
    </w:p>
    <w:p w14:paraId="4FC9D051" w14:textId="77777777" w:rsidR="00C9018B" w:rsidRPr="00C9018B" w:rsidRDefault="00C9018B" w:rsidP="00C9018B">
      <w:pPr>
        <w:pStyle w:val="af7"/>
        <w:spacing w:before="10"/>
        <w:ind w:left="0"/>
        <w:rPr>
          <w:b/>
        </w:rPr>
      </w:pPr>
    </w:p>
    <w:p w14:paraId="0C4983FA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0" w:name="Выпускная_квалификационная_работа"/>
      <w:bookmarkEnd w:id="0"/>
      <w:r w:rsidRPr="00C9018B">
        <w:rPr>
          <w:rFonts w:ascii="Times New Roman" w:hAnsi="Times New Roman"/>
          <w:sz w:val="28"/>
          <w:szCs w:val="28"/>
        </w:rPr>
        <w:t xml:space="preserve">        Читательская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—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способность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человека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понимать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bookmarkStart w:id="1" w:name="_GoBack"/>
      <w:bookmarkEnd w:id="1"/>
      <w:r w:rsidRPr="00C9018B">
        <w:rPr>
          <w:rFonts w:ascii="Times New Roman" w:hAnsi="Times New Roman"/>
          <w:sz w:val="28"/>
          <w:szCs w:val="28"/>
        </w:rPr>
        <w:t>использовать письменные тексты, размышлять о них и заниматься чтением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того,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чтобы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достигать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своих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целей,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расширять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свои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знания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возможности,</w:t>
      </w:r>
      <w:r w:rsidRPr="00C901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участвовать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социальной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жизни.</w:t>
      </w:r>
    </w:p>
    <w:p w14:paraId="7B58CB68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Международные исследования PISA пришли к выводу, что российские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школьники значительно отстают от своих иностранных сверстников в уровне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сформированности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умений: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умений. 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2018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году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Россия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занимала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31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место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среди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стран,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участвующих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исследовании.</w:t>
      </w:r>
    </w:p>
    <w:p w14:paraId="188060D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На современном этапе развития общества интерес к чтению снижается.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Этому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способствуют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загруженность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средствах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массовой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 и окружающем мире в целом. Качественное чтение призвано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способствовать личностному росту и конкурентоспособности современного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человека,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живущего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информационно-культурной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среде.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Низкий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уровень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культуры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определяет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ключевую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проблему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образовании.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Таким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образом,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приобретает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огромное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значение.</w:t>
      </w:r>
    </w:p>
    <w:p w14:paraId="100F44DD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Таким образом, перед школой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ставится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новая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задача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пробудить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интерес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сознательному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чтению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литературы,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является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средством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развития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личности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учащегося.</w:t>
      </w:r>
    </w:p>
    <w:p w14:paraId="34D18D54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Читательская грамотность является одним из планируемых результатов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обучения в соответствии с Федеральным государственным образовательным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стандартом.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6627AE7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Текст на всех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школьных предметах должен стать полноправным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объектом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изучения как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максимально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информативная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единица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языка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речи.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Уроки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литературы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имеют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наибольший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потенциал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возможности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 грамотности.</w:t>
      </w:r>
    </w:p>
    <w:p w14:paraId="1B5C50F0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Читательская</w:t>
      </w:r>
      <w:r w:rsidRPr="00C9018B">
        <w:rPr>
          <w:rFonts w:ascii="Times New Roman" w:hAnsi="Times New Roman"/>
          <w:sz w:val="28"/>
          <w:szCs w:val="28"/>
        </w:rPr>
        <w:tab/>
        <w:t>грамотность</w:t>
      </w:r>
      <w:r w:rsidRPr="00C9018B">
        <w:rPr>
          <w:rFonts w:ascii="Times New Roman" w:hAnsi="Times New Roman"/>
          <w:sz w:val="28"/>
          <w:szCs w:val="28"/>
        </w:rPr>
        <w:tab/>
        <w:t>состоит</w:t>
      </w:r>
      <w:r w:rsidRPr="00C9018B">
        <w:rPr>
          <w:rFonts w:ascii="Times New Roman" w:hAnsi="Times New Roman"/>
          <w:sz w:val="28"/>
          <w:szCs w:val="28"/>
        </w:rPr>
        <w:tab/>
        <w:t>из</w:t>
      </w:r>
      <w:r w:rsidRPr="00C9018B">
        <w:rPr>
          <w:rFonts w:ascii="Times New Roman" w:hAnsi="Times New Roman"/>
          <w:sz w:val="28"/>
          <w:szCs w:val="28"/>
        </w:rPr>
        <w:tab/>
        <w:t>системы</w:t>
      </w:r>
      <w:r w:rsidRPr="00C9018B">
        <w:rPr>
          <w:rFonts w:ascii="Times New Roman" w:hAnsi="Times New Roman"/>
          <w:sz w:val="28"/>
          <w:szCs w:val="28"/>
        </w:rPr>
        <w:tab/>
      </w:r>
      <w:r w:rsidRPr="00C9018B">
        <w:rPr>
          <w:rFonts w:ascii="Times New Roman" w:hAnsi="Times New Roman"/>
          <w:spacing w:val="-1"/>
          <w:sz w:val="28"/>
          <w:szCs w:val="28"/>
        </w:rPr>
        <w:t>следующих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взаимодополняющих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аспектов:</w:t>
      </w:r>
    </w:p>
    <w:p w14:paraId="3F99D4E3" w14:textId="77777777" w:rsidR="00C9018B" w:rsidRPr="00C9018B" w:rsidRDefault="00C9018B" w:rsidP="00C9018B">
      <w:pPr>
        <w:pStyle w:val="ab"/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понимание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уровне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фактической</w:t>
      </w:r>
      <w:r w:rsidRPr="00C901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информации,</w:t>
      </w:r>
      <w:r w:rsidRPr="00C9018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данной</w:t>
      </w:r>
      <w:r w:rsidRPr="00C901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тексте;</w:t>
      </w:r>
    </w:p>
    <w:p w14:paraId="0B88F02B" w14:textId="77777777" w:rsidR="00C9018B" w:rsidRPr="00C9018B" w:rsidRDefault="00C9018B" w:rsidP="00C9018B">
      <w:pPr>
        <w:pStyle w:val="ab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оценка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языка, стиля,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жанра;</w:t>
      </w:r>
    </w:p>
    <w:p w14:paraId="1F726416" w14:textId="77777777" w:rsidR="00C9018B" w:rsidRPr="00C9018B" w:rsidRDefault="00C9018B" w:rsidP="00C9018B">
      <w:pPr>
        <w:pStyle w:val="ab"/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ориентация</w:t>
      </w:r>
      <w:r w:rsidRPr="00C9018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тексте;</w:t>
      </w:r>
      <w:r w:rsidRPr="00C9018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преобразование</w:t>
      </w:r>
      <w:r w:rsidRPr="00C9018B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данных</w:t>
      </w:r>
      <w:r w:rsidRPr="00C9018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</w:t>
      </w:r>
      <w:r w:rsidRPr="00C9018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частных</w:t>
      </w:r>
      <w:r w:rsidRPr="00C9018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явлений</w:t>
      </w:r>
      <w:r w:rsidRPr="00C9018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обобщенным;</w:t>
      </w:r>
    </w:p>
    <w:p w14:paraId="027657E5" w14:textId="77777777" w:rsidR="00C9018B" w:rsidRPr="00C9018B" w:rsidRDefault="00C9018B" w:rsidP="00C9018B">
      <w:pPr>
        <w:pStyle w:val="ab"/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формулирование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основных</w:t>
      </w:r>
      <w:r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идей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выводов;</w:t>
      </w:r>
    </w:p>
    <w:p w14:paraId="11168CA3" w14:textId="77777777" w:rsidR="00C9018B" w:rsidRPr="00C9018B" w:rsidRDefault="00C9018B" w:rsidP="00C9018B">
      <w:pPr>
        <w:pStyle w:val="ab"/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общее</w:t>
      </w:r>
      <w:r w:rsidRPr="00C9018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понимание</w:t>
      </w:r>
      <w:r w:rsidRPr="00C9018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текста;</w:t>
      </w:r>
      <w:r w:rsidRPr="00C9018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размышления</w:t>
      </w:r>
      <w:r w:rsidRPr="00C9018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</w:t>
      </w:r>
      <w:r w:rsidRPr="00C9018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содержании</w:t>
      </w:r>
      <w:r w:rsidRPr="00C9018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оценка,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соотнесение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9018B">
        <w:rPr>
          <w:rFonts w:ascii="Times New Roman" w:hAnsi="Times New Roman"/>
          <w:sz w:val="28"/>
          <w:szCs w:val="28"/>
        </w:rPr>
        <w:t>внетекстовой</w:t>
      </w:r>
      <w:proofErr w:type="spellEnd"/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информацией.</w:t>
      </w:r>
    </w:p>
    <w:p w14:paraId="291E15A5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Эти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навыки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взаимосвязаны.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опирается не только на сам текст, но и на умение извлекать дополнительную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информацию,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делать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выводы,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определять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авторскую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позицию,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мысли,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C9018B">
        <w:rPr>
          <w:rFonts w:ascii="Times New Roman" w:hAnsi="Times New Roman"/>
          <w:sz w:val="28"/>
          <w:szCs w:val="28"/>
        </w:rPr>
        <w:t>иными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словами</w:t>
      </w:r>
      <w:proofErr w:type="gramEnd"/>
      <w:r w:rsidRPr="00C9018B">
        <w:rPr>
          <w:rFonts w:ascii="Times New Roman" w:hAnsi="Times New Roman"/>
          <w:sz w:val="28"/>
          <w:szCs w:val="28"/>
        </w:rPr>
        <w:t xml:space="preserve"> интерпретировать</w:t>
      </w:r>
      <w:r w:rsidRPr="00C90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прочитанный</w:t>
      </w:r>
      <w:r w:rsidRPr="00C901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текст.</w:t>
      </w:r>
    </w:p>
    <w:p w14:paraId="0C16B1AE" w14:textId="48810FE4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учетом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возрастных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особенностей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определяют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следующие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навыки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читательской </w:t>
      </w:r>
      <w:proofErr w:type="gramStart"/>
      <w:r w:rsidRPr="00C9018B">
        <w:rPr>
          <w:rFonts w:ascii="Times New Roman" w:hAnsi="Times New Roman"/>
          <w:sz w:val="28"/>
          <w:szCs w:val="28"/>
        </w:rPr>
        <w:t>грамотности</w:t>
      </w:r>
      <w:r w:rsidRPr="00C9018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:</w:t>
      </w:r>
      <w:proofErr w:type="gramEnd"/>
    </w:p>
    <w:p w14:paraId="5DAB13FC" w14:textId="77777777" w:rsidR="00C9018B" w:rsidRPr="00C9018B" w:rsidRDefault="00C9018B" w:rsidP="00C9018B">
      <w:pPr>
        <w:pStyle w:val="ab"/>
        <w:widowControl w:val="0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lastRenderedPageBreak/>
        <w:t>1-4</w:t>
      </w:r>
      <w:r w:rsidRPr="00C9018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классы</w:t>
      </w:r>
      <w:r w:rsidRPr="00C9018B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умение</w:t>
      </w:r>
      <w:r w:rsidRPr="00C9018B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находить</w:t>
      </w:r>
      <w:r w:rsidRPr="00C9018B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извлекать</w:t>
      </w:r>
      <w:r w:rsidRPr="00C9018B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информацию</w:t>
      </w:r>
      <w:r w:rsidRPr="00C9018B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</w:t>
      </w:r>
      <w:r w:rsidRPr="00C9018B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</w:p>
    <w:p w14:paraId="5AED3BCB" w14:textId="77777777" w:rsidR="00C9018B" w:rsidRDefault="00C9018B" w:rsidP="00C9018B">
      <w:pPr>
        <w:pStyle w:val="ab"/>
        <w:widowControl w:val="0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5-6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классы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отвечать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вопросы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тексту,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поставленные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прямой или </w:t>
      </w:r>
    </w:p>
    <w:p w14:paraId="43CAA39A" w14:textId="7C9A510E" w:rsidR="00C9018B" w:rsidRPr="00C9018B" w:rsidRDefault="00C9018B" w:rsidP="00CB0340">
      <w:pPr>
        <w:pStyle w:val="ab"/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косвенной форме, на основании текста формулировать простые и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сложные суждения, устанавливать связи, не высказанные напрямую автором,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 интерпретировать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их,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соотнося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общей идеей текста;</w:t>
      </w:r>
    </w:p>
    <w:p w14:paraId="081999A1" w14:textId="77777777" w:rsidR="00C9018B" w:rsidRPr="00C9018B" w:rsidRDefault="00C9018B" w:rsidP="00C9018B">
      <w:pPr>
        <w:pStyle w:val="ab"/>
        <w:widowControl w:val="0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7-8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классы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составить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плана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прочитанного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воспроизвести по нему текст, интерпретировать, оценивать информацию 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соотносить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собственным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читательским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опытом;</w:t>
      </w:r>
    </w:p>
    <w:p w14:paraId="59275ED9" w14:textId="77777777" w:rsidR="00C9018B" w:rsidRPr="00C9018B" w:rsidRDefault="00C9018B" w:rsidP="00C9018B">
      <w:pPr>
        <w:pStyle w:val="ab"/>
        <w:widowControl w:val="0"/>
        <w:numPr>
          <w:ilvl w:val="0"/>
          <w:numId w:val="17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9-11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классы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конспектировать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тезисами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излагать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информацию</w:t>
      </w:r>
      <w:r w:rsidRPr="00C9018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</w:t>
      </w:r>
      <w:r w:rsidRPr="00C9018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  <w:r w:rsidRPr="00C9018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реконструировать</w:t>
      </w:r>
      <w:r w:rsidRPr="00C9018B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авторский</w:t>
      </w:r>
      <w:r w:rsidRPr="00C9018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замысел </w:t>
      </w:r>
      <w:proofErr w:type="gramStart"/>
      <w:r w:rsidRPr="00C9018B">
        <w:rPr>
          <w:rFonts w:ascii="Times New Roman" w:hAnsi="Times New Roman"/>
          <w:sz w:val="28"/>
          <w:szCs w:val="28"/>
        </w:rPr>
        <w:t>через информацию</w:t>
      </w:r>
      <w:proofErr w:type="gramEnd"/>
      <w:r w:rsidRPr="00C9018B">
        <w:rPr>
          <w:rFonts w:ascii="Times New Roman" w:hAnsi="Times New Roman"/>
          <w:sz w:val="28"/>
          <w:szCs w:val="28"/>
        </w:rPr>
        <w:t xml:space="preserve"> данную в тексте, и формальные элементы текста, применять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новую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теоретическую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информацию</w:t>
      </w:r>
      <w:r w:rsidRPr="00C901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других учебных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ситуациях.</w:t>
      </w:r>
    </w:p>
    <w:p w14:paraId="566E8EDC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Начиная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средней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ступени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образования,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необходимо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усложнять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работу с текстом, развивать навыки самостоятельного чтения и понимания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Чем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раньше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начать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грамотности, тем легче</w:t>
      </w:r>
      <w:r w:rsidRPr="00C901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она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получит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свое</w:t>
      </w:r>
      <w:r w:rsidRPr="00C901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развитие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старшем возрасте.</w:t>
      </w:r>
    </w:p>
    <w:p w14:paraId="5CA2D4D6" w14:textId="77777777" w:rsidR="00CB0340" w:rsidRDefault="00C9018B" w:rsidP="00C9018B">
      <w:pPr>
        <w:pStyle w:val="ab"/>
        <w:jc w:val="both"/>
        <w:rPr>
          <w:rFonts w:ascii="Times New Roman" w:hAnsi="Times New Roman"/>
          <w:spacing w:val="1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Чтение – неоднозначная способность человека, и результаты овладения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должны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быть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представлены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несколькими</w:t>
      </w:r>
      <w:r w:rsidRPr="00C9018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характеристиками,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6A6B7A91" w14:textId="472474D4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основанными </w:t>
      </w:r>
      <w:proofErr w:type="gramStart"/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:</w:t>
      </w:r>
      <w:proofErr w:type="gramEnd"/>
    </w:p>
    <w:p w14:paraId="3849F50D" w14:textId="45E37F95" w:rsidR="00C9018B" w:rsidRPr="00C9018B" w:rsidRDefault="00CB0340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18B" w:rsidRPr="00C9018B">
        <w:rPr>
          <w:rFonts w:ascii="Times New Roman" w:hAnsi="Times New Roman"/>
          <w:sz w:val="28"/>
          <w:szCs w:val="28"/>
        </w:rPr>
        <w:t>содержании</w:t>
      </w:r>
      <w:r w:rsidR="00C9018B" w:rsidRPr="00C90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9018B" w:rsidRPr="00C9018B">
        <w:rPr>
          <w:rFonts w:ascii="Times New Roman" w:hAnsi="Times New Roman"/>
          <w:sz w:val="28"/>
          <w:szCs w:val="28"/>
        </w:rPr>
        <w:t>(типах</w:t>
      </w:r>
      <w:r w:rsidR="00C9018B"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9018B" w:rsidRPr="00C9018B">
        <w:rPr>
          <w:rFonts w:ascii="Times New Roman" w:hAnsi="Times New Roman"/>
          <w:sz w:val="28"/>
          <w:szCs w:val="28"/>
        </w:rPr>
        <w:t>текстов);</w:t>
      </w:r>
    </w:p>
    <w:p w14:paraId="084ACE8A" w14:textId="454848EC" w:rsidR="00C9018B" w:rsidRPr="00C9018B" w:rsidRDefault="00CB0340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18B" w:rsidRPr="00C9018B">
        <w:rPr>
          <w:rFonts w:ascii="Times New Roman" w:hAnsi="Times New Roman"/>
          <w:sz w:val="28"/>
          <w:szCs w:val="28"/>
        </w:rPr>
        <w:t>проверяемых</w:t>
      </w:r>
      <w:r w:rsidR="00C9018B"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9018B" w:rsidRPr="00C9018B">
        <w:rPr>
          <w:rFonts w:ascii="Times New Roman" w:hAnsi="Times New Roman"/>
          <w:sz w:val="28"/>
          <w:szCs w:val="28"/>
        </w:rPr>
        <w:t>видах</w:t>
      </w:r>
      <w:r w:rsidR="00C9018B"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9018B" w:rsidRPr="00C9018B">
        <w:rPr>
          <w:rFonts w:ascii="Times New Roman" w:hAnsi="Times New Roman"/>
          <w:sz w:val="28"/>
          <w:szCs w:val="28"/>
        </w:rPr>
        <w:t>деятельности;</w:t>
      </w:r>
    </w:p>
    <w:p w14:paraId="38E23D4E" w14:textId="1C9174E8" w:rsidR="00C9018B" w:rsidRPr="00C9018B" w:rsidRDefault="00CB0340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18B" w:rsidRPr="00C9018B">
        <w:rPr>
          <w:rFonts w:ascii="Times New Roman" w:hAnsi="Times New Roman"/>
          <w:sz w:val="28"/>
          <w:szCs w:val="28"/>
        </w:rPr>
        <w:t>ситуациях, в которых читаются письменные тексты за пределами</w:t>
      </w:r>
      <w:r w:rsidR="00C9018B"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9018B" w:rsidRPr="00C9018B">
        <w:rPr>
          <w:rFonts w:ascii="Times New Roman" w:hAnsi="Times New Roman"/>
          <w:sz w:val="28"/>
          <w:szCs w:val="28"/>
        </w:rPr>
        <w:t>школы.</w:t>
      </w:r>
    </w:p>
    <w:p w14:paraId="5A56A38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Текст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подразумевает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под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собой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печатную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изображенную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дисплее информацию, представленную на естественном языке. В текст могут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быть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включены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визуальные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изображения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карты,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графики,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таблицы,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иллюстрации,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диаграммы.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Pr="00C9018B">
        <w:rPr>
          <w:rFonts w:ascii="Times New Roman" w:hAnsi="Times New Roman"/>
          <w:sz w:val="28"/>
          <w:szCs w:val="28"/>
        </w:rPr>
        <w:t>Текст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исключает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использование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такого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визуального изображения как фильмы, теле-изображения, мультипликации,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которые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требуют иную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стратегию восприятия.</w:t>
      </w:r>
    </w:p>
    <w:p w14:paraId="48CBD20C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зависимости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использования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визуальных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изображений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можно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разделить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сплошные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(без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таких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изображений),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9018B">
        <w:rPr>
          <w:rFonts w:ascii="Times New Roman" w:hAnsi="Times New Roman"/>
          <w:sz w:val="28"/>
          <w:szCs w:val="28"/>
        </w:rPr>
        <w:t>несплошные</w:t>
      </w:r>
      <w:proofErr w:type="spellEnd"/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(включающие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визуальные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ряды,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необходимые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понимания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большей или меньшей степенью слияния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текстом).</w:t>
      </w:r>
    </w:p>
    <w:p w14:paraId="4E46010F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Визуальные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изображения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могут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быть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предложены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анализа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отдельно,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как самостоятельный источник информации.</w:t>
      </w:r>
    </w:p>
    <w:p w14:paraId="6EA36919" w14:textId="77777777" w:rsidR="00C9018B" w:rsidRPr="00C9018B" w:rsidRDefault="00C9018B" w:rsidP="00C9018B">
      <w:pPr>
        <w:pStyle w:val="ab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Примерами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сплошных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текстов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C9018B">
        <w:rPr>
          <w:rFonts w:ascii="Times New Roman" w:hAnsi="Times New Roman"/>
          <w:sz w:val="28"/>
          <w:szCs w:val="28"/>
        </w:rPr>
        <w:t>являются</w:t>
      </w:r>
      <w:r w:rsidRPr="00C901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:</w:t>
      </w:r>
      <w:proofErr w:type="gramEnd"/>
    </w:p>
    <w:p w14:paraId="0E03DD52" w14:textId="77777777" w:rsidR="00C9018B" w:rsidRPr="00C9018B" w:rsidRDefault="00C9018B" w:rsidP="00C9018B">
      <w:pPr>
        <w:pStyle w:val="ab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описание</w:t>
      </w:r>
      <w:r w:rsidRPr="00C90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(художественное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техническое);</w:t>
      </w:r>
    </w:p>
    <w:p w14:paraId="454E425E" w14:textId="77777777" w:rsidR="00C9018B" w:rsidRPr="00C9018B" w:rsidRDefault="00C9018B" w:rsidP="00C9018B">
      <w:pPr>
        <w:pStyle w:val="ab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повествование</w:t>
      </w:r>
      <w:r w:rsidRPr="00C9018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(рассказ,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репортаж);</w:t>
      </w:r>
    </w:p>
    <w:p w14:paraId="6654F719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объяснение</w:t>
      </w:r>
      <w:r w:rsidRPr="00C9018B">
        <w:rPr>
          <w:rFonts w:ascii="Times New Roman" w:hAnsi="Times New Roman"/>
          <w:sz w:val="28"/>
          <w:szCs w:val="28"/>
        </w:rPr>
        <w:tab/>
        <w:t>(объяснительное</w:t>
      </w:r>
      <w:r w:rsidRPr="00C9018B">
        <w:rPr>
          <w:rFonts w:ascii="Times New Roman" w:hAnsi="Times New Roman"/>
          <w:sz w:val="28"/>
          <w:szCs w:val="28"/>
        </w:rPr>
        <w:tab/>
        <w:t>сочинение,</w:t>
      </w:r>
      <w:r w:rsidRPr="00C9018B">
        <w:rPr>
          <w:rFonts w:ascii="Times New Roman" w:hAnsi="Times New Roman"/>
          <w:sz w:val="28"/>
          <w:szCs w:val="28"/>
        </w:rPr>
        <w:tab/>
        <w:t>определение</w:t>
      </w:r>
      <w:r w:rsidRPr="00C9018B">
        <w:rPr>
          <w:rFonts w:ascii="Times New Roman" w:hAnsi="Times New Roman"/>
          <w:sz w:val="28"/>
          <w:szCs w:val="28"/>
        </w:rPr>
        <w:tab/>
      </w:r>
      <w:r w:rsidRPr="00C9018B">
        <w:rPr>
          <w:rFonts w:ascii="Times New Roman" w:hAnsi="Times New Roman"/>
          <w:spacing w:val="-1"/>
          <w:sz w:val="28"/>
          <w:szCs w:val="28"/>
        </w:rPr>
        <w:t>понятия,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толкование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слова,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резюме/выводы,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интерпретация); аргументация</w:t>
      </w:r>
      <w:r w:rsidRPr="00C9018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(комментарий,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обоснование);</w:t>
      </w:r>
    </w:p>
    <w:p w14:paraId="649869F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инструкция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(указание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выполнению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работы;</w:t>
      </w:r>
      <w:r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правила,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законы).</w:t>
      </w:r>
    </w:p>
    <w:p w14:paraId="46257062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C9018B">
        <w:rPr>
          <w:rFonts w:ascii="Times New Roman" w:hAnsi="Times New Roman"/>
          <w:sz w:val="28"/>
          <w:szCs w:val="28"/>
        </w:rPr>
        <w:t>Несплошные</w:t>
      </w:r>
      <w:proofErr w:type="spellEnd"/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это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сочетающие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себе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несколько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источников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c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которыми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человек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чаще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всего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встречается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lastRenderedPageBreak/>
        <w:t>реальной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действительности.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таким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относят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таблицы,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графики,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диаграммы,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различные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объявления,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планы,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меню,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рекламные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постеры,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географические</w:t>
      </w:r>
      <w:r w:rsidRPr="00C901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карты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 пр.,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требующие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осмысления их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формы.</w:t>
      </w:r>
    </w:p>
    <w:p w14:paraId="77DBCCFB" w14:textId="23205F39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9018B">
        <w:rPr>
          <w:rFonts w:ascii="Times New Roman" w:hAnsi="Times New Roman"/>
          <w:sz w:val="28"/>
          <w:szCs w:val="28"/>
        </w:rPr>
        <w:t>На данный момент особенностью проектирования заданий на оценку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 грамотности является использование нескольких законченных,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связных текстов, которые не связаны между собой.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Допускаются тексты,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взаимоисключающие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взаимодополняющие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точки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зрения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авторов.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Разные части составного текста могут быть похожи по формату (например,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быть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двумя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сплошными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текстами),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могут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быть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комбинированными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(сплошной 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9018B">
        <w:rPr>
          <w:rFonts w:ascii="Times New Roman" w:hAnsi="Times New Roman"/>
          <w:sz w:val="28"/>
          <w:szCs w:val="28"/>
        </w:rPr>
        <w:t>несплошной</w:t>
      </w:r>
      <w:proofErr w:type="spellEnd"/>
      <w:r w:rsidRPr="00C9018B">
        <w:rPr>
          <w:rFonts w:ascii="Times New Roman" w:hAnsi="Times New Roman"/>
          <w:sz w:val="28"/>
          <w:szCs w:val="28"/>
        </w:rPr>
        <w:t xml:space="preserve"> текст).</w:t>
      </w:r>
    </w:p>
    <w:p w14:paraId="4653A7B4" w14:textId="206A1F83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</w:t>
      </w:r>
      <w:r w:rsidR="00CB0340">
        <w:rPr>
          <w:rFonts w:ascii="Times New Roman" w:hAnsi="Times New Roman"/>
          <w:sz w:val="28"/>
          <w:szCs w:val="28"/>
        </w:rPr>
        <w:t xml:space="preserve">   </w:t>
      </w:r>
      <w:r w:rsidRPr="00C9018B">
        <w:rPr>
          <w:rFonts w:ascii="Times New Roman" w:hAnsi="Times New Roman"/>
          <w:sz w:val="28"/>
          <w:szCs w:val="28"/>
        </w:rPr>
        <w:t>Читательские</w:t>
      </w:r>
      <w:r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действия,</w:t>
      </w:r>
      <w:r w:rsidRPr="00C9018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связанные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нахождением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извлечением</w:t>
      </w:r>
      <w:r w:rsidRPr="00C9018B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являются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основными,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базовыми.</w:t>
      </w:r>
    </w:p>
    <w:p w14:paraId="12557B3C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Поиск информации – процесс нахождения фрагмента текста, где эта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информация содержится. Часть вопросов предполагает только указание, где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может быть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найдена необходимая информация.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Это относится к тексту 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печатной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форме,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части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можно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непосредственно</w:t>
      </w:r>
      <w:r w:rsidRPr="00C901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увидеть.</w:t>
      </w:r>
      <w:r w:rsidRPr="00C901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печатным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текстом,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может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ориентироваться</w:t>
      </w:r>
      <w:r w:rsidRPr="00C9018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подзаголовки</w:t>
      </w:r>
      <w:r w:rsidRPr="00C9018B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определить,</w:t>
      </w:r>
      <w:r w:rsidRPr="00C9018B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какой</w:t>
      </w:r>
      <w:r w:rsidRPr="00C9018B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части</w:t>
      </w:r>
      <w:r w:rsidRPr="00C9018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</w:t>
      </w:r>
      <w:r w:rsidRPr="00C9018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содержится</w:t>
      </w:r>
      <w:r w:rsidRPr="00C9018B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нужная информация.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Чтобы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найти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один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нескольких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фрагментов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необходимо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бегло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просмотреть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(сканировать)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весь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выделить ту его часть (например, страницу в сплошном тексте, таблицу 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список),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где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необходимая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содержится.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74657447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Извлечение</w:t>
      </w:r>
      <w:r w:rsidRPr="00C9018B">
        <w:rPr>
          <w:rFonts w:ascii="Times New Roman" w:hAnsi="Times New Roman"/>
          <w:sz w:val="28"/>
          <w:szCs w:val="28"/>
        </w:rPr>
        <w:tab/>
        <w:t>информации</w:t>
      </w:r>
      <w:r w:rsidRPr="00C9018B">
        <w:rPr>
          <w:rFonts w:ascii="Times New Roman" w:hAnsi="Times New Roman"/>
          <w:sz w:val="28"/>
          <w:szCs w:val="28"/>
        </w:rPr>
        <w:tab/>
        <w:t>–</w:t>
      </w:r>
      <w:r w:rsidRPr="00C9018B">
        <w:rPr>
          <w:rFonts w:ascii="Times New Roman" w:hAnsi="Times New Roman"/>
          <w:sz w:val="28"/>
          <w:szCs w:val="28"/>
        </w:rPr>
        <w:tab/>
        <w:t>это</w:t>
      </w:r>
      <w:r w:rsidRPr="00C9018B">
        <w:rPr>
          <w:rFonts w:ascii="Times New Roman" w:hAnsi="Times New Roman"/>
          <w:sz w:val="28"/>
          <w:szCs w:val="28"/>
        </w:rPr>
        <w:tab/>
        <w:t>процесс</w:t>
      </w:r>
      <w:r w:rsidRPr="00C9018B">
        <w:rPr>
          <w:rFonts w:ascii="Times New Roman" w:hAnsi="Times New Roman"/>
          <w:sz w:val="28"/>
          <w:szCs w:val="28"/>
        </w:rPr>
        <w:tab/>
        <w:t>отбора и предъявления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конкретной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информации,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запрашиваемой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вопросе.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Отвечая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вопросы,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которые требуют извлечения информации, учащиеся должны связать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существенные детали вопроса (искомое свойство объекта, время, место 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обстоятельства действия) и соответствующие детали текста. Иногда эта связь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прямая, буквальная – по совпадающим ключевым словам, иногда косвенная –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синонимическая.  Очень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важны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действия,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связанные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интеграцией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интерпретацией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Чтобы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понять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внутренний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смысл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отдельные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сообщения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необходимо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связать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друг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другом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истолковать.</w:t>
      </w:r>
    </w:p>
    <w:p w14:paraId="732AAC92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 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толкования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требуются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ряд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умственных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действий.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Например,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формулирования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ответа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иногда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приходится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делать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выводы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сообщения текста, различать важные детали и детали второстепенные, кратко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формулировать</w:t>
      </w:r>
      <w:r w:rsidRPr="00C901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основные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мысли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положения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  <w:r w:rsidRPr="00C9018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делать</w:t>
      </w:r>
      <w:r w:rsidRPr="00C9018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умозаключения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предшествующем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событии. Умение связывать отдельные сообщения текста, 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истолковывать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необходимы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того,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чтобы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строить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общее,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целостное понимание текста. </w:t>
      </w:r>
    </w:p>
    <w:p w14:paraId="472B42B7" w14:textId="77777777" w:rsidR="00C9018B" w:rsidRPr="00C9018B" w:rsidRDefault="00C9018B" w:rsidP="00C9018B">
      <w:pPr>
        <w:pStyle w:val="ab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Примеры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вопросов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связывание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истолкование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текста: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учащихся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просят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придумать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название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сочинить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походящее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смыслу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вступление,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восстановить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порядок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действий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простой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инструкции и т.д. характеристику герою повествования или объяснить назначение карты 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иллюстрации.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61AB530D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pacing w:val="1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lastRenderedPageBreak/>
        <w:t xml:space="preserve">            Действия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читателя,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связанные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осмыслением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оценкой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являются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необходимыми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развития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грамотности. Читатель, который умеет осмыслить и оценить прочитанную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информацию,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может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связать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смысл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своими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собственными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убеждениями и опытом. Понимание и оценка включают в себя использование</w:t>
      </w:r>
      <w:r w:rsidRPr="00C9018B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знаний,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идей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чувств,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известных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прочтения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Рефлексивные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вопросы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требуют,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чтобы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обратился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205721E5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своему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собственному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опыту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знаниям,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чтобы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сравнить,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противопоставить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предположить.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Вопросы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оценку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предлагают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читателю</w:t>
      </w:r>
      <w:r w:rsidRPr="00C9018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высказать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суждение,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основанное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личных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нормах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мерах.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Чтобы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понять</w:t>
      </w:r>
      <w:r w:rsidRPr="00C901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оценить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содержание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должен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соотнести</w:t>
      </w:r>
      <w:r w:rsidRPr="00C901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информацию</w:t>
      </w:r>
      <w:r w:rsidRPr="00C901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другими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источниками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нетекстовой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например,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согласиться</w:t>
      </w:r>
      <w:r w:rsidRPr="00C9018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или</w:t>
      </w:r>
      <w:r w:rsidRPr="00C9018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не</w:t>
      </w:r>
      <w:r w:rsidRPr="00C9018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согласиться</w:t>
      </w:r>
      <w:r w:rsidRPr="00C9018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утверждениями,</w:t>
      </w:r>
      <w:r w:rsidRPr="00C9018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которые</w:t>
      </w:r>
      <w:r w:rsidRPr="00C9018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содержатся</w:t>
      </w:r>
      <w:r w:rsidRPr="00C9018B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gramStart"/>
      <w:r w:rsidRPr="00C9018B">
        <w:rPr>
          <w:rFonts w:ascii="Times New Roman" w:hAnsi="Times New Roman"/>
          <w:sz w:val="28"/>
          <w:szCs w:val="28"/>
        </w:rPr>
        <w:t>в  тексте</w:t>
      </w:r>
      <w:proofErr w:type="gramEnd"/>
      <w:r w:rsidRPr="00C9018B">
        <w:rPr>
          <w:rFonts w:ascii="Times New Roman" w:hAnsi="Times New Roman"/>
          <w:sz w:val="28"/>
          <w:szCs w:val="28"/>
        </w:rPr>
        <w:t>.</w:t>
      </w:r>
    </w:p>
    <w:p w14:paraId="49BC0F87" w14:textId="1EA245DE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</w:t>
      </w:r>
      <w:r w:rsidR="00CB0340">
        <w:rPr>
          <w:rFonts w:ascii="Times New Roman" w:hAnsi="Times New Roman"/>
          <w:sz w:val="28"/>
          <w:szCs w:val="28"/>
        </w:rPr>
        <w:t xml:space="preserve">   </w:t>
      </w:r>
      <w:r w:rsidRPr="00C9018B">
        <w:rPr>
          <w:rFonts w:ascii="Times New Roman" w:hAnsi="Times New Roman"/>
          <w:sz w:val="28"/>
          <w:szCs w:val="28"/>
        </w:rPr>
        <w:t>Отличие читательской грамотности от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 компетентности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заключается в том, что читательская грамотность – это способность человека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понимать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использовать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письменные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размышлять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них</w:t>
      </w:r>
      <w:r w:rsidRPr="00C9018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заниматься чтением для того, чтобы достигать своих целей, расширять свои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знания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 возможности,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участвовать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социальной жизни</w:t>
      </w:r>
      <w:r w:rsidRPr="00C90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.</w:t>
      </w:r>
    </w:p>
    <w:p w14:paraId="4EAC96DE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Читательская грамотность направлена 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любым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текстом,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компетентность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художественным текстом (вот потому-то и необходима литературоведческая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база).</w:t>
      </w:r>
    </w:p>
    <w:p w14:paraId="4E24A0E8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     Факторы, влияющие на формирование читательской грамотности:</w:t>
      </w:r>
    </w:p>
    <w:p w14:paraId="6E3DD173" w14:textId="77777777" w:rsidR="00C9018B" w:rsidRPr="00C9018B" w:rsidRDefault="00C9018B" w:rsidP="00C9018B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факторы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уровня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школы;</w:t>
      </w:r>
    </w:p>
    <w:p w14:paraId="54991B91" w14:textId="77777777" w:rsidR="00C9018B" w:rsidRPr="00C9018B" w:rsidRDefault="00C9018B" w:rsidP="00C9018B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факторы</w:t>
      </w:r>
      <w:r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уровня</w:t>
      </w:r>
      <w:r w:rsidRPr="00C901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учителя;</w:t>
      </w:r>
    </w:p>
    <w:p w14:paraId="10C36E02" w14:textId="77777777" w:rsidR="00C9018B" w:rsidRPr="00C9018B" w:rsidRDefault="00C9018B" w:rsidP="00C9018B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факторы</w:t>
      </w:r>
      <w:r w:rsidRPr="00C9018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уровня</w:t>
      </w:r>
      <w:r w:rsidRPr="00C9018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ученика.</w:t>
      </w:r>
    </w:p>
    <w:p w14:paraId="345FFE85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Рассмотрим</w:t>
      </w:r>
      <w:r w:rsidRPr="00C9018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подробно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факторы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каждого</w:t>
      </w:r>
      <w:r w:rsidRPr="00C9018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уровня. Факторы уровня школы предполагают организацию образовательными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учреждениями образовательного процесса с целью обеспечить формирование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развитие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 грамотности.</w:t>
      </w:r>
      <w:r w:rsidRPr="00C9018B">
        <w:rPr>
          <w:rFonts w:ascii="Times New Roman" w:hAnsi="Times New Roman"/>
          <w:spacing w:val="14"/>
          <w:sz w:val="28"/>
          <w:szCs w:val="28"/>
        </w:rPr>
        <w:t xml:space="preserve">       </w:t>
      </w:r>
      <w:r w:rsidRPr="00C9018B">
        <w:rPr>
          <w:rFonts w:ascii="Times New Roman" w:hAnsi="Times New Roman"/>
          <w:sz w:val="28"/>
          <w:szCs w:val="28"/>
        </w:rPr>
        <w:t>Школа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C9018B">
        <w:rPr>
          <w:rFonts w:ascii="Times New Roman" w:hAnsi="Times New Roman"/>
          <w:sz w:val="28"/>
          <w:szCs w:val="28"/>
        </w:rPr>
        <w:t>должна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:</w:t>
      </w:r>
      <w:proofErr w:type="gramEnd"/>
    </w:p>
    <w:p w14:paraId="61B40C35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строить обучение по гарантированным и жизнеспособным учебным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программам,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которые</w:t>
      </w:r>
      <w:r w:rsidRPr="00C901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обеспечивают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работу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 информацией;</w:t>
      </w:r>
    </w:p>
    <w:p w14:paraId="53452991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ставить</w:t>
      </w:r>
      <w:r w:rsidRPr="00C901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перед</w:t>
      </w:r>
      <w:r w:rsidRPr="00C9018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собой</w:t>
      </w:r>
      <w:r w:rsidRPr="00C9018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содержательные</w:t>
      </w:r>
      <w:r w:rsidRPr="00C9018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образовательные</w:t>
      </w:r>
      <w:r w:rsidRPr="00C9018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цели,</w:t>
      </w:r>
      <w:r w:rsidRPr="00C9018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которые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 свою очередь принесут удовлетворенность участников образовательного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процесса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освоении 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грамотности;</w:t>
      </w:r>
    </w:p>
    <w:p w14:paraId="1F587120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обеспечить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включенность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родителей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образовательный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процесс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обучения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чтению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 грамотности;</w:t>
      </w:r>
    </w:p>
    <w:p w14:paraId="1EF89D1D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гарантировать безопасную и упорядоченную среду образовательного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процесса,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положительно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влияет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грамотности;</w:t>
      </w:r>
    </w:p>
    <w:p w14:paraId="42B015C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обеспечивать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стремление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успеха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участников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образовательного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процесса, взаимопонимание и согласованность действий учителей, учеников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родителей;</w:t>
      </w:r>
    </w:p>
    <w:p w14:paraId="783FA477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обеспечить оформление образовательного пространства, в контексте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работы с текстом, с информацией. В классе должны использоваться важные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элементы, </w:t>
      </w:r>
      <w:r w:rsidRPr="00C9018B">
        <w:rPr>
          <w:rFonts w:ascii="Times New Roman" w:hAnsi="Times New Roman"/>
          <w:sz w:val="28"/>
          <w:szCs w:val="28"/>
        </w:rPr>
        <w:lastRenderedPageBreak/>
        <w:t>создающие живую учебную атмосферу: выставки детских работ,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плакаты,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схемы,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классные библиотеки,</w:t>
      </w:r>
      <w:r w:rsidRPr="00C9018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познавательная информация.</w:t>
      </w:r>
    </w:p>
    <w:p w14:paraId="3C95662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Факторы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уровня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учителя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предполагают,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что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учитель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должен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планировать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работу,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которая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будет</w:t>
      </w:r>
      <w:r w:rsidRPr="00C9018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обеспечивать</w:t>
      </w:r>
      <w:r w:rsidRPr="00C9018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грамотности.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Учитель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C9018B">
        <w:rPr>
          <w:rFonts w:ascii="Times New Roman" w:hAnsi="Times New Roman"/>
          <w:sz w:val="28"/>
          <w:szCs w:val="28"/>
        </w:rPr>
        <w:t>должен</w:t>
      </w:r>
      <w:r w:rsidRPr="00C901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:</w:t>
      </w:r>
      <w:proofErr w:type="gramEnd"/>
    </w:p>
    <w:p w14:paraId="4A7C1EC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применять</w:t>
      </w:r>
      <w:r w:rsidRPr="00C9018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своей</w:t>
      </w:r>
      <w:r w:rsidRPr="00C90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работе</w:t>
      </w:r>
      <w:r w:rsidRPr="00C9018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основные</w:t>
      </w:r>
      <w:r w:rsidRPr="00C90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стратегии</w:t>
      </w:r>
      <w:r w:rsidRPr="00C90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</w:t>
      </w:r>
      <w:r w:rsidRPr="00C90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формированию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 грамотности;</w:t>
      </w:r>
    </w:p>
    <w:p w14:paraId="5794C032" w14:textId="65657E34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использовать</w:t>
      </w:r>
      <w:r w:rsidRPr="00C9018B">
        <w:rPr>
          <w:rFonts w:ascii="Times New Roman" w:hAnsi="Times New Roman"/>
          <w:sz w:val="28"/>
          <w:szCs w:val="28"/>
        </w:rPr>
        <w:tab/>
        <w:t>программы</w:t>
      </w:r>
      <w:r w:rsidRPr="00C9018B">
        <w:rPr>
          <w:rFonts w:ascii="Times New Roman" w:hAnsi="Times New Roman"/>
          <w:sz w:val="28"/>
          <w:szCs w:val="28"/>
        </w:rPr>
        <w:tab/>
        <w:t>и</w:t>
      </w:r>
      <w:r w:rsidRPr="00C9018B">
        <w:rPr>
          <w:rFonts w:ascii="Times New Roman" w:hAnsi="Times New Roman"/>
          <w:sz w:val="28"/>
          <w:szCs w:val="28"/>
        </w:rPr>
        <w:tab/>
        <w:t>пособия,</w:t>
      </w:r>
      <w:r w:rsidRPr="00C9018B">
        <w:rPr>
          <w:rFonts w:ascii="Times New Roman" w:hAnsi="Times New Roman"/>
          <w:sz w:val="28"/>
          <w:szCs w:val="28"/>
        </w:rPr>
        <w:tab/>
        <w:t>обеспечивающие</w:t>
      </w:r>
      <w:r w:rsidRPr="00C9018B">
        <w:rPr>
          <w:rFonts w:ascii="Times New Roman" w:hAnsi="Times New Roman"/>
          <w:sz w:val="28"/>
          <w:szCs w:val="28"/>
        </w:rPr>
        <w:tab/>
        <w:t>работу</w:t>
      </w:r>
      <w:r w:rsidRPr="00C9018B">
        <w:rPr>
          <w:rFonts w:ascii="Times New Roman" w:hAnsi="Times New Roman"/>
          <w:sz w:val="28"/>
          <w:szCs w:val="28"/>
        </w:rPr>
        <w:tab/>
        <w:t>с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информацией;</w:t>
      </w:r>
    </w:p>
    <w:p w14:paraId="009E1C0E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применять</w:t>
      </w:r>
      <w:r w:rsidRPr="00C9018B">
        <w:rPr>
          <w:rFonts w:ascii="Times New Roman" w:hAnsi="Times New Roman"/>
          <w:sz w:val="28"/>
          <w:szCs w:val="28"/>
        </w:rPr>
        <w:tab/>
        <w:t>методики</w:t>
      </w:r>
      <w:r w:rsidRPr="00C9018B">
        <w:rPr>
          <w:rFonts w:ascii="Times New Roman" w:hAnsi="Times New Roman"/>
          <w:sz w:val="28"/>
          <w:szCs w:val="28"/>
        </w:rPr>
        <w:tab/>
        <w:t>и</w:t>
      </w:r>
      <w:r w:rsidRPr="00C9018B">
        <w:rPr>
          <w:rFonts w:ascii="Times New Roman" w:hAnsi="Times New Roman"/>
          <w:sz w:val="28"/>
          <w:szCs w:val="28"/>
        </w:rPr>
        <w:tab/>
        <w:t>организационные</w:t>
      </w:r>
      <w:r w:rsidRPr="00C9018B">
        <w:rPr>
          <w:rFonts w:ascii="Times New Roman" w:hAnsi="Times New Roman"/>
          <w:sz w:val="28"/>
          <w:szCs w:val="28"/>
        </w:rPr>
        <w:tab/>
        <w:t>технологии,</w:t>
      </w:r>
      <w:r w:rsidRPr="00C9018B">
        <w:rPr>
          <w:rFonts w:ascii="Times New Roman" w:hAnsi="Times New Roman"/>
          <w:sz w:val="28"/>
          <w:szCs w:val="28"/>
        </w:rPr>
        <w:tab/>
      </w:r>
      <w:r w:rsidRPr="00C9018B">
        <w:rPr>
          <w:rFonts w:ascii="Times New Roman" w:hAnsi="Times New Roman"/>
          <w:spacing w:val="-2"/>
          <w:sz w:val="28"/>
          <w:szCs w:val="28"/>
        </w:rPr>
        <w:t>которые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работают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 грамотности;</w:t>
      </w:r>
    </w:p>
    <w:p w14:paraId="4CA6E90D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планировать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уроки,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направленные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грамотности;</w:t>
      </w:r>
    </w:p>
    <w:p w14:paraId="3A4778C2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разрабатывать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учебные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задания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существующие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группы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читательских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умений;</w:t>
      </w:r>
    </w:p>
    <w:p w14:paraId="62F07208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выстраивать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регулярное,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насыщенное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обсуждение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прочитанного,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которое положительно влияет на формирование читательской грамотности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учащихся;</w:t>
      </w:r>
    </w:p>
    <w:p w14:paraId="3D5388A7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- создавать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благоприятную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рабочую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атмосферу</w:t>
      </w:r>
      <w:r w:rsidRPr="00C901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уроке.</w:t>
      </w:r>
    </w:p>
    <w:p w14:paraId="48AE5026" w14:textId="525F2A18" w:rsidR="00C9018B" w:rsidRPr="00CB0340" w:rsidRDefault="00C9018B" w:rsidP="00C9018B">
      <w:pPr>
        <w:pStyle w:val="ab"/>
        <w:rPr>
          <w:rFonts w:ascii="Times New Roman" w:hAnsi="Times New Roman"/>
          <w:spacing w:val="28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Изучение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психологических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особенностей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личности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школьника,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выявление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интересов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склонностей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области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художественной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литературы</w:t>
      </w:r>
      <w:r w:rsidRPr="00C9018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ее</w:t>
      </w:r>
      <w:r w:rsidRPr="00C9018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восприятия</w:t>
      </w:r>
      <w:r w:rsidRPr="00C9018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является</w:t>
      </w:r>
      <w:r w:rsidRPr="00C9018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важным</w:t>
      </w:r>
      <w:r w:rsidRPr="00C9018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условием</w:t>
      </w:r>
      <w:r w:rsidRPr="00C9018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повышения эффективности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литературного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образования,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решения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проблемы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читательской самостоятельности. </w:t>
      </w:r>
    </w:p>
    <w:p w14:paraId="6245A7B5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Таким образом, можно сделать вывод, что уровень сформированности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большинства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учащихся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контрольной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группы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находится на среднем и высоком уровнях, а у учащихся экспериментальной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группы на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среднем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уровне.</w:t>
      </w:r>
    </w:p>
    <w:p w14:paraId="253FA5CB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Развитый читатель должен уметь извлекать информацию из текста, 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основании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строить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простые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суждения,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также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строить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собственные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рассуждения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основании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прочитанного,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интерпретировать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оценивать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информацию, данную в тексте. Человек с такими качествами востребован 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современном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обществе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будет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способствовать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его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развитию.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Именно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поэтому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школьников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уроках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литературы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одна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приоритетных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задач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современного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российского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образования.</w:t>
      </w:r>
    </w:p>
    <w:p w14:paraId="15C82AD3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 xml:space="preserve">       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грамотности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школьников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уроках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литературы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помогает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решить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важную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образовательную</w:t>
      </w:r>
      <w:r w:rsidRPr="00C9018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задачу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современности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развитие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ребенка,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активной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личности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компетентного профессионала. В результате такого обучения дети не только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усваивают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школьную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программу,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приобретают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множество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полезных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умений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навыков,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которые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помогут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им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жизни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профессиональной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деятельности.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Также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процессе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такого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обучения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формируется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система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культурных ценностей человека. Все эти качества очень важны в условиях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постоянного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обновления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информации.</w:t>
      </w:r>
    </w:p>
    <w:p w14:paraId="3B1F9E78" w14:textId="27DEA965" w:rsid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241556E5" w14:textId="77777777" w:rsidR="00CB0340" w:rsidRPr="00C9018B" w:rsidRDefault="00CB0340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70F35D0" w14:textId="61B34271" w:rsidR="00C9018B" w:rsidRDefault="00C9018B" w:rsidP="00C9018B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18B">
        <w:rPr>
          <w:rFonts w:ascii="Times New Roman" w:hAnsi="Times New Roman"/>
          <w:b/>
          <w:bCs/>
          <w:sz w:val="28"/>
          <w:szCs w:val="28"/>
        </w:rPr>
        <w:lastRenderedPageBreak/>
        <w:t>Список</w:t>
      </w:r>
      <w:r w:rsidRPr="00C9018B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Pr="00C9018B">
        <w:rPr>
          <w:rFonts w:ascii="Times New Roman" w:hAnsi="Times New Roman"/>
          <w:b/>
          <w:bCs/>
          <w:sz w:val="28"/>
          <w:szCs w:val="28"/>
        </w:rPr>
        <w:t>использованных</w:t>
      </w:r>
      <w:r w:rsidRPr="00C9018B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C9018B">
        <w:rPr>
          <w:rFonts w:ascii="Times New Roman" w:hAnsi="Times New Roman"/>
          <w:b/>
          <w:bCs/>
          <w:sz w:val="28"/>
          <w:szCs w:val="28"/>
        </w:rPr>
        <w:t>источников:</w:t>
      </w:r>
    </w:p>
    <w:p w14:paraId="3508CC2F" w14:textId="77777777" w:rsidR="00CB0340" w:rsidRPr="00C9018B" w:rsidRDefault="00CB0340" w:rsidP="00C9018B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904CB2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1.Абрамовская,</w:t>
      </w:r>
      <w:r w:rsidRPr="00C9018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Л.Н.</w:t>
      </w:r>
      <w:r w:rsidRPr="00C9018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Системность</w:t>
      </w:r>
      <w:r w:rsidRPr="00C9018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читательской</w:t>
      </w:r>
      <w:r w:rsidRPr="00C9018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деятельности</w:t>
      </w:r>
      <w:r w:rsidRPr="00C9018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учащихся</w:t>
      </w:r>
      <w:r w:rsidRPr="00C9018B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в современном образовательном пространстве </w:t>
      </w:r>
    </w:p>
    <w:p w14:paraId="13DB243B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2.Асмолов,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А.Г.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Формирование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универсальных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учебных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действий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основной школе: от действия к мысли. Система заданий: пособие для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учителя / А. Г. Асмолов, Г. В. </w:t>
      </w:r>
      <w:proofErr w:type="spellStart"/>
      <w:r w:rsidRPr="00C9018B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C9018B">
        <w:rPr>
          <w:rFonts w:ascii="Times New Roman" w:hAnsi="Times New Roman"/>
          <w:sz w:val="28"/>
          <w:szCs w:val="28"/>
        </w:rPr>
        <w:t>, И. А.</w:t>
      </w:r>
      <w:r w:rsidRPr="00C901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Володарская и др. /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под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ред. А.Г.</w:t>
      </w:r>
      <w:r w:rsidRPr="00C90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Асмолова. 2-е</w:t>
      </w:r>
      <w:r w:rsidRPr="00C90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изд.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-</w:t>
      </w:r>
      <w:r w:rsidRPr="00C90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Москва:</w:t>
      </w:r>
      <w:r w:rsidRPr="00C90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Просвещение, 2011.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</w:p>
    <w:p w14:paraId="59099D8F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3.Бухаркина,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М.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Ю.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Современные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педагогические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информационные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технологии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системе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образования: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учеб.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пособие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для</w:t>
      </w:r>
      <w:r w:rsidRPr="00C9018B">
        <w:rPr>
          <w:rFonts w:ascii="Times New Roman" w:hAnsi="Times New Roman"/>
          <w:spacing w:val="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студентов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педвузов</w:t>
      </w:r>
      <w:r w:rsidRPr="00C9018B">
        <w:rPr>
          <w:rFonts w:ascii="Times New Roman" w:hAnsi="Times New Roman"/>
          <w:spacing w:val="41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/</w:t>
      </w:r>
      <w:r w:rsidRPr="00C9018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М.</w:t>
      </w:r>
      <w:r w:rsidRPr="00C9018B">
        <w:rPr>
          <w:rFonts w:ascii="Times New Roman" w:hAnsi="Times New Roman"/>
          <w:spacing w:val="45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Ю</w:t>
      </w:r>
      <w:r w:rsidRPr="00C9018B">
        <w:rPr>
          <w:rFonts w:ascii="Times New Roman" w:hAnsi="Times New Roman"/>
          <w:spacing w:val="44"/>
          <w:sz w:val="28"/>
          <w:szCs w:val="28"/>
          <w:shd w:val="clear" w:color="auto" w:fill="F8F9F9"/>
        </w:rPr>
        <w:t xml:space="preserve"> </w:t>
      </w:r>
      <w:proofErr w:type="spellStart"/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Бухаркина</w:t>
      </w:r>
      <w:proofErr w:type="spellEnd"/>
      <w:r w:rsidRPr="00C9018B">
        <w:rPr>
          <w:rFonts w:ascii="Times New Roman" w:hAnsi="Times New Roman"/>
          <w:sz w:val="28"/>
          <w:szCs w:val="28"/>
          <w:shd w:val="clear" w:color="auto" w:fill="F8F9F9"/>
        </w:rPr>
        <w:t>,</w:t>
      </w:r>
      <w:r w:rsidRPr="00C9018B">
        <w:rPr>
          <w:rFonts w:ascii="Times New Roman" w:hAnsi="Times New Roman"/>
          <w:spacing w:val="45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Е.С.</w:t>
      </w:r>
      <w:r w:rsidRPr="00C9018B">
        <w:rPr>
          <w:rFonts w:ascii="Times New Roman" w:hAnsi="Times New Roman"/>
          <w:spacing w:val="49"/>
          <w:sz w:val="28"/>
          <w:szCs w:val="28"/>
          <w:shd w:val="clear" w:color="auto" w:fill="F8F9F9"/>
        </w:rPr>
        <w:t xml:space="preserve"> </w:t>
      </w:r>
      <w:proofErr w:type="spellStart"/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Полат</w:t>
      </w:r>
      <w:proofErr w:type="spellEnd"/>
      <w:r w:rsidRPr="00C9018B">
        <w:rPr>
          <w:rFonts w:ascii="Times New Roman" w:hAnsi="Times New Roman"/>
          <w:sz w:val="28"/>
          <w:szCs w:val="28"/>
          <w:shd w:val="clear" w:color="auto" w:fill="F8F9F9"/>
        </w:rPr>
        <w:t>.</w:t>
      </w:r>
      <w:r w:rsidRPr="00C9018B">
        <w:rPr>
          <w:rFonts w:ascii="Times New Roman" w:hAnsi="Times New Roman"/>
          <w:spacing w:val="45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–</w:t>
      </w:r>
      <w:r w:rsidRPr="00C9018B">
        <w:rPr>
          <w:rFonts w:ascii="Times New Roman" w:hAnsi="Times New Roman"/>
          <w:spacing w:val="43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Москва:</w:t>
      </w:r>
      <w:r w:rsidRPr="00C9018B">
        <w:rPr>
          <w:rFonts w:ascii="Times New Roman" w:hAnsi="Times New Roman"/>
          <w:spacing w:val="42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Изд.</w:t>
      </w:r>
      <w:r w:rsidRPr="00C9018B">
        <w:rPr>
          <w:rFonts w:ascii="Times New Roman" w:hAnsi="Times New Roman"/>
          <w:spacing w:val="45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Центр</w:t>
      </w:r>
    </w:p>
    <w:p w14:paraId="60EE64A4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«Академия», 2010.</w:t>
      </w:r>
      <w:r w:rsidRPr="00C9018B">
        <w:rPr>
          <w:rFonts w:ascii="Times New Roman" w:hAnsi="Times New Roman"/>
          <w:spacing w:val="3"/>
          <w:sz w:val="28"/>
          <w:szCs w:val="28"/>
          <w:shd w:val="clear" w:color="auto" w:fill="F8F9F9"/>
        </w:rPr>
        <w:t xml:space="preserve"> </w:t>
      </w:r>
      <w:r w:rsidRPr="00C9018B">
        <w:rPr>
          <w:rFonts w:ascii="Times New Roman" w:hAnsi="Times New Roman"/>
          <w:sz w:val="28"/>
          <w:szCs w:val="28"/>
          <w:shd w:val="clear" w:color="auto" w:fill="F8F9F9"/>
        </w:rPr>
        <w:t>–</w:t>
      </w:r>
    </w:p>
    <w:p w14:paraId="3497E4C9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4.Полозова, Т. Д. Как сформировать читательскую активность: книга для</w:t>
      </w:r>
      <w:r w:rsidRPr="00C901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учителя /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Т.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Д.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Полозова.</w:t>
      </w:r>
      <w:r w:rsidRPr="00C901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Москва: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Просвещение,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2008</w:t>
      </w:r>
    </w:p>
    <w:p w14:paraId="4230BA80" w14:textId="77777777" w:rsidR="00C9018B" w:rsidRPr="00C9018B" w:rsidRDefault="00C9018B" w:rsidP="00C9018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9018B">
        <w:rPr>
          <w:rFonts w:ascii="Times New Roman" w:hAnsi="Times New Roman"/>
          <w:sz w:val="28"/>
          <w:szCs w:val="28"/>
        </w:rPr>
        <w:t>5.Цукерман,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Г.А.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Победа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PIRLS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и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поражение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PISA: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судьба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 xml:space="preserve">читательской грамотности 10–15-летних школьников / Г.А. </w:t>
      </w:r>
      <w:proofErr w:type="spellStart"/>
      <w:r w:rsidRPr="00C9018B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C9018B">
        <w:rPr>
          <w:rFonts w:ascii="Times New Roman" w:hAnsi="Times New Roman"/>
          <w:sz w:val="28"/>
          <w:szCs w:val="28"/>
        </w:rPr>
        <w:t>,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Г.С.</w:t>
      </w:r>
      <w:r w:rsidRPr="00C90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Ковалева,</w:t>
      </w:r>
      <w:r w:rsidRPr="00C90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М.И.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Кузнецова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//</w:t>
      </w:r>
      <w:r w:rsidRPr="00C901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Вопросы</w:t>
      </w:r>
      <w:r w:rsidRPr="00C90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образования.</w:t>
      </w:r>
      <w:r w:rsidRPr="00C9018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–</w:t>
      </w:r>
      <w:r w:rsidRPr="00C90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9018B">
        <w:rPr>
          <w:rFonts w:ascii="Times New Roman" w:hAnsi="Times New Roman"/>
          <w:sz w:val="28"/>
          <w:szCs w:val="28"/>
        </w:rPr>
        <w:t>2011.</w:t>
      </w:r>
    </w:p>
    <w:p w14:paraId="626FA547" w14:textId="77777777" w:rsidR="00C9018B" w:rsidRPr="00C9018B" w:rsidRDefault="00C9018B" w:rsidP="00C9018B">
      <w:pPr>
        <w:pStyle w:val="ab"/>
        <w:rPr>
          <w:rFonts w:ascii="Times New Roman" w:hAnsi="Times New Roman"/>
          <w:sz w:val="28"/>
          <w:szCs w:val="28"/>
        </w:rPr>
      </w:pPr>
    </w:p>
    <w:p w14:paraId="1D3EC31B" w14:textId="43AEF6BF" w:rsidR="00F52908" w:rsidRPr="007249FC" w:rsidRDefault="00F52908" w:rsidP="00946116">
      <w:pPr>
        <w:pStyle w:val="c3"/>
        <w:shd w:val="clear" w:color="auto" w:fill="FFFFFF"/>
        <w:ind w:left="360"/>
        <w:jc w:val="center"/>
        <w:rPr>
          <w:color w:val="000000" w:themeColor="text1"/>
          <w:sz w:val="26"/>
          <w:szCs w:val="26"/>
        </w:rPr>
      </w:pPr>
    </w:p>
    <w:sectPr w:rsidR="00F52908" w:rsidRPr="0072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4CF"/>
    <w:multiLevelType w:val="hybridMultilevel"/>
    <w:tmpl w:val="F308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C2F"/>
    <w:multiLevelType w:val="multilevel"/>
    <w:tmpl w:val="2D9AC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A6897"/>
    <w:multiLevelType w:val="multilevel"/>
    <w:tmpl w:val="87C62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94F49"/>
    <w:multiLevelType w:val="hybridMultilevel"/>
    <w:tmpl w:val="B14E7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7015"/>
    <w:multiLevelType w:val="multilevel"/>
    <w:tmpl w:val="6A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56D73"/>
    <w:multiLevelType w:val="multilevel"/>
    <w:tmpl w:val="4634B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73AF7"/>
    <w:multiLevelType w:val="multilevel"/>
    <w:tmpl w:val="8B9C7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50683"/>
    <w:multiLevelType w:val="multilevel"/>
    <w:tmpl w:val="ECB68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F59CD"/>
    <w:multiLevelType w:val="hybridMultilevel"/>
    <w:tmpl w:val="3A8A2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00AAD"/>
    <w:multiLevelType w:val="multilevel"/>
    <w:tmpl w:val="8DA2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035EE"/>
    <w:multiLevelType w:val="multilevel"/>
    <w:tmpl w:val="520AC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346E2"/>
    <w:multiLevelType w:val="multilevel"/>
    <w:tmpl w:val="2476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FB"/>
    <w:multiLevelType w:val="multilevel"/>
    <w:tmpl w:val="03E0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53C6D"/>
    <w:multiLevelType w:val="multilevel"/>
    <w:tmpl w:val="D31C8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F080C"/>
    <w:multiLevelType w:val="multilevel"/>
    <w:tmpl w:val="EDBE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95AB0"/>
    <w:multiLevelType w:val="multilevel"/>
    <w:tmpl w:val="B81A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4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  <w:num w:numId="15">
    <w:abstractNumId w:val="0"/>
  </w:num>
  <w:num w:numId="16">
    <w:abstractNumId w:val="3"/>
  </w:num>
  <w:num w:numId="17">
    <w:abstractNumId w:val="3"/>
  </w:num>
  <w:num w:numId="18">
    <w:abstractNumId w:val="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6"/>
    <w:rsid w:val="001F12C0"/>
    <w:rsid w:val="002B605D"/>
    <w:rsid w:val="002D3D51"/>
    <w:rsid w:val="0039551E"/>
    <w:rsid w:val="004511A6"/>
    <w:rsid w:val="004C4E42"/>
    <w:rsid w:val="00512225"/>
    <w:rsid w:val="005534B2"/>
    <w:rsid w:val="00574E4A"/>
    <w:rsid w:val="005E544E"/>
    <w:rsid w:val="006D054E"/>
    <w:rsid w:val="007249FC"/>
    <w:rsid w:val="007F3DB3"/>
    <w:rsid w:val="00850ACC"/>
    <w:rsid w:val="00946116"/>
    <w:rsid w:val="009C02D1"/>
    <w:rsid w:val="00BB367A"/>
    <w:rsid w:val="00C14483"/>
    <w:rsid w:val="00C9018B"/>
    <w:rsid w:val="00CB0340"/>
    <w:rsid w:val="00D059FE"/>
    <w:rsid w:val="00DB2C0C"/>
    <w:rsid w:val="00F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134D"/>
  <w15:chartTrackingRefBased/>
  <w15:docId w15:val="{7E968B77-C140-4717-9AA9-C232F888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22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1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22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2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2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22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22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222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222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222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222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12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512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12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1222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12225"/>
    <w:rPr>
      <w:b/>
      <w:bCs/>
    </w:rPr>
  </w:style>
  <w:style w:type="character" w:styleId="aa">
    <w:name w:val="Emphasis"/>
    <w:basedOn w:val="a0"/>
    <w:uiPriority w:val="20"/>
    <w:qFormat/>
    <w:rsid w:val="0051222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12225"/>
    <w:rPr>
      <w:szCs w:val="32"/>
    </w:rPr>
  </w:style>
  <w:style w:type="paragraph" w:styleId="ac">
    <w:name w:val="List Paragraph"/>
    <w:basedOn w:val="a"/>
    <w:uiPriority w:val="1"/>
    <w:qFormat/>
    <w:rsid w:val="005122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2225"/>
    <w:rPr>
      <w:i/>
    </w:rPr>
  </w:style>
  <w:style w:type="character" w:customStyle="1" w:styleId="22">
    <w:name w:val="Цитата 2 Знак"/>
    <w:basedOn w:val="a0"/>
    <w:link w:val="21"/>
    <w:uiPriority w:val="29"/>
    <w:rsid w:val="0051222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222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12225"/>
    <w:rPr>
      <w:b/>
      <w:i/>
      <w:sz w:val="24"/>
    </w:rPr>
  </w:style>
  <w:style w:type="character" w:styleId="af">
    <w:name w:val="Subtle Emphasis"/>
    <w:uiPriority w:val="19"/>
    <w:qFormat/>
    <w:rsid w:val="0051222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1222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1222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1222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1222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1222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C4E4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4E42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BB367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BB367A"/>
  </w:style>
  <w:style w:type="paragraph" w:customStyle="1" w:styleId="c6">
    <w:name w:val="c6"/>
    <w:basedOn w:val="a"/>
    <w:rsid w:val="00BB367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bol">
    <w:name w:val="bol"/>
    <w:basedOn w:val="a0"/>
    <w:rsid w:val="00C14483"/>
  </w:style>
  <w:style w:type="paragraph" w:customStyle="1" w:styleId="msonormal0">
    <w:name w:val="msonormal"/>
    <w:basedOn w:val="a"/>
    <w:rsid w:val="00C901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C9018B"/>
    <w:pPr>
      <w:widowControl w:val="0"/>
      <w:autoSpaceDE w:val="0"/>
      <w:autoSpaceDN w:val="0"/>
      <w:spacing w:before="259"/>
      <w:ind w:left="764"/>
      <w:jc w:val="center"/>
    </w:pPr>
    <w:rPr>
      <w:rFonts w:ascii="Times New Roman" w:eastAsia="Times New Roman" w:hAnsi="Times New Roman"/>
      <w:sz w:val="28"/>
      <w:szCs w:val="28"/>
    </w:rPr>
  </w:style>
  <w:style w:type="paragraph" w:styleId="23">
    <w:name w:val="toc 2"/>
    <w:basedOn w:val="a"/>
    <w:autoRedefine/>
    <w:uiPriority w:val="1"/>
    <w:semiHidden/>
    <w:unhideWhenUsed/>
    <w:qFormat/>
    <w:rsid w:val="00C9018B"/>
    <w:pPr>
      <w:widowControl w:val="0"/>
      <w:autoSpaceDE w:val="0"/>
      <w:autoSpaceDN w:val="0"/>
      <w:spacing w:before="268"/>
      <w:ind w:left="1099" w:right="332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C9018B"/>
    <w:pPr>
      <w:widowControl w:val="0"/>
      <w:autoSpaceDE w:val="0"/>
      <w:autoSpaceDN w:val="0"/>
      <w:spacing w:before="108"/>
      <w:ind w:left="1521" w:hanging="423"/>
    </w:pPr>
    <w:rPr>
      <w:rFonts w:ascii="Times New Roman" w:eastAsia="Times New Roman" w:hAnsi="Times New Roman"/>
      <w:sz w:val="28"/>
      <w:szCs w:val="28"/>
    </w:rPr>
  </w:style>
  <w:style w:type="paragraph" w:styleId="af7">
    <w:name w:val="Body Text"/>
    <w:basedOn w:val="a"/>
    <w:link w:val="af8"/>
    <w:uiPriority w:val="1"/>
    <w:semiHidden/>
    <w:unhideWhenUsed/>
    <w:qFormat/>
    <w:rsid w:val="00C9018B"/>
    <w:pPr>
      <w:widowControl w:val="0"/>
      <w:autoSpaceDE w:val="0"/>
      <w:autoSpaceDN w:val="0"/>
      <w:ind w:left="1099"/>
    </w:pPr>
    <w:rPr>
      <w:rFonts w:ascii="Times New Roman" w:eastAsia="Times New Roman" w:hAnsi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semiHidden/>
    <w:rsid w:val="00C9018B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018B"/>
    <w:pPr>
      <w:widowControl w:val="0"/>
      <w:autoSpaceDE w:val="0"/>
      <w:autoSpaceDN w:val="0"/>
      <w:spacing w:line="315" w:lineRule="exact"/>
      <w:ind w:left="110"/>
    </w:pPr>
    <w:rPr>
      <w:rFonts w:ascii="Times New Roman" w:eastAsia="Times New Roman" w:hAnsi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C9018B"/>
    <w:pPr>
      <w:widowControl w:val="0"/>
      <w:autoSpaceDE w:val="0"/>
      <w:autoSpaceDN w:val="0"/>
    </w:pPr>
    <w:rPr>
      <w:rFonts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1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63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8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1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400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0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58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9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1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30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33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12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86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9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55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DA81-4F90-401E-B773-48380124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2022-01-19T13:07:00Z</cp:lastPrinted>
  <dcterms:created xsi:type="dcterms:W3CDTF">2022-01-12T12:48:00Z</dcterms:created>
  <dcterms:modified xsi:type="dcterms:W3CDTF">2022-02-20T03:43:00Z</dcterms:modified>
</cp:coreProperties>
</file>