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5ACE544" w14:textId="77777777" w:rsidR="00F8690F" w:rsidRPr="00EC16F7" w:rsidRDefault="00F8690F" w:rsidP="00AF2187">
      <w:pPr>
        <w:tabs>
          <w:tab w:val="left" w:pos="2884"/>
        </w:tabs>
        <w:jc w:val="right"/>
        <w:rPr>
          <w:color w:val="000000"/>
          <w:sz w:val="28"/>
          <w:szCs w:val="28"/>
        </w:rPr>
      </w:pPr>
      <w:r w:rsidRPr="00EC16F7">
        <w:rPr>
          <w:color w:val="000000"/>
          <w:sz w:val="28"/>
          <w:szCs w:val="28"/>
        </w:rPr>
        <w:t>Муниципальное автономное дошкольное образовательное учреждение</w:t>
      </w:r>
    </w:p>
    <w:p w14:paraId="44E434F3" w14:textId="77777777" w:rsidR="00F8690F" w:rsidRPr="00EC16F7" w:rsidRDefault="00F8690F" w:rsidP="00EC16F7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  <w:sz w:val="28"/>
          <w:szCs w:val="28"/>
        </w:rPr>
      </w:pPr>
      <w:r w:rsidRPr="00EC16F7">
        <w:rPr>
          <w:color w:val="000000"/>
          <w:sz w:val="28"/>
          <w:szCs w:val="28"/>
        </w:rPr>
        <w:t>«Детский сад общеразвивающего вида №18 с приоритетным осуществлением деятельности по социально-личностному направлению развития воспитанников»</w:t>
      </w:r>
    </w:p>
    <w:p w14:paraId="01D0208D" w14:textId="77777777" w:rsidR="00F8690F" w:rsidRPr="00DA5F11" w:rsidRDefault="00F8690F" w:rsidP="00EC16F7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</w:rPr>
      </w:pPr>
    </w:p>
    <w:p w14:paraId="287D85A2" w14:textId="77777777" w:rsidR="00F8690F" w:rsidRPr="00DA5F11" w:rsidRDefault="00F8690F" w:rsidP="00EC16F7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</w:rPr>
      </w:pPr>
    </w:p>
    <w:p w14:paraId="727C6B79" w14:textId="77777777" w:rsidR="00F8690F" w:rsidRDefault="00F8690F" w:rsidP="00EC16F7">
      <w:pPr>
        <w:widowControl w:val="0"/>
        <w:tabs>
          <w:tab w:val="left" w:pos="720"/>
          <w:tab w:val="left" w:pos="2884"/>
        </w:tabs>
        <w:autoSpaceDE w:val="0"/>
        <w:autoSpaceDN w:val="0"/>
        <w:adjustRightInd w:val="0"/>
        <w:ind w:hanging="284"/>
        <w:jc w:val="both"/>
        <w:rPr>
          <w:b/>
          <w:bCs/>
          <w:sz w:val="44"/>
          <w:szCs w:val="44"/>
        </w:rPr>
      </w:pPr>
    </w:p>
    <w:p w14:paraId="2A33E6B6" w14:textId="77777777" w:rsidR="00F8690F" w:rsidRDefault="00F8690F" w:rsidP="00EC16F7">
      <w:pPr>
        <w:widowControl w:val="0"/>
        <w:tabs>
          <w:tab w:val="left" w:pos="720"/>
          <w:tab w:val="left" w:pos="2884"/>
        </w:tabs>
        <w:autoSpaceDE w:val="0"/>
        <w:autoSpaceDN w:val="0"/>
        <w:adjustRightInd w:val="0"/>
        <w:ind w:hanging="284"/>
        <w:jc w:val="both"/>
        <w:rPr>
          <w:b/>
          <w:bCs/>
          <w:sz w:val="44"/>
          <w:szCs w:val="44"/>
        </w:rPr>
      </w:pPr>
    </w:p>
    <w:p w14:paraId="79097766" w14:textId="2735D358" w:rsidR="00F8690F" w:rsidRDefault="00F8690F" w:rsidP="00EC16F7">
      <w:pPr>
        <w:widowControl w:val="0"/>
        <w:tabs>
          <w:tab w:val="left" w:pos="720"/>
          <w:tab w:val="left" w:pos="2884"/>
        </w:tabs>
        <w:autoSpaceDE w:val="0"/>
        <w:autoSpaceDN w:val="0"/>
        <w:adjustRightInd w:val="0"/>
        <w:ind w:hanging="284"/>
        <w:jc w:val="both"/>
        <w:rPr>
          <w:b/>
          <w:bCs/>
          <w:sz w:val="44"/>
          <w:szCs w:val="44"/>
        </w:rPr>
      </w:pPr>
    </w:p>
    <w:p w14:paraId="7B36859A" w14:textId="3F81E0D9" w:rsidR="00F8690F" w:rsidRDefault="00EC16F7" w:rsidP="00EC16F7">
      <w:pPr>
        <w:widowControl w:val="0"/>
        <w:tabs>
          <w:tab w:val="left" w:pos="720"/>
          <w:tab w:val="left" w:pos="2884"/>
        </w:tabs>
        <w:autoSpaceDE w:val="0"/>
        <w:autoSpaceDN w:val="0"/>
        <w:adjustRightInd w:val="0"/>
        <w:jc w:val="center"/>
        <w:rPr>
          <w:b/>
          <w:bCs/>
          <w:i/>
          <w:sz w:val="28"/>
          <w:szCs w:val="28"/>
        </w:rPr>
      </w:pPr>
      <w:r w:rsidRPr="00EC16F7">
        <w:rPr>
          <w:b/>
          <w:bCs/>
          <w:i/>
          <w:sz w:val="28"/>
          <w:szCs w:val="28"/>
        </w:rPr>
        <w:t>АНАЛИТИЧЕСКАЯ ЗАПИСКА</w:t>
      </w:r>
    </w:p>
    <w:p w14:paraId="749BCC74" w14:textId="77777777" w:rsidR="00A40B25" w:rsidRPr="00EC16F7" w:rsidRDefault="00A40B25" w:rsidP="00EC16F7">
      <w:pPr>
        <w:widowControl w:val="0"/>
        <w:tabs>
          <w:tab w:val="left" w:pos="720"/>
          <w:tab w:val="left" w:pos="2884"/>
        </w:tabs>
        <w:autoSpaceDE w:val="0"/>
        <w:autoSpaceDN w:val="0"/>
        <w:adjustRightInd w:val="0"/>
        <w:jc w:val="center"/>
        <w:rPr>
          <w:b/>
          <w:bCs/>
          <w:i/>
          <w:sz w:val="28"/>
          <w:szCs w:val="28"/>
        </w:rPr>
      </w:pPr>
    </w:p>
    <w:p w14:paraId="0B7B70AD" w14:textId="77777777" w:rsidR="00EC16F7" w:rsidRPr="00EC16F7" w:rsidRDefault="00EC16F7" w:rsidP="00EC16F7">
      <w:pPr>
        <w:widowControl w:val="0"/>
        <w:tabs>
          <w:tab w:val="left" w:pos="720"/>
          <w:tab w:val="left" w:pos="2884"/>
        </w:tabs>
        <w:autoSpaceDE w:val="0"/>
        <w:autoSpaceDN w:val="0"/>
        <w:adjustRightInd w:val="0"/>
        <w:jc w:val="center"/>
        <w:rPr>
          <w:b/>
          <w:bCs/>
          <w:i/>
          <w:sz w:val="28"/>
          <w:szCs w:val="28"/>
        </w:rPr>
      </w:pPr>
      <w:r w:rsidRPr="00EC16F7">
        <w:rPr>
          <w:b/>
          <w:bCs/>
          <w:i/>
          <w:sz w:val="28"/>
          <w:szCs w:val="28"/>
        </w:rPr>
        <w:t>УЧИТЕЛЯ-ЛОГОПЕДА ГИЛЕВОЙ ОЛЬГИ ПЕТРОВНЫ</w:t>
      </w:r>
    </w:p>
    <w:p w14:paraId="199E4E61" w14:textId="77777777" w:rsidR="00F8690F" w:rsidRPr="00EC16F7" w:rsidRDefault="00F8690F" w:rsidP="00EC16F7">
      <w:pPr>
        <w:pStyle w:val="a8"/>
        <w:jc w:val="both"/>
        <w:rPr>
          <w:b/>
          <w:szCs w:val="28"/>
        </w:rPr>
      </w:pPr>
    </w:p>
    <w:p w14:paraId="42294994" w14:textId="5EC342C6" w:rsidR="00A40B25" w:rsidRDefault="00A40B25" w:rsidP="00EC16F7">
      <w:pPr>
        <w:pStyle w:val="a8"/>
        <w:jc w:val="both"/>
        <w:rPr>
          <w:b/>
          <w:sz w:val="32"/>
          <w:szCs w:val="32"/>
        </w:rPr>
      </w:pPr>
    </w:p>
    <w:p w14:paraId="1BC33DFD" w14:textId="77777777" w:rsidR="00A40B25" w:rsidRPr="00F53445" w:rsidRDefault="00A40B25" w:rsidP="00EC16F7">
      <w:pPr>
        <w:pStyle w:val="a8"/>
        <w:jc w:val="both"/>
        <w:rPr>
          <w:b/>
          <w:sz w:val="32"/>
          <w:szCs w:val="32"/>
        </w:rPr>
      </w:pPr>
    </w:p>
    <w:p w14:paraId="47AE7FF3" w14:textId="7B3C744E" w:rsidR="004B05E6" w:rsidRDefault="0036361E" w:rsidP="0036361E">
      <w:pPr>
        <w:pStyle w:val="a8"/>
        <w:rPr>
          <w:b/>
          <w:i/>
          <w:szCs w:val="28"/>
        </w:rPr>
      </w:pPr>
      <w:r w:rsidRPr="0002395D">
        <w:rPr>
          <w:b/>
          <w:i/>
          <w:szCs w:val="28"/>
        </w:rPr>
        <w:t>«КОРРЕКЦИЯ РЕЧЕВЫХ НАРУШЕНИЙ У ДЕТЕЙ С ТЯЖЕЛЫМИ НАРУШЕНИЯМИ РЕЧИ С ПРИМЕНЕНИЕМ ИННОВАЦИОННЫХ ТЕХН</w:t>
      </w:r>
      <w:r w:rsidR="0002395D" w:rsidRPr="0002395D">
        <w:rPr>
          <w:b/>
          <w:i/>
          <w:szCs w:val="28"/>
        </w:rPr>
        <w:t>О</w:t>
      </w:r>
      <w:r w:rsidRPr="0002395D">
        <w:rPr>
          <w:b/>
          <w:i/>
          <w:szCs w:val="28"/>
        </w:rPr>
        <w:t>ЛОГИЙ»</w:t>
      </w:r>
    </w:p>
    <w:p w14:paraId="5946C374" w14:textId="36412429" w:rsidR="00A40B25" w:rsidRDefault="00A40B25" w:rsidP="0036361E">
      <w:pPr>
        <w:pStyle w:val="a8"/>
        <w:rPr>
          <w:b/>
          <w:i/>
          <w:szCs w:val="28"/>
        </w:rPr>
      </w:pPr>
    </w:p>
    <w:p w14:paraId="7C14F67B" w14:textId="77777777" w:rsidR="00A40B25" w:rsidRPr="0002395D" w:rsidRDefault="00A40B25" w:rsidP="0036361E">
      <w:pPr>
        <w:pStyle w:val="a8"/>
        <w:rPr>
          <w:b/>
          <w:i/>
          <w:szCs w:val="28"/>
        </w:rPr>
      </w:pPr>
    </w:p>
    <w:p w14:paraId="0C6F67DE" w14:textId="77777777" w:rsidR="00F8690F" w:rsidRDefault="004B05E6" w:rsidP="00EC16F7">
      <w:pPr>
        <w:pStyle w:val="a8"/>
        <w:jc w:val="both"/>
        <w:rPr>
          <w:b/>
          <w:szCs w:val="28"/>
        </w:rPr>
      </w:pPr>
      <w:r w:rsidRPr="004B05E6">
        <w:rPr>
          <w:b/>
          <w:noProof/>
          <w:szCs w:val="28"/>
        </w:rPr>
        <w:drawing>
          <wp:inline distT="0" distB="0" distL="0" distR="0" wp14:anchorId="6549A472" wp14:editId="553693A9">
            <wp:extent cx="5301016" cy="3857625"/>
            <wp:effectExtent l="133350" t="114300" r="128270" b="142875"/>
            <wp:docPr id="12" name="Рисунок 6" descr="F:\КРАСНОУФИМСК\ФОТО ДЕТИ\20220524_102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КРАСНОУФИМСК\ФОТО ДЕТИ\20220524_102839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02595" cy="38587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8F07A47" w14:textId="77777777" w:rsidR="00F8690F" w:rsidRDefault="00F8690F" w:rsidP="00EC16F7">
      <w:pPr>
        <w:pStyle w:val="a8"/>
        <w:jc w:val="both"/>
        <w:rPr>
          <w:b/>
          <w:szCs w:val="28"/>
        </w:rPr>
      </w:pPr>
    </w:p>
    <w:p w14:paraId="2C8FCC56" w14:textId="77777777" w:rsidR="00F8690F" w:rsidRPr="00F8690F" w:rsidRDefault="00F8690F" w:rsidP="00EC16F7">
      <w:pPr>
        <w:pStyle w:val="a8"/>
        <w:rPr>
          <w:szCs w:val="28"/>
        </w:rPr>
      </w:pPr>
      <w:r>
        <w:rPr>
          <w:szCs w:val="28"/>
        </w:rPr>
        <w:t>Красноуфимск, 202</w:t>
      </w:r>
      <w:r w:rsidR="0083704C">
        <w:rPr>
          <w:szCs w:val="28"/>
        </w:rPr>
        <w:t>4</w:t>
      </w:r>
      <w:r>
        <w:rPr>
          <w:szCs w:val="28"/>
        </w:rPr>
        <w:t>г</w:t>
      </w:r>
      <w:r w:rsidR="0036361E">
        <w:rPr>
          <w:szCs w:val="28"/>
        </w:rPr>
        <w:t>.</w:t>
      </w:r>
    </w:p>
    <w:p w14:paraId="239ED137" w14:textId="77777777" w:rsidR="00EC16F7" w:rsidRDefault="00A34C82" w:rsidP="00EC16F7">
      <w:pPr>
        <w:jc w:val="both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lastRenderedPageBreak/>
        <w:t xml:space="preserve">                                                         </w:t>
      </w:r>
      <w:r w:rsidR="004F09CD" w:rsidRPr="00186452">
        <w:rPr>
          <w:i/>
          <w:color w:val="000000"/>
          <w:sz w:val="28"/>
          <w:szCs w:val="28"/>
        </w:rPr>
        <w:t xml:space="preserve"> </w:t>
      </w:r>
    </w:p>
    <w:p w14:paraId="1ECCF9E2" w14:textId="77777777" w:rsidR="005300B7" w:rsidRPr="00186452" w:rsidRDefault="00EC16F7" w:rsidP="00A40B25">
      <w:pPr>
        <w:jc w:val="right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 xml:space="preserve">                                                      </w:t>
      </w:r>
      <w:r w:rsidR="004F09CD" w:rsidRPr="00186452">
        <w:rPr>
          <w:i/>
          <w:color w:val="000000"/>
          <w:sz w:val="28"/>
          <w:szCs w:val="28"/>
        </w:rPr>
        <w:t>«</w:t>
      </w:r>
      <w:r w:rsidR="005300B7" w:rsidRPr="00186452">
        <w:rPr>
          <w:i/>
          <w:color w:val="000000"/>
          <w:sz w:val="28"/>
          <w:szCs w:val="28"/>
        </w:rPr>
        <w:t>У к</w:t>
      </w:r>
      <w:r w:rsidR="006F60ED" w:rsidRPr="00186452">
        <w:rPr>
          <w:i/>
          <w:color w:val="000000"/>
          <w:sz w:val="28"/>
          <w:szCs w:val="28"/>
        </w:rPr>
        <w:t>аждого есть возможность творить,</w:t>
      </w:r>
    </w:p>
    <w:p w14:paraId="389B10D8" w14:textId="77777777" w:rsidR="005300B7" w:rsidRPr="00186452" w:rsidRDefault="005300B7" w:rsidP="00A40B25">
      <w:pPr>
        <w:jc w:val="right"/>
        <w:rPr>
          <w:i/>
          <w:color w:val="000000"/>
          <w:sz w:val="28"/>
          <w:szCs w:val="28"/>
        </w:rPr>
      </w:pPr>
      <w:r w:rsidRPr="00186452">
        <w:rPr>
          <w:i/>
          <w:color w:val="000000"/>
          <w:sz w:val="28"/>
          <w:szCs w:val="28"/>
        </w:rPr>
        <w:t xml:space="preserve">                        </w:t>
      </w:r>
      <w:r w:rsidR="00A34C82">
        <w:rPr>
          <w:i/>
          <w:color w:val="000000"/>
          <w:sz w:val="28"/>
          <w:szCs w:val="28"/>
        </w:rPr>
        <w:t xml:space="preserve">                               </w:t>
      </w:r>
      <w:r w:rsidRPr="00186452">
        <w:rPr>
          <w:i/>
          <w:color w:val="000000"/>
          <w:sz w:val="28"/>
          <w:szCs w:val="28"/>
        </w:rPr>
        <w:t>и мы можем это делать ежеминутно,</w:t>
      </w:r>
    </w:p>
    <w:p w14:paraId="2FE1FBB9" w14:textId="77777777" w:rsidR="005300B7" w:rsidRPr="00186452" w:rsidRDefault="005300B7" w:rsidP="00A40B25">
      <w:pPr>
        <w:jc w:val="right"/>
        <w:rPr>
          <w:i/>
          <w:color w:val="000000"/>
          <w:sz w:val="28"/>
          <w:szCs w:val="28"/>
        </w:rPr>
      </w:pPr>
      <w:r w:rsidRPr="00186452">
        <w:rPr>
          <w:i/>
          <w:color w:val="000000"/>
          <w:sz w:val="28"/>
          <w:szCs w:val="28"/>
        </w:rPr>
        <w:t xml:space="preserve">                           </w:t>
      </w:r>
      <w:r w:rsidR="00A34C82">
        <w:rPr>
          <w:i/>
          <w:color w:val="000000"/>
          <w:sz w:val="28"/>
          <w:szCs w:val="28"/>
        </w:rPr>
        <w:t xml:space="preserve">                            </w:t>
      </w:r>
      <w:r w:rsidRPr="00186452">
        <w:rPr>
          <w:i/>
          <w:color w:val="000000"/>
          <w:sz w:val="28"/>
          <w:szCs w:val="28"/>
        </w:rPr>
        <w:t>создавая маленькие словесные шедевры.</w:t>
      </w:r>
    </w:p>
    <w:p w14:paraId="0B82A61A" w14:textId="77777777" w:rsidR="005300B7" w:rsidRPr="00186452" w:rsidRDefault="005300B7" w:rsidP="00A40B25">
      <w:pPr>
        <w:jc w:val="right"/>
        <w:rPr>
          <w:i/>
          <w:color w:val="000000"/>
          <w:sz w:val="28"/>
          <w:szCs w:val="28"/>
        </w:rPr>
      </w:pPr>
      <w:r w:rsidRPr="00186452">
        <w:rPr>
          <w:i/>
          <w:color w:val="000000"/>
          <w:sz w:val="28"/>
          <w:szCs w:val="28"/>
        </w:rPr>
        <w:t xml:space="preserve">                           </w:t>
      </w:r>
      <w:r w:rsidR="00A34C82">
        <w:rPr>
          <w:i/>
          <w:color w:val="000000"/>
          <w:sz w:val="28"/>
          <w:szCs w:val="28"/>
        </w:rPr>
        <w:t xml:space="preserve">                            </w:t>
      </w:r>
      <w:r w:rsidRPr="00186452">
        <w:rPr>
          <w:i/>
          <w:color w:val="000000"/>
          <w:sz w:val="28"/>
          <w:szCs w:val="28"/>
        </w:rPr>
        <w:t xml:space="preserve">Нам предстоит открыть это детям, </w:t>
      </w:r>
    </w:p>
    <w:p w14:paraId="2E2AE845" w14:textId="77777777" w:rsidR="005300B7" w:rsidRPr="00186452" w:rsidRDefault="005300B7" w:rsidP="00A40B25">
      <w:pPr>
        <w:jc w:val="right"/>
        <w:rPr>
          <w:i/>
          <w:color w:val="000000"/>
          <w:sz w:val="28"/>
          <w:szCs w:val="28"/>
        </w:rPr>
      </w:pPr>
      <w:r w:rsidRPr="00186452">
        <w:rPr>
          <w:i/>
          <w:color w:val="000000"/>
          <w:sz w:val="28"/>
          <w:szCs w:val="28"/>
        </w:rPr>
        <w:t xml:space="preserve">                           </w:t>
      </w:r>
      <w:r w:rsidR="00A34C82">
        <w:rPr>
          <w:i/>
          <w:color w:val="000000"/>
          <w:sz w:val="28"/>
          <w:szCs w:val="28"/>
        </w:rPr>
        <w:t xml:space="preserve">                           </w:t>
      </w:r>
      <w:r w:rsidRPr="00186452">
        <w:rPr>
          <w:i/>
          <w:color w:val="000000"/>
          <w:sz w:val="28"/>
          <w:szCs w:val="28"/>
        </w:rPr>
        <w:t xml:space="preserve"> поэтому необходимо уже сейчас   </w:t>
      </w:r>
    </w:p>
    <w:p w14:paraId="3F1D7B14" w14:textId="77777777" w:rsidR="005300B7" w:rsidRPr="00186452" w:rsidRDefault="005300B7" w:rsidP="00A40B25">
      <w:pPr>
        <w:jc w:val="right"/>
        <w:rPr>
          <w:i/>
          <w:color w:val="000000"/>
          <w:sz w:val="28"/>
          <w:szCs w:val="28"/>
        </w:rPr>
      </w:pPr>
      <w:r w:rsidRPr="00186452">
        <w:rPr>
          <w:i/>
          <w:color w:val="000000"/>
          <w:sz w:val="28"/>
          <w:szCs w:val="28"/>
        </w:rPr>
        <w:t xml:space="preserve">                            </w:t>
      </w:r>
      <w:r w:rsidR="00A34C82">
        <w:rPr>
          <w:i/>
          <w:color w:val="000000"/>
          <w:sz w:val="28"/>
          <w:szCs w:val="28"/>
        </w:rPr>
        <w:t xml:space="preserve">                           </w:t>
      </w:r>
      <w:r w:rsidRPr="00186452">
        <w:rPr>
          <w:i/>
          <w:color w:val="000000"/>
          <w:sz w:val="28"/>
          <w:szCs w:val="28"/>
        </w:rPr>
        <w:t>приучать ребенка говорить не только</w:t>
      </w:r>
    </w:p>
    <w:p w14:paraId="69078A33" w14:textId="77777777" w:rsidR="005300B7" w:rsidRPr="00186452" w:rsidRDefault="005300B7" w:rsidP="00A40B25">
      <w:pPr>
        <w:jc w:val="right"/>
        <w:rPr>
          <w:i/>
          <w:color w:val="000000"/>
          <w:sz w:val="28"/>
          <w:szCs w:val="28"/>
        </w:rPr>
      </w:pPr>
      <w:r w:rsidRPr="00186452">
        <w:rPr>
          <w:i/>
          <w:color w:val="000000"/>
          <w:sz w:val="28"/>
          <w:szCs w:val="28"/>
        </w:rPr>
        <w:t xml:space="preserve">                                     </w:t>
      </w:r>
      <w:r w:rsidR="00A34C82">
        <w:rPr>
          <w:i/>
          <w:color w:val="000000"/>
          <w:sz w:val="28"/>
          <w:szCs w:val="28"/>
        </w:rPr>
        <w:t xml:space="preserve">                  </w:t>
      </w:r>
      <w:r w:rsidRPr="00186452">
        <w:rPr>
          <w:i/>
          <w:color w:val="000000"/>
          <w:sz w:val="28"/>
          <w:szCs w:val="28"/>
        </w:rPr>
        <w:t>на языке быта, но использовать в своей</w:t>
      </w:r>
    </w:p>
    <w:p w14:paraId="614DC1DC" w14:textId="77777777" w:rsidR="005300B7" w:rsidRPr="00186452" w:rsidRDefault="005300B7" w:rsidP="00A40B25">
      <w:pPr>
        <w:jc w:val="right"/>
        <w:rPr>
          <w:i/>
          <w:color w:val="000000"/>
          <w:sz w:val="28"/>
          <w:szCs w:val="28"/>
        </w:rPr>
      </w:pPr>
      <w:r w:rsidRPr="00186452">
        <w:rPr>
          <w:i/>
          <w:color w:val="000000"/>
          <w:sz w:val="28"/>
          <w:szCs w:val="28"/>
        </w:rPr>
        <w:t xml:space="preserve">                            </w:t>
      </w:r>
      <w:r w:rsidR="00A34C82">
        <w:rPr>
          <w:i/>
          <w:color w:val="000000"/>
          <w:sz w:val="28"/>
          <w:szCs w:val="28"/>
        </w:rPr>
        <w:t xml:space="preserve">                           </w:t>
      </w:r>
      <w:r w:rsidRPr="00186452">
        <w:rPr>
          <w:i/>
          <w:color w:val="000000"/>
          <w:sz w:val="28"/>
          <w:szCs w:val="28"/>
        </w:rPr>
        <w:t>речи все богатство русского языка…»</w:t>
      </w:r>
    </w:p>
    <w:p w14:paraId="7F12EE02" w14:textId="77777777" w:rsidR="005300B7" w:rsidRDefault="00A34C82" w:rsidP="00A40B25">
      <w:pPr>
        <w:jc w:val="right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 xml:space="preserve">                                                                           </w:t>
      </w:r>
      <w:r w:rsidR="005300B7" w:rsidRPr="00186452">
        <w:rPr>
          <w:i/>
          <w:color w:val="000000"/>
          <w:sz w:val="28"/>
          <w:szCs w:val="28"/>
        </w:rPr>
        <w:t>А.С.Макаренко</w:t>
      </w:r>
    </w:p>
    <w:p w14:paraId="1441C1CF" w14:textId="77777777" w:rsidR="00B45EED" w:rsidRDefault="00B45EED" w:rsidP="00A40B25">
      <w:pPr>
        <w:jc w:val="right"/>
        <w:rPr>
          <w:i/>
          <w:color w:val="000000"/>
          <w:sz w:val="28"/>
          <w:szCs w:val="28"/>
        </w:rPr>
      </w:pPr>
    </w:p>
    <w:p w14:paraId="39B4D813" w14:textId="34A94C81" w:rsidR="00B12A30" w:rsidRDefault="00B12A30" w:rsidP="00A40B25">
      <w:pPr>
        <w:pStyle w:val="richfactdown-paragraph"/>
        <w:shd w:val="clear" w:color="auto" w:fill="FFFFFF"/>
        <w:spacing w:before="0" w:beforeAutospacing="0" w:after="0" w:afterAutospacing="0"/>
        <w:ind w:firstLine="708"/>
        <w:jc w:val="both"/>
        <w:rPr>
          <w:rFonts w:ascii="Arial" w:hAnsi="Arial" w:cs="Arial"/>
          <w:color w:val="333333"/>
        </w:rPr>
      </w:pPr>
      <w:r>
        <w:rPr>
          <w:iCs/>
          <w:color w:val="000000"/>
          <w:sz w:val="28"/>
          <w:szCs w:val="28"/>
        </w:rPr>
        <w:t>Р</w:t>
      </w:r>
      <w:r w:rsidRPr="00B12A30">
        <w:rPr>
          <w:color w:val="333333"/>
          <w:sz w:val="28"/>
          <w:szCs w:val="28"/>
        </w:rPr>
        <w:t>ечь — это способ выражения и сообщения другим людям своих внутренних, психологических состояний, мыслей и чувств.</w:t>
      </w:r>
      <w:r w:rsidR="003A1C62">
        <w:rPr>
          <w:color w:val="333333"/>
          <w:sz w:val="28"/>
          <w:szCs w:val="28"/>
        </w:rPr>
        <w:t xml:space="preserve"> </w:t>
      </w:r>
      <w:r w:rsidR="009C6148">
        <w:rPr>
          <w:color w:val="333333"/>
          <w:sz w:val="28"/>
          <w:szCs w:val="28"/>
        </w:rPr>
        <w:t>Речь одна из важных психических процессов человека.</w:t>
      </w:r>
    </w:p>
    <w:p w14:paraId="081AE439" w14:textId="77777777" w:rsidR="00A40B25" w:rsidRDefault="00FB74D9" w:rsidP="00A40B25">
      <w:pPr>
        <w:pStyle w:val="richfactdown-paragraph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186452">
        <w:rPr>
          <w:sz w:val="28"/>
          <w:szCs w:val="28"/>
          <w:shd w:val="clear" w:color="auto" w:fill="FFFFFF"/>
        </w:rPr>
        <w:t xml:space="preserve">Дошкольный возраст является самым важным и ответственным периодом развития ребенка, </w:t>
      </w:r>
      <w:r w:rsidR="00B753C4">
        <w:rPr>
          <w:sz w:val="28"/>
          <w:szCs w:val="28"/>
          <w:shd w:val="clear" w:color="auto" w:fill="FFFFFF"/>
        </w:rPr>
        <w:t xml:space="preserve">в котором </w:t>
      </w:r>
      <w:r w:rsidRPr="00186452">
        <w:rPr>
          <w:sz w:val="28"/>
          <w:szCs w:val="28"/>
          <w:shd w:val="clear" w:color="auto" w:fill="FFFFFF"/>
        </w:rPr>
        <w:t>закладываются основы всех психических свойств и качеств личности, познавательных проц</w:t>
      </w:r>
      <w:r w:rsidR="00472518">
        <w:rPr>
          <w:sz w:val="28"/>
          <w:szCs w:val="28"/>
          <w:shd w:val="clear" w:color="auto" w:fill="FFFFFF"/>
        </w:rPr>
        <w:t>е</w:t>
      </w:r>
      <w:r w:rsidRPr="00186452">
        <w:rPr>
          <w:sz w:val="28"/>
          <w:szCs w:val="28"/>
          <w:shd w:val="clear" w:color="auto" w:fill="FFFFFF"/>
        </w:rPr>
        <w:t>ссов и видов деятельности. </w:t>
      </w:r>
    </w:p>
    <w:p w14:paraId="204698C2" w14:textId="77777777" w:rsidR="00A40B25" w:rsidRDefault="008611F5" w:rsidP="00A40B25">
      <w:pPr>
        <w:pStyle w:val="richfactdown-paragraph"/>
        <w:shd w:val="clear" w:color="auto" w:fill="FFFFFF"/>
        <w:spacing w:before="0" w:beforeAutospacing="0" w:after="0" w:afterAutospacing="0"/>
        <w:ind w:firstLine="708"/>
        <w:jc w:val="both"/>
        <w:rPr>
          <w:i/>
          <w:iCs/>
          <w:sz w:val="28"/>
          <w:szCs w:val="28"/>
        </w:rPr>
      </w:pPr>
      <w:r>
        <w:rPr>
          <w:sz w:val="28"/>
          <w:szCs w:val="28"/>
        </w:rPr>
        <w:t xml:space="preserve">В настоящее время неуклонно увеличивается число детей с проблемами здоровья. </w:t>
      </w:r>
      <w:r>
        <w:rPr>
          <w:rFonts w:ascii="Arial" w:hAnsi="Arial" w:cs="Arial"/>
          <w:color w:val="222222"/>
        </w:rPr>
        <w:t xml:space="preserve">  </w:t>
      </w:r>
      <w:r w:rsidRPr="003546F5">
        <w:rPr>
          <w:color w:val="222222"/>
          <w:sz w:val="28"/>
          <w:szCs w:val="28"/>
        </w:rPr>
        <w:t xml:space="preserve">Дети с </w:t>
      </w:r>
      <w:r w:rsidR="00563958">
        <w:rPr>
          <w:color w:val="222222"/>
          <w:sz w:val="28"/>
          <w:szCs w:val="28"/>
        </w:rPr>
        <w:t>ограниченными возможностями здоровья (далее ОВЗ)</w:t>
      </w:r>
      <w:r w:rsidRPr="003546F5">
        <w:rPr>
          <w:color w:val="222222"/>
          <w:sz w:val="28"/>
          <w:szCs w:val="28"/>
        </w:rPr>
        <w:t xml:space="preserve"> – это </w:t>
      </w:r>
      <w:r w:rsidRPr="005821B0">
        <w:rPr>
          <w:sz w:val="28"/>
          <w:szCs w:val="28"/>
        </w:rPr>
        <w:t xml:space="preserve">дети, состояние здоровья которых препятствует освоению образовательных программ вне специальных условий обучения и воспитания. По различным причинам такие дети зачастую ограничены в общении со сверстниками, что лишает их приобретению социальных навыков. Выходят в мир совершенно неподготовленными, с большим трудом приспосабливаются к изменившейся обстановке, остро чувствуют недоброжелательность и настороженность окружающих, болезненно на это реагируют. </w:t>
      </w:r>
      <w:r w:rsidRPr="008E75D7">
        <w:rPr>
          <w:sz w:val="28"/>
          <w:szCs w:val="28"/>
        </w:rPr>
        <w:t xml:space="preserve">Исследования </w:t>
      </w:r>
      <w:r w:rsidR="00FE4639">
        <w:rPr>
          <w:sz w:val="28"/>
          <w:szCs w:val="28"/>
        </w:rPr>
        <w:t>швейцарского ученог</w:t>
      </w:r>
      <w:r w:rsidR="003514D0">
        <w:rPr>
          <w:sz w:val="28"/>
          <w:szCs w:val="28"/>
        </w:rPr>
        <w:t>о</w:t>
      </w:r>
      <w:r w:rsidR="00FE4639">
        <w:rPr>
          <w:sz w:val="28"/>
          <w:szCs w:val="28"/>
        </w:rPr>
        <w:t xml:space="preserve"> в области интеллектуального развития детей</w:t>
      </w:r>
      <w:r w:rsidR="003514D0">
        <w:rPr>
          <w:sz w:val="28"/>
          <w:szCs w:val="28"/>
        </w:rPr>
        <w:t xml:space="preserve"> Ж. Пиаже</w:t>
      </w:r>
      <w:r w:rsidR="00FE4639">
        <w:rPr>
          <w:sz w:val="28"/>
          <w:szCs w:val="28"/>
        </w:rPr>
        <w:t xml:space="preserve">, </w:t>
      </w:r>
      <w:r w:rsidR="00B573E8">
        <w:rPr>
          <w:sz w:val="28"/>
          <w:szCs w:val="28"/>
        </w:rPr>
        <w:t>английского профессора, психолога, психоаналитика Э</w:t>
      </w:r>
      <w:r w:rsidR="003514D0">
        <w:rPr>
          <w:sz w:val="28"/>
          <w:szCs w:val="28"/>
        </w:rPr>
        <w:t xml:space="preserve">. </w:t>
      </w:r>
      <w:r w:rsidR="00B573E8">
        <w:rPr>
          <w:sz w:val="28"/>
          <w:szCs w:val="28"/>
        </w:rPr>
        <w:t xml:space="preserve">Эриксона и </w:t>
      </w:r>
      <w:r w:rsidR="003514D0">
        <w:rPr>
          <w:sz w:val="28"/>
          <w:szCs w:val="28"/>
        </w:rPr>
        <w:t>выдающегося русского психолога Л.С. Выгодского</w:t>
      </w:r>
      <w:r w:rsidRPr="008E75D7">
        <w:rPr>
          <w:sz w:val="28"/>
          <w:szCs w:val="28"/>
        </w:rPr>
        <w:t xml:space="preserve"> показали, что особенности психики и физиологии детей с особенностями развития   изначально не соответствует эталонам, установленным в обществе. По этим причинам многие дети</w:t>
      </w:r>
      <w:r w:rsidR="0036361E">
        <w:rPr>
          <w:sz w:val="28"/>
          <w:szCs w:val="28"/>
        </w:rPr>
        <w:t xml:space="preserve"> </w:t>
      </w:r>
      <w:r w:rsidRPr="008E75D7">
        <w:rPr>
          <w:sz w:val="28"/>
          <w:szCs w:val="28"/>
        </w:rPr>
        <w:t>адаптируются к особой среде, что препятствует их социальной интеграции в сфере образования</w:t>
      </w:r>
      <w:r>
        <w:rPr>
          <w:sz w:val="28"/>
          <w:szCs w:val="28"/>
        </w:rPr>
        <w:t>, общественной жизни в целом</w:t>
      </w:r>
      <w:r>
        <w:rPr>
          <w:color w:val="000000"/>
          <w:sz w:val="28"/>
          <w:szCs w:val="28"/>
          <w:shd w:val="clear" w:color="auto" w:fill="FFFFFF"/>
        </w:rPr>
        <w:t>. </w:t>
      </w:r>
      <w:r w:rsidR="007F7825">
        <w:rPr>
          <w:color w:val="000000"/>
          <w:sz w:val="28"/>
          <w:szCs w:val="28"/>
          <w:shd w:val="clear" w:color="auto" w:fill="FFFFFF"/>
        </w:rPr>
        <w:t>На логопункте получают квалифицированную логопедическую помощь обучающиеся с тяжелыми нарушениями речи (далее ТНР</w:t>
      </w:r>
      <w:r w:rsidR="007F7825" w:rsidRPr="00770C25">
        <w:rPr>
          <w:color w:val="000000"/>
          <w:sz w:val="28"/>
          <w:szCs w:val="28"/>
          <w:shd w:val="clear" w:color="auto" w:fill="FFFFFF"/>
        </w:rPr>
        <w:t>).</w:t>
      </w:r>
      <w:r w:rsidR="003A1C62">
        <w:rPr>
          <w:color w:val="000000"/>
          <w:sz w:val="28"/>
          <w:szCs w:val="28"/>
          <w:shd w:val="clear" w:color="auto" w:fill="FFFFFF"/>
        </w:rPr>
        <w:t xml:space="preserve"> </w:t>
      </w:r>
      <w:r w:rsidR="00770C25">
        <w:rPr>
          <w:color w:val="000000"/>
          <w:sz w:val="28"/>
          <w:szCs w:val="28"/>
          <w:shd w:val="clear" w:color="auto" w:fill="FFFFFF"/>
        </w:rPr>
        <w:t>Такие дети имеют</w:t>
      </w:r>
      <w:r w:rsidR="0036361E">
        <w:rPr>
          <w:color w:val="000000"/>
          <w:sz w:val="28"/>
          <w:szCs w:val="28"/>
          <w:shd w:val="clear" w:color="auto" w:fill="FFFFFF"/>
        </w:rPr>
        <w:t xml:space="preserve"> </w:t>
      </w:r>
      <w:r w:rsidR="00770C25" w:rsidRPr="00770C25">
        <w:rPr>
          <w:color w:val="333333"/>
          <w:sz w:val="28"/>
          <w:szCs w:val="28"/>
          <w:shd w:val="clear" w:color="auto" w:fill="FFFFFF"/>
        </w:rPr>
        <w:t xml:space="preserve">стойкие специфические отклонения в формировании </w:t>
      </w:r>
      <w:r w:rsidR="00770C25" w:rsidRPr="00F92277">
        <w:rPr>
          <w:sz w:val="28"/>
          <w:szCs w:val="28"/>
          <w:shd w:val="clear" w:color="auto" w:fill="FFFFFF"/>
        </w:rPr>
        <w:t xml:space="preserve">компонентов речевой системы (лексического и грамматического строя речи, фонематических процессов, звукопроизношения, просодической организации звукового потока), при сохранном слухе и нормальном интеллекте. Нарушения речевой системы служит неблагоприятным фактором в получении качественного образования в школе. </w:t>
      </w:r>
      <w:r w:rsidRPr="00F92277">
        <w:rPr>
          <w:sz w:val="28"/>
          <w:szCs w:val="28"/>
        </w:rPr>
        <w:t xml:space="preserve">Поэтому необходимость всесторонней и тщательной проработки организационно-содержательных аспектов помощи детям с </w:t>
      </w:r>
      <w:r w:rsidR="00770C25" w:rsidRPr="00F92277">
        <w:rPr>
          <w:sz w:val="28"/>
          <w:szCs w:val="28"/>
        </w:rPr>
        <w:t>ТНР</w:t>
      </w:r>
      <w:r w:rsidRPr="00F92277">
        <w:rPr>
          <w:sz w:val="28"/>
          <w:szCs w:val="28"/>
        </w:rPr>
        <w:t xml:space="preserve">, усиления ее профилактической направленности в настоящее время является </w:t>
      </w:r>
      <w:r w:rsidRPr="00F92277">
        <w:rPr>
          <w:i/>
          <w:iCs/>
          <w:sz w:val="28"/>
          <w:szCs w:val="28"/>
        </w:rPr>
        <w:t>актуальной.</w:t>
      </w:r>
    </w:p>
    <w:p w14:paraId="3C714735" w14:textId="23A5875C" w:rsidR="00FB74D9" w:rsidRPr="00A40B25" w:rsidRDefault="00FB74D9" w:rsidP="00A40B25">
      <w:pPr>
        <w:pStyle w:val="richfactdown-paragraph"/>
        <w:shd w:val="clear" w:color="auto" w:fill="FFFFFF"/>
        <w:spacing w:before="0" w:beforeAutospacing="0" w:after="0" w:afterAutospacing="0"/>
        <w:ind w:firstLine="708"/>
        <w:jc w:val="both"/>
        <w:rPr>
          <w:rFonts w:ascii="Arial" w:hAnsi="Arial" w:cs="Arial"/>
        </w:rPr>
      </w:pPr>
      <w:r w:rsidRPr="00186452">
        <w:rPr>
          <w:sz w:val="28"/>
          <w:szCs w:val="28"/>
        </w:rPr>
        <w:lastRenderedPageBreak/>
        <w:t>В число основных документов</w:t>
      </w:r>
      <w:r w:rsidRPr="00186452">
        <w:rPr>
          <w:b/>
          <w:sz w:val="28"/>
          <w:szCs w:val="28"/>
        </w:rPr>
        <w:t>,</w:t>
      </w:r>
      <w:r w:rsidRPr="00186452">
        <w:rPr>
          <w:sz w:val="28"/>
          <w:szCs w:val="28"/>
        </w:rPr>
        <w:t xml:space="preserve"> регламентирующих современные задачи, содержание и формы организации коррекционно-образовательного процесса в ДОУ входят:</w:t>
      </w:r>
    </w:p>
    <w:p w14:paraId="60C59677" w14:textId="0BEDE05D" w:rsidR="00732AF5" w:rsidRDefault="00732AF5" w:rsidP="000F1B7F">
      <w:pPr>
        <w:pStyle w:val="af0"/>
        <w:numPr>
          <w:ilvl w:val="0"/>
          <w:numId w:val="12"/>
        </w:numPr>
        <w:jc w:val="both"/>
        <w:rPr>
          <w:sz w:val="28"/>
          <w:szCs w:val="28"/>
          <w:lang w:eastAsia="en-US"/>
        </w:rPr>
      </w:pPr>
      <w:r w:rsidRPr="00627463">
        <w:rPr>
          <w:sz w:val="28"/>
          <w:szCs w:val="28"/>
          <w:lang w:eastAsia="en-US"/>
        </w:rPr>
        <w:t>Федеральный закон от 29.12.2012 г. №</w:t>
      </w:r>
      <w:r w:rsidR="000F1B7F">
        <w:rPr>
          <w:sz w:val="28"/>
          <w:szCs w:val="28"/>
          <w:lang w:eastAsia="en-US"/>
        </w:rPr>
        <w:t xml:space="preserve"> 273 – ФЗ «Об образовании в РФ», </w:t>
      </w:r>
      <w:r w:rsidR="000F1B7F" w:rsidRPr="000F1B7F">
        <w:rPr>
          <w:sz w:val="28"/>
          <w:szCs w:val="28"/>
          <w:lang w:eastAsia="en-US"/>
        </w:rPr>
        <w:t>(с_изм_от_31.07.2020)</w:t>
      </w:r>
      <w:r w:rsidR="000F1B7F">
        <w:rPr>
          <w:sz w:val="28"/>
          <w:szCs w:val="28"/>
          <w:lang w:eastAsia="en-US"/>
        </w:rPr>
        <w:t>;</w:t>
      </w:r>
    </w:p>
    <w:p w14:paraId="172A47BF" w14:textId="33B70DE8" w:rsidR="00732AF5" w:rsidRPr="00DC7F00" w:rsidRDefault="00732AF5" w:rsidP="000F1B7F">
      <w:pPr>
        <w:pStyle w:val="af0"/>
        <w:numPr>
          <w:ilvl w:val="0"/>
          <w:numId w:val="12"/>
        </w:numPr>
        <w:jc w:val="both"/>
        <w:rPr>
          <w:rStyle w:val="af2"/>
          <w:color w:val="auto"/>
          <w:sz w:val="28"/>
          <w:szCs w:val="28"/>
          <w:lang w:eastAsia="en-US"/>
        </w:rPr>
      </w:pPr>
      <w:r w:rsidRPr="000F1B7F">
        <w:rPr>
          <w:sz w:val="28"/>
          <w:szCs w:val="28"/>
          <w:lang w:eastAsia="en-US"/>
        </w:rPr>
        <w:t xml:space="preserve">Федеральный закон от 24 июля 1998 г. № 124-ФЗ «Об основных гарантиях прав ребёнка в Российской Федерации», с изменением, внесенным приказом </w:t>
      </w:r>
      <w:r w:rsidRPr="000F1B7F">
        <w:rPr>
          <w:sz w:val="28"/>
          <w:szCs w:val="28"/>
          <w:shd w:val="clear" w:color="auto" w:fill="FFFFFF"/>
        </w:rPr>
        <w:t xml:space="preserve">в ред. Федеральных законов от </w:t>
      </w:r>
      <w:hyperlink r:id="rId9" w:anchor="l2" w:tgtFrame="_blank" w:history="1">
        <w:r w:rsidRPr="000F1B7F">
          <w:rPr>
            <w:rStyle w:val="af2"/>
            <w:color w:val="auto"/>
            <w:sz w:val="28"/>
            <w:szCs w:val="28"/>
            <w:shd w:val="clear" w:color="auto" w:fill="FFFFFF"/>
          </w:rPr>
          <w:t>28.04.2023 N 178-ФЗ</w:t>
        </w:r>
      </w:hyperlink>
      <w:r w:rsidRPr="000F1B7F">
        <w:rPr>
          <w:rStyle w:val="af2"/>
          <w:color w:val="auto"/>
          <w:sz w:val="28"/>
          <w:szCs w:val="28"/>
          <w:shd w:val="clear" w:color="auto" w:fill="FFFFFF"/>
        </w:rPr>
        <w:t>.</w:t>
      </w:r>
      <w:r w:rsidR="000F1B7F">
        <w:rPr>
          <w:rStyle w:val="af2"/>
          <w:color w:val="auto"/>
          <w:sz w:val="28"/>
          <w:szCs w:val="28"/>
          <w:shd w:val="clear" w:color="auto" w:fill="FFFFFF"/>
        </w:rPr>
        <w:t>;</w:t>
      </w:r>
    </w:p>
    <w:p w14:paraId="109D3DA6" w14:textId="3134AA36" w:rsidR="00DC7F00" w:rsidRPr="00B73AB0" w:rsidRDefault="00DC7F00" w:rsidP="00B73AB0">
      <w:pPr>
        <w:numPr>
          <w:ilvl w:val="0"/>
          <w:numId w:val="12"/>
        </w:numPr>
        <w:jc w:val="both"/>
        <w:rPr>
          <w:rStyle w:val="af2"/>
          <w:color w:val="auto"/>
          <w:sz w:val="28"/>
          <w:szCs w:val="28"/>
          <w:lang w:eastAsia="en-US"/>
        </w:rPr>
      </w:pPr>
      <w:r w:rsidRPr="00B73AB0">
        <w:rPr>
          <w:rStyle w:val="af2"/>
          <w:color w:val="auto"/>
          <w:sz w:val="28"/>
          <w:szCs w:val="28"/>
          <w:lang w:eastAsia="en-US"/>
        </w:rPr>
        <w:t>Приказ Министерства образования и науки Российской Федерации (Минобрнауки России) от 17 октября 2013 г. N 1155 г. Москва "Об утверждении федерального государственного образовательного стандарта дошкольного образования"</w:t>
      </w:r>
      <w:r w:rsidR="00B73AB0" w:rsidRPr="00B73AB0">
        <w:rPr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 </w:t>
      </w:r>
      <w:r w:rsidR="00B73AB0" w:rsidRPr="00B73AB0">
        <w:rPr>
          <w:sz w:val="28"/>
          <w:szCs w:val="28"/>
          <w:lang w:eastAsia="en-US"/>
        </w:rPr>
        <w:t>(в ред. </w:t>
      </w:r>
      <w:r w:rsidR="00B73AB0" w:rsidRPr="00B73AB0">
        <w:rPr>
          <w:bCs/>
          <w:sz w:val="28"/>
          <w:szCs w:val="28"/>
          <w:lang w:eastAsia="en-US"/>
        </w:rPr>
        <w:t>Приказов</w:t>
      </w:r>
      <w:r w:rsidR="00B73AB0" w:rsidRPr="00B73AB0">
        <w:rPr>
          <w:sz w:val="28"/>
          <w:szCs w:val="28"/>
          <w:lang w:eastAsia="en-US"/>
        </w:rPr>
        <w:t> Минпросвещения РФ от 21.01.2019 </w:t>
      </w:r>
      <w:r w:rsidR="00B73AB0" w:rsidRPr="00B73AB0">
        <w:rPr>
          <w:bCs/>
          <w:sz w:val="28"/>
          <w:szCs w:val="28"/>
          <w:lang w:eastAsia="en-US"/>
        </w:rPr>
        <w:t>N</w:t>
      </w:r>
      <w:r w:rsidR="00B73AB0" w:rsidRPr="00B73AB0">
        <w:rPr>
          <w:sz w:val="28"/>
          <w:szCs w:val="28"/>
          <w:lang w:eastAsia="en-US"/>
        </w:rPr>
        <w:t> 31, от 08.11.2022 </w:t>
      </w:r>
      <w:r w:rsidR="00B73AB0" w:rsidRPr="00B73AB0">
        <w:rPr>
          <w:bCs/>
          <w:sz w:val="28"/>
          <w:szCs w:val="28"/>
          <w:lang w:eastAsia="en-US"/>
        </w:rPr>
        <w:t>N</w:t>
      </w:r>
      <w:r w:rsidR="00B73AB0" w:rsidRPr="00B73AB0">
        <w:rPr>
          <w:sz w:val="28"/>
          <w:szCs w:val="28"/>
          <w:lang w:eastAsia="en-US"/>
        </w:rPr>
        <w:t> 955)</w:t>
      </w:r>
      <w:r w:rsidRPr="00B73AB0">
        <w:rPr>
          <w:rStyle w:val="af2"/>
          <w:color w:val="auto"/>
          <w:sz w:val="28"/>
          <w:szCs w:val="28"/>
          <w:lang w:eastAsia="en-US"/>
        </w:rPr>
        <w:t>;</w:t>
      </w:r>
    </w:p>
    <w:p w14:paraId="4C0F2F2C" w14:textId="28ED1404" w:rsidR="00732AF5" w:rsidRPr="00DC7F00" w:rsidRDefault="00732AF5" w:rsidP="000F1B7F">
      <w:pPr>
        <w:pStyle w:val="af0"/>
        <w:numPr>
          <w:ilvl w:val="0"/>
          <w:numId w:val="12"/>
        </w:numPr>
        <w:jc w:val="both"/>
        <w:rPr>
          <w:sz w:val="28"/>
          <w:szCs w:val="28"/>
          <w:lang w:eastAsia="en-US"/>
        </w:rPr>
      </w:pPr>
      <w:r w:rsidRPr="000F1B7F">
        <w:rPr>
          <w:sz w:val="28"/>
          <w:szCs w:val="28"/>
          <w:lang w:eastAsia="en-US"/>
        </w:rPr>
        <w:t xml:space="preserve">Приказ Министерства образования и науки РФ от 17 октября 2013 г. N 1155 «Об утверждении федерального государственного образовательного стандарта дошкольного образования» (зарегистрирован Министерством юстиции Российской Федерации 14 ноября 2013 г., регистрационный N 30384), с изменением, внесенным приказом Министерства просвещения Российской Федерации от </w:t>
      </w:r>
      <w:hyperlink r:id="rId10" w:anchor="l7" w:tgtFrame="_blank" w:history="1">
        <w:r w:rsidRPr="00DC7F00">
          <w:rPr>
            <w:rStyle w:val="af2"/>
            <w:color w:val="auto"/>
            <w:sz w:val="28"/>
            <w:szCs w:val="28"/>
            <w:shd w:val="clear" w:color="auto" w:fill="FFFFFF"/>
          </w:rPr>
          <w:t xml:space="preserve"> 21.01.2019 N 31</w:t>
        </w:r>
      </w:hyperlink>
      <w:r w:rsidRPr="00DC7F00">
        <w:rPr>
          <w:sz w:val="28"/>
          <w:szCs w:val="28"/>
          <w:shd w:val="clear" w:color="auto" w:fill="FFFFFF"/>
        </w:rPr>
        <w:t>, </w:t>
      </w:r>
      <w:hyperlink r:id="rId11" w:anchor="l9" w:tgtFrame="_blank" w:history="1">
        <w:r w:rsidRPr="00DC7F00">
          <w:rPr>
            <w:rStyle w:val="af2"/>
            <w:color w:val="auto"/>
            <w:sz w:val="28"/>
            <w:szCs w:val="28"/>
            <w:shd w:val="clear" w:color="auto" w:fill="FFFFFF"/>
          </w:rPr>
          <w:t>от 08.11.2022 N 955</w:t>
        </w:r>
      </w:hyperlink>
      <w:r w:rsidRPr="00DC7F00">
        <w:rPr>
          <w:sz w:val="28"/>
          <w:szCs w:val="28"/>
          <w:shd w:val="clear" w:color="auto" w:fill="FFFFFF"/>
        </w:rPr>
        <w:t>)</w:t>
      </w:r>
      <w:r w:rsidR="00DC7F00">
        <w:rPr>
          <w:sz w:val="28"/>
          <w:szCs w:val="28"/>
          <w:shd w:val="clear" w:color="auto" w:fill="FFFFFF"/>
        </w:rPr>
        <w:t>;</w:t>
      </w:r>
    </w:p>
    <w:p w14:paraId="7D917B14" w14:textId="5105CCDE" w:rsidR="00732AF5" w:rsidRDefault="00732AF5" w:rsidP="00DC7F00">
      <w:pPr>
        <w:pStyle w:val="af0"/>
        <w:numPr>
          <w:ilvl w:val="0"/>
          <w:numId w:val="12"/>
        </w:numPr>
        <w:jc w:val="both"/>
        <w:rPr>
          <w:sz w:val="28"/>
          <w:szCs w:val="28"/>
          <w:lang w:eastAsia="en-US"/>
        </w:rPr>
      </w:pPr>
      <w:r w:rsidRPr="00DC7F00">
        <w:rPr>
          <w:sz w:val="28"/>
          <w:szCs w:val="28"/>
        </w:rPr>
        <w:t>Приказ Минпросвещения России от 25.11.2022</w:t>
      </w:r>
      <w:r w:rsidR="00DC7F00">
        <w:rPr>
          <w:sz w:val="28"/>
          <w:szCs w:val="28"/>
        </w:rPr>
        <w:t>г.</w:t>
      </w:r>
      <w:r w:rsidRPr="00DC7F00">
        <w:rPr>
          <w:sz w:val="28"/>
          <w:szCs w:val="28"/>
        </w:rPr>
        <w:t xml:space="preserve"> N 1028 "Об утверждении федеральной образовательной программы дошкольного образования" (Зарегистрировано в Мин</w:t>
      </w:r>
      <w:r w:rsidR="00DC7F00">
        <w:rPr>
          <w:sz w:val="28"/>
          <w:szCs w:val="28"/>
        </w:rPr>
        <w:t>юсте России 28.12.2022 N 71847);</w:t>
      </w:r>
    </w:p>
    <w:p w14:paraId="512BB523" w14:textId="3D0776A2" w:rsidR="00732AF5" w:rsidRDefault="00732AF5" w:rsidP="00DC7F00">
      <w:pPr>
        <w:pStyle w:val="af0"/>
        <w:numPr>
          <w:ilvl w:val="0"/>
          <w:numId w:val="12"/>
        </w:numPr>
        <w:jc w:val="both"/>
        <w:rPr>
          <w:sz w:val="28"/>
          <w:szCs w:val="28"/>
          <w:lang w:eastAsia="en-US"/>
        </w:rPr>
      </w:pPr>
      <w:r w:rsidRPr="00DC7F00">
        <w:rPr>
          <w:sz w:val="28"/>
          <w:szCs w:val="28"/>
          <w:lang w:eastAsia="en-US"/>
        </w:rPr>
        <w:t>Постановление Главного государственного санитарного врача РФ от 28 сентября 2020 г. №28 «Об утверждении СанПиН 2.4.3648-20 «Санитарно-эпидемиологические требования к организации воспитания и обучения, отдыха и</w:t>
      </w:r>
      <w:r w:rsidR="00DC7F00">
        <w:rPr>
          <w:sz w:val="28"/>
          <w:szCs w:val="28"/>
          <w:lang w:eastAsia="en-US"/>
        </w:rPr>
        <w:t xml:space="preserve"> оздоровления детей и молодёжи»;</w:t>
      </w:r>
    </w:p>
    <w:p w14:paraId="14D0D7C2" w14:textId="7AA22AF8" w:rsidR="00732AF5" w:rsidRDefault="00732AF5" w:rsidP="00DC7F00">
      <w:pPr>
        <w:pStyle w:val="af0"/>
        <w:numPr>
          <w:ilvl w:val="0"/>
          <w:numId w:val="12"/>
        </w:numPr>
        <w:jc w:val="both"/>
        <w:rPr>
          <w:sz w:val="28"/>
          <w:szCs w:val="28"/>
          <w:lang w:eastAsia="en-US"/>
        </w:rPr>
      </w:pPr>
      <w:r w:rsidRPr="00DC7F00">
        <w:rPr>
          <w:sz w:val="28"/>
          <w:szCs w:val="28"/>
        </w:rPr>
        <w:t>Указ Президента РФ от 29 мая 2017 года № 240 «Об объяв</w:t>
      </w:r>
      <w:r w:rsidR="00DC7F00">
        <w:rPr>
          <w:sz w:val="28"/>
          <w:szCs w:val="28"/>
        </w:rPr>
        <w:t>лении в РФ Десятилетия детства»;</w:t>
      </w:r>
    </w:p>
    <w:p w14:paraId="2AF1F15D" w14:textId="66C93909" w:rsidR="00732AF5" w:rsidRDefault="00732AF5" w:rsidP="00DC7F00">
      <w:pPr>
        <w:pStyle w:val="af0"/>
        <w:numPr>
          <w:ilvl w:val="0"/>
          <w:numId w:val="12"/>
        </w:numPr>
        <w:jc w:val="both"/>
        <w:rPr>
          <w:sz w:val="28"/>
          <w:szCs w:val="28"/>
          <w:lang w:eastAsia="en-US"/>
        </w:rPr>
      </w:pPr>
      <w:r w:rsidRPr="00DC7F00">
        <w:rPr>
          <w:sz w:val="28"/>
          <w:szCs w:val="28"/>
        </w:rPr>
        <w:t>Стратегия развития воспитания в Российской Федерации на период до 2025 года (утв. </w:t>
      </w:r>
      <w:hyperlink r:id="rId12" w:anchor="0" w:history="1">
        <w:r w:rsidRPr="00DC7F00">
          <w:rPr>
            <w:rStyle w:val="af2"/>
            <w:sz w:val="28"/>
            <w:szCs w:val="28"/>
            <w:bdr w:val="none" w:sz="0" w:space="0" w:color="auto" w:frame="1"/>
          </w:rPr>
          <w:t>распоряжением</w:t>
        </w:r>
      </w:hyperlink>
      <w:r w:rsidRPr="00DC7F00">
        <w:rPr>
          <w:sz w:val="28"/>
          <w:szCs w:val="28"/>
        </w:rPr>
        <w:t> Правительств</w:t>
      </w:r>
      <w:r w:rsidR="00B73AB0">
        <w:rPr>
          <w:sz w:val="28"/>
          <w:szCs w:val="28"/>
        </w:rPr>
        <w:t>а РФ от 29 мая 2015 г. N 996-р);</w:t>
      </w:r>
    </w:p>
    <w:p w14:paraId="649C0374" w14:textId="77777777" w:rsidR="00A40B25" w:rsidRDefault="00B73AB0" w:rsidP="00B73AB0">
      <w:pPr>
        <w:pStyle w:val="af0"/>
        <w:numPr>
          <w:ilvl w:val="0"/>
          <w:numId w:val="12"/>
        </w:numPr>
        <w:jc w:val="both"/>
        <w:rPr>
          <w:sz w:val="28"/>
          <w:szCs w:val="28"/>
          <w:lang w:eastAsia="en-US"/>
        </w:rPr>
      </w:pPr>
      <w:r w:rsidRPr="00B73AB0">
        <w:rPr>
          <w:sz w:val="28"/>
          <w:szCs w:val="28"/>
          <w:lang w:eastAsia="en-US"/>
        </w:rPr>
        <w:t>Концепцией мониторинга качест</w:t>
      </w:r>
      <w:r>
        <w:rPr>
          <w:sz w:val="28"/>
          <w:szCs w:val="28"/>
          <w:lang w:eastAsia="en-US"/>
        </w:rPr>
        <w:t>ва дошкольного образования, 2024</w:t>
      </w:r>
      <w:r w:rsidRPr="00B73AB0">
        <w:rPr>
          <w:sz w:val="28"/>
          <w:szCs w:val="28"/>
          <w:lang w:eastAsia="en-US"/>
        </w:rPr>
        <w:t xml:space="preserve">г. </w:t>
      </w:r>
    </w:p>
    <w:p w14:paraId="28091BAF" w14:textId="54D759C7" w:rsidR="00B73AB0" w:rsidRPr="00B73AB0" w:rsidRDefault="00B73AB0" w:rsidP="00A40B25">
      <w:pPr>
        <w:pStyle w:val="af0"/>
        <w:ind w:left="360"/>
        <w:jc w:val="both"/>
        <w:rPr>
          <w:sz w:val="28"/>
          <w:szCs w:val="28"/>
          <w:lang w:eastAsia="en-US"/>
        </w:rPr>
      </w:pPr>
      <w:r w:rsidRPr="00B73AB0">
        <w:rPr>
          <w:sz w:val="28"/>
          <w:szCs w:val="28"/>
          <w:lang w:eastAsia="en-US"/>
        </w:rPr>
        <w:t xml:space="preserve"> </w:t>
      </w:r>
    </w:p>
    <w:p w14:paraId="0673B927" w14:textId="525EC248" w:rsidR="00C04D4B" w:rsidRDefault="001A2E22" w:rsidP="00A40B25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186452">
        <w:rPr>
          <w:sz w:val="28"/>
          <w:szCs w:val="28"/>
          <w:lang w:eastAsia="en-US"/>
        </w:rPr>
        <w:t>Федеральный Государственный Образовательный</w:t>
      </w:r>
      <w:r w:rsidR="003A1C62">
        <w:rPr>
          <w:sz w:val="28"/>
          <w:szCs w:val="28"/>
          <w:lang w:eastAsia="en-US"/>
        </w:rPr>
        <w:t xml:space="preserve"> </w:t>
      </w:r>
      <w:r w:rsidRPr="00186452">
        <w:rPr>
          <w:sz w:val="28"/>
          <w:szCs w:val="28"/>
          <w:lang w:eastAsia="en-US"/>
        </w:rPr>
        <w:t>Стандарт</w:t>
      </w:r>
      <w:r w:rsidR="003A1C62">
        <w:rPr>
          <w:sz w:val="28"/>
          <w:szCs w:val="28"/>
          <w:lang w:eastAsia="en-US"/>
        </w:rPr>
        <w:t xml:space="preserve"> </w:t>
      </w:r>
      <w:r w:rsidR="00992BD3" w:rsidRPr="00186452">
        <w:rPr>
          <w:sz w:val="28"/>
          <w:szCs w:val="28"/>
        </w:rPr>
        <w:t xml:space="preserve">(далее ФГОС) </w:t>
      </w:r>
      <w:r w:rsidR="005821B0">
        <w:rPr>
          <w:sz w:val="28"/>
          <w:szCs w:val="28"/>
        </w:rPr>
        <w:t xml:space="preserve">и </w:t>
      </w:r>
      <w:r w:rsidR="007A64CD">
        <w:rPr>
          <w:sz w:val="28"/>
          <w:szCs w:val="28"/>
        </w:rPr>
        <w:t>Федеральная образовательная программа</w:t>
      </w:r>
      <w:r w:rsidR="00E12686">
        <w:rPr>
          <w:sz w:val="28"/>
          <w:szCs w:val="28"/>
        </w:rPr>
        <w:t xml:space="preserve"> (далее ФОП)</w:t>
      </w:r>
      <w:r w:rsidR="007A64CD">
        <w:rPr>
          <w:sz w:val="28"/>
          <w:szCs w:val="28"/>
        </w:rPr>
        <w:t xml:space="preserve"> р</w:t>
      </w:r>
      <w:r w:rsidR="00FB74D9" w:rsidRPr="00186452">
        <w:rPr>
          <w:sz w:val="28"/>
          <w:szCs w:val="28"/>
        </w:rPr>
        <w:t>аскрыва</w:t>
      </w:r>
      <w:r w:rsidR="00A76412">
        <w:rPr>
          <w:sz w:val="28"/>
          <w:szCs w:val="28"/>
        </w:rPr>
        <w:t>ю</w:t>
      </w:r>
      <w:r w:rsidR="00FB74D9" w:rsidRPr="00186452">
        <w:rPr>
          <w:sz w:val="28"/>
          <w:szCs w:val="28"/>
        </w:rPr>
        <w:t>т новые направления в организации развития дете</w:t>
      </w:r>
      <w:r w:rsidR="00C322DA">
        <w:rPr>
          <w:sz w:val="28"/>
          <w:szCs w:val="28"/>
        </w:rPr>
        <w:t>й и выделяют стратегические</w:t>
      </w:r>
      <w:r w:rsidR="009358A2">
        <w:rPr>
          <w:sz w:val="28"/>
          <w:szCs w:val="28"/>
        </w:rPr>
        <w:t xml:space="preserve"> задачи </w:t>
      </w:r>
      <w:r w:rsidR="00A76412">
        <w:rPr>
          <w:sz w:val="28"/>
          <w:szCs w:val="28"/>
        </w:rPr>
        <w:t xml:space="preserve">направленные на обеспечение коррекции нарушений развития у различных категорий детей, в том числе детей с ОВЗ и детей-инвалидов, оказание им квалифицированной помощи в освоении Программы, их разностороннее развитие с учетом возрастных и индивидуальных особенностей. </w:t>
      </w:r>
    </w:p>
    <w:p w14:paraId="7F7984A7" w14:textId="77777777" w:rsidR="00A40B25" w:rsidRDefault="00A40B25" w:rsidP="00A40B25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077D8D83" w14:textId="77777777" w:rsidR="00A40B25" w:rsidRDefault="00A40B25" w:rsidP="00A40B25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2C2E23D0" w14:textId="77777777" w:rsidR="00A40B25" w:rsidRDefault="00A40B25" w:rsidP="00A40B25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</w:p>
    <w:p w14:paraId="2092D34E" w14:textId="4E1F91EE" w:rsidR="006572C9" w:rsidRDefault="00A76412" w:rsidP="00A40B25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</w:t>
      </w:r>
      <w:r w:rsidR="00FB74D9" w:rsidRPr="00186452">
        <w:rPr>
          <w:sz w:val="28"/>
          <w:szCs w:val="28"/>
        </w:rPr>
        <w:t xml:space="preserve"> качестве приоритетов </w:t>
      </w:r>
      <w:r>
        <w:rPr>
          <w:sz w:val="28"/>
          <w:szCs w:val="28"/>
        </w:rPr>
        <w:t>в речевом развитии</w:t>
      </w:r>
      <w:r w:rsidR="003A1C62">
        <w:rPr>
          <w:sz w:val="28"/>
          <w:szCs w:val="28"/>
        </w:rPr>
        <w:t xml:space="preserve"> </w:t>
      </w:r>
      <w:r w:rsidR="00FB74D9" w:rsidRPr="00186452">
        <w:rPr>
          <w:sz w:val="28"/>
          <w:szCs w:val="28"/>
        </w:rPr>
        <w:t>определяются</w:t>
      </w:r>
      <w:r w:rsidR="006572C9">
        <w:rPr>
          <w:sz w:val="28"/>
          <w:szCs w:val="28"/>
        </w:rPr>
        <w:t xml:space="preserve"> основные</w:t>
      </w:r>
      <w:r w:rsidR="00FB74D9" w:rsidRPr="00186452">
        <w:rPr>
          <w:sz w:val="28"/>
          <w:szCs w:val="28"/>
        </w:rPr>
        <w:t xml:space="preserve"> задачи</w:t>
      </w:r>
      <w:r w:rsidR="006572C9">
        <w:rPr>
          <w:sz w:val="28"/>
          <w:szCs w:val="28"/>
        </w:rPr>
        <w:t>:</w:t>
      </w:r>
    </w:p>
    <w:p w14:paraId="3BC10B69" w14:textId="77777777" w:rsidR="001C08D8" w:rsidRDefault="001C08D8" w:rsidP="00EC16F7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9CBA9F7" wp14:editId="0736A161">
            <wp:extent cx="6124575" cy="2286000"/>
            <wp:effectExtent l="0" t="19050" r="66675" b="19050"/>
            <wp:docPr id="4" name="Схема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" r:lo="rId14" r:qs="rId15" r:cs="rId16"/>
              </a:graphicData>
            </a:graphic>
          </wp:inline>
        </w:drawing>
      </w:r>
    </w:p>
    <w:p w14:paraId="77DF9E32" w14:textId="1E5B4EFC" w:rsidR="001244F0" w:rsidRDefault="002938CD" w:rsidP="00A40B25">
      <w:pPr>
        <w:pStyle w:val="a3"/>
        <w:spacing w:before="0" w:beforeAutospacing="0" w:after="0" w:afterAutospacing="0"/>
        <w:ind w:firstLine="708"/>
        <w:jc w:val="both"/>
        <w:rPr>
          <w:i/>
          <w:iCs/>
          <w:sz w:val="28"/>
          <w:szCs w:val="28"/>
        </w:rPr>
      </w:pPr>
      <w:r w:rsidRPr="00983902">
        <w:rPr>
          <w:sz w:val="28"/>
          <w:szCs w:val="28"/>
        </w:rPr>
        <w:t>Изучив современные достижения логопедическо</w:t>
      </w:r>
      <w:r w:rsidR="00E950D3">
        <w:rPr>
          <w:sz w:val="28"/>
          <w:szCs w:val="28"/>
        </w:rPr>
        <w:t>й науки и практики, специальной педагогики и детской психологии Н.Е.</w:t>
      </w:r>
      <w:r w:rsidR="005A6AB4" w:rsidRPr="00983902">
        <w:rPr>
          <w:sz w:val="28"/>
          <w:szCs w:val="28"/>
        </w:rPr>
        <w:t>Вераксы</w:t>
      </w:r>
      <w:r w:rsidRPr="00983902">
        <w:rPr>
          <w:sz w:val="28"/>
          <w:szCs w:val="28"/>
        </w:rPr>
        <w:t>, Н.Н. Подъяков</w:t>
      </w:r>
      <w:r w:rsidR="005A6AB4" w:rsidRPr="00983902">
        <w:rPr>
          <w:sz w:val="28"/>
          <w:szCs w:val="28"/>
        </w:rPr>
        <w:t>а, С.Н. Шаховской, Т.Б. Филичевой</w:t>
      </w:r>
      <w:r w:rsidRPr="00983902">
        <w:rPr>
          <w:sz w:val="28"/>
          <w:szCs w:val="28"/>
        </w:rPr>
        <w:t xml:space="preserve">  и  методические разработки А.Я. Мухиной, Н.Г. Метельской, О.С. Гомзяк, отражающих представления о структуре речевого дефекта, особенностях развития детей с</w:t>
      </w:r>
      <w:r w:rsidR="002E5EBE" w:rsidRPr="00983902">
        <w:rPr>
          <w:sz w:val="28"/>
          <w:szCs w:val="28"/>
        </w:rPr>
        <w:t xml:space="preserve"> нарушениями,</w:t>
      </w:r>
      <w:r w:rsidR="00780840" w:rsidRPr="00983902">
        <w:rPr>
          <w:sz w:val="28"/>
          <w:szCs w:val="28"/>
        </w:rPr>
        <w:t xml:space="preserve"> онтогенезе речи, </w:t>
      </w:r>
      <w:r w:rsidRPr="00983902">
        <w:rPr>
          <w:sz w:val="28"/>
          <w:szCs w:val="28"/>
        </w:rPr>
        <w:t xml:space="preserve"> о специфике оказания коррекционной</w:t>
      </w:r>
      <w:r w:rsidR="00780840" w:rsidRPr="00983902">
        <w:rPr>
          <w:sz w:val="28"/>
          <w:szCs w:val="28"/>
        </w:rPr>
        <w:t xml:space="preserve"> помощи  </w:t>
      </w:r>
      <w:r w:rsidR="002E5EBE" w:rsidRPr="00983902">
        <w:rPr>
          <w:sz w:val="28"/>
          <w:szCs w:val="28"/>
        </w:rPr>
        <w:t>обучающимся</w:t>
      </w:r>
      <w:r w:rsidR="00140C71">
        <w:rPr>
          <w:sz w:val="28"/>
          <w:szCs w:val="28"/>
        </w:rPr>
        <w:t xml:space="preserve"> </w:t>
      </w:r>
      <w:r w:rsidR="003201BA" w:rsidRPr="00983902">
        <w:rPr>
          <w:sz w:val="28"/>
          <w:szCs w:val="28"/>
        </w:rPr>
        <w:t>с тяжелыми нарушениями речи</w:t>
      </w:r>
      <w:r w:rsidR="00780840" w:rsidRPr="00983902">
        <w:rPr>
          <w:sz w:val="28"/>
          <w:szCs w:val="28"/>
        </w:rPr>
        <w:t xml:space="preserve"> и </w:t>
      </w:r>
      <w:r w:rsidRPr="00983902">
        <w:rPr>
          <w:sz w:val="28"/>
          <w:szCs w:val="28"/>
        </w:rPr>
        <w:t>проанализировав свою педагогическую деятельность</w:t>
      </w:r>
      <w:r w:rsidR="003A1C62">
        <w:rPr>
          <w:sz w:val="28"/>
          <w:szCs w:val="28"/>
        </w:rPr>
        <w:t xml:space="preserve"> </w:t>
      </w:r>
      <w:r w:rsidR="002C0ADA" w:rsidRPr="00983902">
        <w:rPr>
          <w:sz w:val="28"/>
          <w:szCs w:val="28"/>
        </w:rPr>
        <w:t>определила</w:t>
      </w:r>
      <w:r w:rsidR="00140C71">
        <w:rPr>
          <w:sz w:val="28"/>
          <w:szCs w:val="28"/>
        </w:rPr>
        <w:t xml:space="preserve"> </w:t>
      </w:r>
      <w:r w:rsidR="00314642" w:rsidRPr="00983902">
        <w:rPr>
          <w:bCs/>
          <w:i/>
          <w:iCs/>
          <w:sz w:val="28"/>
          <w:szCs w:val="28"/>
        </w:rPr>
        <w:t>цель:</w:t>
      </w:r>
      <w:r w:rsidR="003A1C62">
        <w:rPr>
          <w:bCs/>
          <w:i/>
          <w:iCs/>
          <w:sz w:val="28"/>
          <w:szCs w:val="28"/>
        </w:rPr>
        <w:t xml:space="preserve"> </w:t>
      </w:r>
      <w:r w:rsidR="002E5EBE" w:rsidRPr="00983902">
        <w:rPr>
          <w:i/>
          <w:iCs/>
          <w:sz w:val="28"/>
          <w:szCs w:val="28"/>
        </w:rPr>
        <w:t xml:space="preserve">формирование </w:t>
      </w:r>
      <w:r w:rsidR="009F17EE" w:rsidRPr="00983902">
        <w:rPr>
          <w:i/>
          <w:iCs/>
          <w:sz w:val="28"/>
          <w:szCs w:val="28"/>
        </w:rPr>
        <w:t xml:space="preserve">устно-речевой базы у </w:t>
      </w:r>
      <w:r w:rsidR="002E5EBE" w:rsidRPr="00983902">
        <w:rPr>
          <w:i/>
          <w:iCs/>
          <w:sz w:val="28"/>
          <w:szCs w:val="28"/>
        </w:rPr>
        <w:t>обучающихся</w:t>
      </w:r>
      <w:r w:rsidR="003A1C62">
        <w:rPr>
          <w:i/>
          <w:iCs/>
          <w:sz w:val="28"/>
          <w:szCs w:val="28"/>
        </w:rPr>
        <w:t xml:space="preserve"> </w:t>
      </w:r>
      <w:r w:rsidR="002E5EBE" w:rsidRPr="0073640C">
        <w:rPr>
          <w:i/>
          <w:iCs/>
          <w:sz w:val="28"/>
          <w:szCs w:val="28"/>
        </w:rPr>
        <w:t>с</w:t>
      </w:r>
      <w:r w:rsidR="003A1C62">
        <w:rPr>
          <w:i/>
          <w:iCs/>
          <w:color w:val="FF0000"/>
          <w:sz w:val="28"/>
          <w:szCs w:val="28"/>
        </w:rPr>
        <w:t xml:space="preserve"> </w:t>
      </w:r>
      <w:r w:rsidR="003201BA" w:rsidRPr="00983902">
        <w:rPr>
          <w:i/>
          <w:iCs/>
          <w:sz w:val="28"/>
          <w:szCs w:val="28"/>
        </w:rPr>
        <w:t>тяжелыми нарушениями речи</w:t>
      </w:r>
      <w:r w:rsidR="003A1C62">
        <w:rPr>
          <w:i/>
          <w:iCs/>
          <w:sz w:val="28"/>
          <w:szCs w:val="28"/>
        </w:rPr>
        <w:t xml:space="preserve"> </w:t>
      </w:r>
      <w:r w:rsidR="009F17EE" w:rsidRPr="00983902">
        <w:rPr>
          <w:i/>
          <w:iCs/>
          <w:sz w:val="28"/>
          <w:szCs w:val="28"/>
        </w:rPr>
        <w:t xml:space="preserve">старшего дошкольного возраста </w:t>
      </w:r>
      <w:r w:rsidR="003A1C62">
        <w:rPr>
          <w:i/>
          <w:iCs/>
          <w:sz w:val="28"/>
          <w:szCs w:val="28"/>
        </w:rPr>
        <w:t xml:space="preserve"> </w:t>
      </w:r>
      <w:r w:rsidR="009F17EE" w:rsidRPr="0073640C">
        <w:rPr>
          <w:i/>
          <w:iCs/>
          <w:sz w:val="28"/>
          <w:szCs w:val="28"/>
        </w:rPr>
        <w:t>с</w:t>
      </w:r>
      <w:r w:rsidR="009F17EE" w:rsidRPr="00983902">
        <w:rPr>
          <w:i/>
          <w:iCs/>
          <w:sz w:val="28"/>
          <w:szCs w:val="28"/>
        </w:rPr>
        <w:t xml:space="preserve"> применением</w:t>
      </w:r>
      <w:r w:rsidR="000F325A" w:rsidRPr="00983902">
        <w:rPr>
          <w:i/>
          <w:iCs/>
          <w:sz w:val="28"/>
          <w:szCs w:val="28"/>
        </w:rPr>
        <w:t xml:space="preserve"> элементов</w:t>
      </w:r>
      <w:r w:rsidR="009F17EE" w:rsidRPr="00983902">
        <w:rPr>
          <w:i/>
          <w:iCs/>
          <w:sz w:val="28"/>
          <w:szCs w:val="28"/>
        </w:rPr>
        <w:t xml:space="preserve"> инновационных технологий.</w:t>
      </w:r>
    </w:p>
    <w:p w14:paraId="58C4E94F" w14:textId="4EF9173D" w:rsidR="00010115" w:rsidRPr="00186452" w:rsidRDefault="00010115" w:rsidP="00A40B25">
      <w:pPr>
        <w:ind w:firstLine="708"/>
        <w:jc w:val="both"/>
        <w:rPr>
          <w:bCs/>
          <w:sz w:val="28"/>
          <w:szCs w:val="28"/>
          <w:lang w:eastAsia="en-US"/>
        </w:rPr>
      </w:pPr>
      <w:r w:rsidRPr="0083704C">
        <w:rPr>
          <w:bCs/>
          <w:sz w:val="28"/>
          <w:szCs w:val="28"/>
          <w:lang w:eastAsia="en-US"/>
        </w:rPr>
        <w:t>В соответст</w:t>
      </w:r>
      <w:r w:rsidR="00B70188" w:rsidRPr="0083704C">
        <w:rPr>
          <w:bCs/>
          <w:sz w:val="28"/>
          <w:szCs w:val="28"/>
          <w:lang w:eastAsia="en-US"/>
        </w:rPr>
        <w:t>вии с целью последовательно</w:t>
      </w:r>
      <w:r w:rsidRPr="0083704C">
        <w:rPr>
          <w:bCs/>
          <w:sz w:val="28"/>
          <w:szCs w:val="28"/>
          <w:lang w:eastAsia="en-US"/>
        </w:rPr>
        <w:t xml:space="preserve"> решались следующие</w:t>
      </w:r>
      <w:r w:rsidRPr="00186452">
        <w:rPr>
          <w:bCs/>
          <w:sz w:val="28"/>
          <w:szCs w:val="28"/>
          <w:lang w:eastAsia="en-US"/>
        </w:rPr>
        <w:t xml:space="preserve"> задачи:</w:t>
      </w:r>
    </w:p>
    <w:p w14:paraId="1537735D" w14:textId="77777777" w:rsidR="00010115" w:rsidRPr="00186452" w:rsidRDefault="00010115" w:rsidP="00EC16F7">
      <w:pPr>
        <w:numPr>
          <w:ilvl w:val="0"/>
          <w:numId w:val="28"/>
        </w:numPr>
        <w:ind w:left="0" w:firstLine="0"/>
        <w:jc w:val="both"/>
        <w:rPr>
          <w:sz w:val="28"/>
          <w:szCs w:val="28"/>
        </w:rPr>
      </w:pPr>
      <w:r w:rsidRPr="00186452">
        <w:rPr>
          <w:sz w:val="28"/>
          <w:szCs w:val="28"/>
        </w:rPr>
        <w:t>выявить уровень речевого развития и индивидуальных особенностей детей</w:t>
      </w:r>
      <w:r w:rsidR="00065EAB">
        <w:rPr>
          <w:sz w:val="28"/>
          <w:szCs w:val="28"/>
        </w:rPr>
        <w:t xml:space="preserve"> с </w:t>
      </w:r>
      <w:r w:rsidR="00903136">
        <w:rPr>
          <w:sz w:val="28"/>
          <w:szCs w:val="28"/>
        </w:rPr>
        <w:t>ТНР</w:t>
      </w:r>
      <w:r w:rsidR="00592285">
        <w:rPr>
          <w:sz w:val="28"/>
          <w:szCs w:val="28"/>
        </w:rPr>
        <w:t>,</w:t>
      </w:r>
      <w:r w:rsidRPr="00186452">
        <w:rPr>
          <w:sz w:val="28"/>
          <w:szCs w:val="28"/>
        </w:rPr>
        <w:t xml:space="preserve"> нуждающихся в логопедической поддержке;</w:t>
      </w:r>
    </w:p>
    <w:p w14:paraId="0B516D56" w14:textId="70A64566" w:rsidR="00010115" w:rsidRPr="00186452" w:rsidRDefault="00010115" w:rsidP="00EC16F7">
      <w:pPr>
        <w:numPr>
          <w:ilvl w:val="0"/>
          <w:numId w:val="28"/>
        </w:numPr>
        <w:shd w:val="clear" w:color="auto" w:fill="FFFFFF"/>
        <w:ind w:left="0" w:firstLine="0"/>
        <w:jc w:val="both"/>
        <w:rPr>
          <w:sz w:val="28"/>
          <w:szCs w:val="28"/>
          <w:shd w:val="clear" w:color="auto" w:fill="FFFFFF"/>
        </w:rPr>
      </w:pPr>
      <w:r w:rsidRPr="00186452">
        <w:rPr>
          <w:sz w:val="28"/>
          <w:szCs w:val="28"/>
          <w:shd w:val="clear" w:color="auto" w:fill="FFFFFF"/>
        </w:rPr>
        <w:t>спроектировать и реализовать систему логопедической работы</w:t>
      </w:r>
      <w:r w:rsidR="00A40B25">
        <w:rPr>
          <w:sz w:val="28"/>
          <w:szCs w:val="28"/>
          <w:shd w:val="clear" w:color="auto" w:fill="FFFFFF"/>
        </w:rPr>
        <w:t>,</w:t>
      </w:r>
      <w:r w:rsidRPr="00186452">
        <w:rPr>
          <w:sz w:val="28"/>
          <w:szCs w:val="28"/>
          <w:shd w:val="clear" w:color="auto" w:fill="FFFFFF"/>
        </w:rPr>
        <w:t xml:space="preserve"> направленную </w:t>
      </w:r>
      <w:r w:rsidR="00AB637C" w:rsidRPr="00186452">
        <w:rPr>
          <w:sz w:val="28"/>
          <w:szCs w:val="28"/>
          <w:shd w:val="clear" w:color="auto" w:fill="FFFFFF"/>
        </w:rPr>
        <w:t>на</w:t>
      </w:r>
      <w:r w:rsidRPr="00186452">
        <w:rPr>
          <w:sz w:val="28"/>
          <w:szCs w:val="28"/>
          <w:shd w:val="clear" w:color="auto" w:fill="FFFFFF"/>
        </w:rPr>
        <w:t xml:space="preserve"> устранение речевых </w:t>
      </w:r>
      <w:r w:rsidR="00C56C1E">
        <w:rPr>
          <w:sz w:val="28"/>
          <w:szCs w:val="28"/>
          <w:shd w:val="clear" w:color="auto" w:fill="FFFFFF"/>
        </w:rPr>
        <w:t>нарушений</w:t>
      </w:r>
      <w:r w:rsidRPr="00186452">
        <w:rPr>
          <w:sz w:val="28"/>
          <w:szCs w:val="28"/>
          <w:shd w:val="clear" w:color="auto" w:fill="FFFFFF"/>
        </w:rPr>
        <w:t xml:space="preserve"> у детей</w:t>
      </w:r>
      <w:r w:rsidR="00592285">
        <w:rPr>
          <w:sz w:val="28"/>
          <w:szCs w:val="28"/>
          <w:shd w:val="clear" w:color="auto" w:fill="FFFFFF"/>
        </w:rPr>
        <w:t xml:space="preserve"> с </w:t>
      </w:r>
      <w:r w:rsidR="00903136">
        <w:rPr>
          <w:sz w:val="28"/>
          <w:szCs w:val="28"/>
          <w:shd w:val="clear" w:color="auto" w:fill="FFFFFF"/>
        </w:rPr>
        <w:t>ТНР</w:t>
      </w:r>
      <w:r w:rsidRPr="00186452">
        <w:rPr>
          <w:sz w:val="28"/>
          <w:szCs w:val="28"/>
          <w:shd w:val="clear" w:color="auto" w:fill="FFFFFF"/>
        </w:rPr>
        <w:t xml:space="preserve"> старшего дошкольного возраста</w:t>
      </w:r>
      <w:r w:rsidR="001D5D74">
        <w:rPr>
          <w:sz w:val="28"/>
          <w:szCs w:val="28"/>
          <w:shd w:val="clear" w:color="auto" w:fill="FFFFFF"/>
        </w:rPr>
        <w:t xml:space="preserve"> </w:t>
      </w:r>
      <w:r w:rsidR="00A10EE8">
        <w:rPr>
          <w:sz w:val="28"/>
          <w:szCs w:val="28"/>
          <w:shd w:val="clear" w:color="auto" w:fill="FFFFFF"/>
        </w:rPr>
        <w:t>с применением эле</w:t>
      </w:r>
      <w:r w:rsidR="00A40B25">
        <w:rPr>
          <w:sz w:val="28"/>
          <w:szCs w:val="28"/>
          <w:shd w:val="clear" w:color="auto" w:fill="FFFFFF"/>
        </w:rPr>
        <w:t xml:space="preserve">ментов инновационных технологий, </w:t>
      </w:r>
      <w:r w:rsidRPr="00186452">
        <w:rPr>
          <w:sz w:val="28"/>
          <w:szCs w:val="28"/>
          <w:shd w:val="clear" w:color="auto" w:fill="FFFFFF"/>
        </w:rPr>
        <w:t>и</w:t>
      </w:r>
      <w:r w:rsidR="001D5D74">
        <w:rPr>
          <w:sz w:val="28"/>
          <w:szCs w:val="28"/>
          <w:shd w:val="clear" w:color="auto" w:fill="FFFFFF"/>
        </w:rPr>
        <w:t xml:space="preserve"> </w:t>
      </w:r>
      <w:r w:rsidRPr="00186452">
        <w:rPr>
          <w:sz w:val="28"/>
          <w:szCs w:val="28"/>
          <w:shd w:val="clear" w:color="auto" w:fill="FFFFFF"/>
        </w:rPr>
        <w:t>определить её эффективность;</w:t>
      </w:r>
    </w:p>
    <w:p w14:paraId="4DDC38B5" w14:textId="77777777" w:rsidR="00A10EE8" w:rsidRDefault="00010115" w:rsidP="00EC16F7">
      <w:pPr>
        <w:numPr>
          <w:ilvl w:val="0"/>
          <w:numId w:val="28"/>
        </w:numPr>
        <w:shd w:val="clear" w:color="auto" w:fill="FFFFFF"/>
        <w:ind w:left="0" w:firstLine="0"/>
        <w:jc w:val="both"/>
        <w:rPr>
          <w:sz w:val="28"/>
          <w:szCs w:val="28"/>
          <w:shd w:val="clear" w:color="auto" w:fill="FFFFFF"/>
        </w:rPr>
      </w:pPr>
      <w:r w:rsidRPr="00186452">
        <w:rPr>
          <w:sz w:val="28"/>
          <w:szCs w:val="28"/>
          <w:shd w:val="clear" w:color="auto" w:fill="FFFFFF"/>
        </w:rPr>
        <w:t xml:space="preserve">сформировать у педагогического коллектива ДОУ и родителей информационную готовность к логопедической работе и привлечь их к участию в совместных мероприятиях, направленных </w:t>
      </w:r>
      <w:r w:rsidR="007E380C">
        <w:rPr>
          <w:sz w:val="28"/>
          <w:szCs w:val="28"/>
          <w:shd w:val="clear" w:color="auto" w:fill="FFFFFF"/>
        </w:rPr>
        <w:t>на коррекцию речевых нарушений</w:t>
      </w:r>
      <w:r w:rsidRPr="00186452">
        <w:rPr>
          <w:sz w:val="28"/>
          <w:szCs w:val="28"/>
          <w:shd w:val="clear" w:color="auto" w:fill="FFFFFF"/>
        </w:rPr>
        <w:t xml:space="preserve"> у дете</w:t>
      </w:r>
      <w:r w:rsidR="007E380C">
        <w:rPr>
          <w:sz w:val="28"/>
          <w:szCs w:val="28"/>
          <w:shd w:val="clear" w:color="auto" w:fill="FFFFFF"/>
        </w:rPr>
        <w:t>й старшего дошкольного возраста</w:t>
      </w:r>
      <w:r w:rsidR="00A10EE8">
        <w:rPr>
          <w:sz w:val="28"/>
          <w:szCs w:val="28"/>
          <w:shd w:val="clear" w:color="auto" w:fill="FFFFFF"/>
        </w:rPr>
        <w:t>;</w:t>
      </w:r>
    </w:p>
    <w:p w14:paraId="14786800" w14:textId="12367C41" w:rsidR="00935243" w:rsidRDefault="00010115" w:rsidP="00EC16F7">
      <w:pPr>
        <w:numPr>
          <w:ilvl w:val="0"/>
          <w:numId w:val="28"/>
        </w:numPr>
        <w:shd w:val="clear" w:color="auto" w:fill="FFFFFF"/>
        <w:ind w:left="0" w:firstLine="0"/>
        <w:jc w:val="both"/>
        <w:rPr>
          <w:sz w:val="28"/>
          <w:szCs w:val="28"/>
        </w:rPr>
      </w:pPr>
      <w:r w:rsidRPr="00186452">
        <w:rPr>
          <w:sz w:val="28"/>
          <w:szCs w:val="28"/>
          <w:shd w:val="clear" w:color="auto" w:fill="FFFFFF"/>
        </w:rPr>
        <w:t>вносить личный вклад в повышение качества образования, транслировать в педагогических коллективах опыт практических результатов своей профессиональной</w:t>
      </w:r>
      <w:r w:rsidR="006521F9" w:rsidRPr="00186452">
        <w:rPr>
          <w:sz w:val="28"/>
          <w:szCs w:val="28"/>
        </w:rPr>
        <w:t xml:space="preserve"> деятельност</w:t>
      </w:r>
      <w:r w:rsidR="00935243">
        <w:rPr>
          <w:sz w:val="28"/>
          <w:szCs w:val="28"/>
        </w:rPr>
        <w:t>и.</w:t>
      </w:r>
    </w:p>
    <w:p w14:paraId="6A3A7F38" w14:textId="3F8D6FF2" w:rsidR="00935243" w:rsidRDefault="00E23A01" w:rsidP="00512E76">
      <w:pPr>
        <w:shd w:val="clear" w:color="auto" w:fill="FFFFFF"/>
        <w:ind w:firstLine="708"/>
        <w:jc w:val="both"/>
        <w:rPr>
          <w:sz w:val="28"/>
          <w:szCs w:val="28"/>
        </w:rPr>
      </w:pPr>
      <w:r w:rsidRPr="00935243">
        <w:rPr>
          <w:sz w:val="28"/>
          <w:szCs w:val="28"/>
          <w:lang w:eastAsia="en-US"/>
        </w:rPr>
        <w:t>Таким образом, правильно организованная система коррекционн</w:t>
      </w:r>
      <w:r w:rsidR="006A3A03" w:rsidRPr="00935243">
        <w:rPr>
          <w:sz w:val="28"/>
          <w:szCs w:val="28"/>
          <w:lang w:eastAsia="en-US"/>
        </w:rPr>
        <w:t>о-развивающей работы с использованием инновационных технологий</w:t>
      </w:r>
      <w:r w:rsidRPr="00935243">
        <w:rPr>
          <w:sz w:val="28"/>
          <w:szCs w:val="28"/>
          <w:lang w:eastAsia="en-US"/>
        </w:rPr>
        <w:t xml:space="preserve"> позволит не только полностью устранить речевые нарушения, но и сформировать устно-речевую базу воспитанников</w:t>
      </w:r>
      <w:r w:rsidR="001D5D74">
        <w:rPr>
          <w:sz w:val="28"/>
          <w:szCs w:val="28"/>
          <w:lang w:eastAsia="en-US"/>
        </w:rPr>
        <w:t xml:space="preserve"> </w:t>
      </w:r>
      <w:r w:rsidR="00903136" w:rsidRPr="00935243">
        <w:rPr>
          <w:sz w:val="28"/>
          <w:szCs w:val="28"/>
          <w:lang w:eastAsia="en-US"/>
        </w:rPr>
        <w:t>с тяжелыми нарушениями речи</w:t>
      </w:r>
      <w:r w:rsidR="00E138A2" w:rsidRPr="00935243">
        <w:rPr>
          <w:sz w:val="28"/>
          <w:szCs w:val="28"/>
          <w:lang w:eastAsia="en-US"/>
        </w:rPr>
        <w:t>,</w:t>
      </w:r>
      <w:r w:rsidRPr="00935243">
        <w:rPr>
          <w:sz w:val="28"/>
          <w:szCs w:val="28"/>
          <w:lang w:eastAsia="en-US"/>
        </w:rPr>
        <w:t xml:space="preserve"> что в дальнейшем поможет им овладевать школьными общеобразовательными программами.</w:t>
      </w:r>
    </w:p>
    <w:p w14:paraId="612F8286" w14:textId="5BB13B21" w:rsidR="00935243" w:rsidRDefault="008824C8" w:rsidP="005F2990">
      <w:pPr>
        <w:shd w:val="clear" w:color="auto" w:fill="FFFFFF"/>
        <w:ind w:firstLine="708"/>
        <w:jc w:val="both"/>
        <w:rPr>
          <w:sz w:val="28"/>
          <w:szCs w:val="28"/>
          <w:lang w:eastAsia="en-US"/>
        </w:rPr>
      </w:pPr>
      <w:r w:rsidRPr="00186452">
        <w:rPr>
          <w:sz w:val="28"/>
          <w:szCs w:val="28"/>
          <w:lang w:eastAsia="en-US"/>
        </w:rPr>
        <w:lastRenderedPageBreak/>
        <w:t xml:space="preserve">Эффективность логопедической работы во многом зависит от того, насколько правильно и грамотно была проведена </w:t>
      </w:r>
      <w:r w:rsidR="00F96841">
        <w:rPr>
          <w:sz w:val="28"/>
          <w:szCs w:val="28"/>
          <w:lang w:eastAsia="en-US"/>
        </w:rPr>
        <w:t xml:space="preserve">стартовая </w:t>
      </w:r>
      <w:r w:rsidRPr="00186452">
        <w:rPr>
          <w:sz w:val="28"/>
          <w:szCs w:val="28"/>
          <w:lang w:eastAsia="en-US"/>
        </w:rPr>
        <w:t>диагностика речевого</w:t>
      </w:r>
      <w:r w:rsidR="001D5D74">
        <w:rPr>
          <w:sz w:val="28"/>
          <w:szCs w:val="28"/>
          <w:lang w:eastAsia="en-US"/>
        </w:rPr>
        <w:t xml:space="preserve"> развития</w:t>
      </w:r>
      <w:r w:rsidRPr="00186452">
        <w:rPr>
          <w:sz w:val="28"/>
          <w:szCs w:val="28"/>
          <w:lang w:eastAsia="en-US"/>
        </w:rPr>
        <w:t xml:space="preserve"> </w:t>
      </w:r>
      <w:r w:rsidR="00935243">
        <w:rPr>
          <w:sz w:val="28"/>
          <w:szCs w:val="28"/>
          <w:lang w:eastAsia="en-US"/>
        </w:rPr>
        <w:t>обучающихся с ТНР</w:t>
      </w:r>
      <w:r w:rsidR="00F96841">
        <w:rPr>
          <w:sz w:val="28"/>
          <w:szCs w:val="28"/>
          <w:lang w:eastAsia="en-US"/>
        </w:rPr>
        <w:t>.</w:t>
      </w:r>
    </w:p>
    <w:p w14:paraId="76AF4031" w14:textId="77777777" w:rsidR="00874758" w:rsidRDefault="00874758" w:rsidP="00AF2187">
      <w:pPr>
        <w:shd w:val="clear" w:color="auto" w:fill="FFFFFF"/>
        <w:jc w:val="center"/>
        <w:rPr>
          <w:sz w:val="28"/>
          <w:szCs w:val="28"/>
          <w:lang w:eastAsia="en-US"/>
        </w:rPr>
      </w:pPr>
      <w:r w:rsidRPr="00874758">
        <w:rPr>
          <w:noProof/>
          <w:sz w:val="28"/>
          <w:szCs w:val="28"/>
        </w:rPr>
        <w:drawing>
          <wp:inline distT="0" distB="0" distL="0" distR="0" wp14:anchorId="23A43047" wp14:editId="6CDCDB92">
            <wp:extent cx="1984200" cy="1488471"/>
            <wp:effectExtent l="0" t="323850" r="0" b="321279"/>
            <wp:docPr id="14" name="Рисунок 3" descr="C:\Users\DNS\Downloads\20230531_090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NS\Downloads\20230531_090547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87547" cy="14909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874758">
        <w:rPr>
          <w:noProof/>
          <w:sz w:val="28"/>
          <w:szCs w:val="28"/>
        </w:rPr>
        <w:drawing>
          <wp:inline distT="0" distB="0" distL="0" distR="0" wp14:anchorId="6FE070B0" wp14:editId="10500B7F">
            <wp:extent cx="1992812" cy="1494932"/>
            <wp:effectExtent l="0" t="323850" r="0" b="333868"/>
            <wp:docPr id="15" name="Рисунок 4" descr="C:\Users\DNS\Downloads\20230912_15104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NS\Downloads\20230912_151040 (1)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95164" cy="14966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C3E9F1F" w14:textId="6D08C74E" w:rsidR="005807AA" w:rsidRDefault="00203425" w:rsidP="005F2990">
      <w:pPr>
        <w:shd w:val="clear" w:color="auto" w:fill="FFFFFF"/>
        <w:ind w:firstLine="708"/>
        <w:jc w:val="both"/>
        <w:rPr>
          <w:sz w:val="28"/>
          <w:szCs w:val="28"/>
          <w:lang w:eastAsia="en-US"/>
        </w:rPr>
      </w:pPr>
      <w:r w:rsidRPr="00186452">
        <w:rPr>
          <w:sz w:val="28"/>
          <w:szCs w:val="28"/>
          <w:lang w:eastAsia="en-US"/>
        </w:rPr>
        <w:t>Обследование детей</w:t>
      </w:r>
      <w:r w:rsidR="005056B6" w:rsidRPr="00186452">
        <w:rPr>
          <w:sz w:val="28"/>
          <w:szCs w:val="28"/>
          <w:lang w:eastAsia="en-US"/>
        </w:rPr>
        <w:t xml:space="preserve"> начинала с изучения медицинской и педагогической документации, сбора анамнестических данных, изучения</w:t>
      </w:r>
      <w:r w:rsidRPr="00186452">
        <w:rPr>
          <w:sz w:val="28"/>
          <w:szCs w:val="28"/>
          <w:lang w:eastAsia="en-US"/>
        </w:rPr>
        <w:t xml:space="preserve"> детских</w:t>
      </w:r>
      <w:r w:rsidR="008C2C4C" w:rsidRPr="00186452">
        <w:rPr>
          <w:sz w:val="28"/>
          <w:szCs w:val="28"/>
          <w:lang w:eastAsia="en-US"/>
        </w:rPr>
        <w:t xml:space="preserve"> работ и бесед</w:t>
      </w:r>
      <w:r w:rsidR="005056B6" w:rsidRPr="00186452">
        <w:rPr>
          <w:sz w:val="28"/>
          <w:szCs w:val="28"/>
          <w:lang w:eastAsia="en-US"/>
        </w:rPr>
        <w:t xml:space="preserve"> с родителями</w:t>
      </w:r>
      <w:r w:rsidR="00F96841">
        <w:rPr>
          <w:sz w:val="28"/>
          <w:szCs w:val="28"/>
          <w:lang w:eastAsia="en-US"/>
        </w:rPr>
        <w:t>, а также заключени</w:t>
      </w:r>
      <w:r w:rsidR="00935243">
        <w:rPr>
          <w:sz w:val="28"/>
          <w:szCs w:val="28"/>
          <w:lang w:eastAsia="en-US"/>
        </w:rPr>
        <w:t>й</w:t>
      </w:r>
      <w:r w:rsidR="00140C71">
        <w:rPr>
          <w:sz w:val="28"/>
          <w:szCs w:val="28"/>
          <w:lang w:eastAsia="en-US"/>
        </w:rPr>
        <w:t xml:space="preserve"> </w:t>
      </w:r>
      <w:r w:rsidR="009E0B2D" w:rsidRPr="009E0B2D">
        <w:rPr>
          <w:color w:val="333333"/>
          <w:sz w:val="28"/>
          <w:szCs w:val="28"/>
          <w:shd w:val="clear" w:color="auto" w:fill="FFFFFF"/>
        </w:rPr>
        <w:t>Территориальн</w:t>
      </w:r>
      <w:r w:rsidR="009E0B2D">
        <w:rPr>
          <w:color w:val="333333"/>
          <w:sz w:val="28"/>
          <w:szCs w:val="28"/>
          <w:shd w:val="clear" w:color="auto" w:fill="FFFFFF"/>
        </w:rPr>
        <w:t>ой</w:t>
      </w:r>
      <w:r w:rsidR="009E0B2D" w:rsidRPr="009E0B2D">
        <w:rPr>
          <w:color w:val="333333"/>
          <w:sz w:val="28"/>
          <w:szCs w:val="28"/>
          <w:shd w:val="clear" w:color="auto" w:fill="FFFFFF"/>
        </w:rPr>
        <w:t xml:space="preserve"> муниципальн</w:t>
      </w:r>
      <w:r w:rsidR="009E0B2D">
        <w:rPr>
          <w:color w:val="333333"/>
          <w:sz w:val="28"/>
          <w:szCs w:val="28"/>
          <w:shd w:val="clear" w:color="auto" w:fill="FFFFFF"/>
        </w:rPr>
        <w:t>ой</w:t>
      </w:r>
      <w:r w:rsidR="009E0B2D" w:rsidRPr="009E0B2D">
        <w:rPr>
          <w:color w:val="333333"/>
          <w:sz w:val="28"/>
          <w:szCs w:val="28"/>
          <w:shd w:val="clear" w:color="auto" w:fill="FFFFFF"/>
        </w:rPr>
        <w:t> психолого-медико-педагогическ</w:t>
      </w:r>
      <w:r w:rsidR="009E0B2D">
        <w:rPr>
          <w:color w:val="333333"/>
          <w:sz w:val="28"/>
          <w:szCs w:val="28"/>
          <w:shd w:val="clear" w:color="auto" w:fill="FFFFFF"/>
        </w:rPr>
        <w:t>ой</w:t>
      </w:r>
      <w:r w:rsidR="009E0B2D" w:rsidRPr="009E0B2D">
        <w:rPr>
          <w:color w:val="333333"/>
          <w:sz w:val="28"/>
          <w:szCs w:val="28"/>
          <w:shd w:val="clear" w:color="auto" w:fill="FFFFFF"/>
        </w:rPr>
        <w:t> комисси</w:t>
      </w:r>
      <w:r w:rsidR="009E0B2D">
        <w:rPr>
          <w:color w:val="333333"/>
          <w:sz w:val="28"/>
          <w:szCs w:val="28"/>
          <w:shd w:val="clear" w:color="auto" w:fill="FFFFFF"/>
        </w:rPr>
        <w:t>и.</w:t>
      </w:r>
      <w:r w:rsidR="00140C71">
        <w:rPr>
          <w:color w:val="333333"/>
          <w:sz w:val="28"/>
          <w:szCs w:val="28"/>
          <w:shd w:val="clear" w:color="auto" w:fill="FFFFFF"/>
        </w:rPr>
        <w:t xml:space="preserve"> </w:t>
      </w:r>
      <w:r w:rsidR="00F96841">
        <w:rPr>
          <w:sz w:val="28"/>
          <w:szCs w:val="28"/>
          <w:lang w:eastAsia="en-US"/>
        </w:rPr>
        <w:t>П</w:t>
      </w:r>
      <w:r w:rsidR="002938CD" w:rsidRPr="00186452">
        <w:rPr>
          <w:sz w:val="28"/>
          <w:szCs w:val="28"/>
          <w:lang w:eastAsia="en-US"/>
        </w:rPr>
        <w:t>сихолого</w:t>
      </w:r>
      <w:r w:rsidR="002167DE" w:rsidRPr="00186452">
        <w:rPr>
          <w:sz w:val="28"/>
          <w:szCs w:val="28"/>
          <w:lang w:eastAsia="en-US"/>
        </w:rPr>
        <w:t>-</w:t>
      </w:r>
      <w:r w:rsidR="002938CD" w:rsidRPr="00186452">
        <w:rPr>
          <w:sz w:val="28"/>
          <w:szCs w:val="28"/>
          <w:lang w:eastAsia="en-US"/>
        </w:rPr>
        <w:t>педагогическую диагностику</w:t>
      </w:r>
      <w:r w:rsidR="00140C71">
        <w:rPr>
          <w:sz w:val="28"/>
          <w:szCs w:val="28"/>
          <w:lang w:eastAsia="en-US"/>
        </w:rPr>
        <w:t xml:space="preserve"> </w:t>
      </w:r>
      <w:r w:rsidR="005056B6" w:rsidRPr="00186452">
        <w:rPr>
          <w:sz w:val="28"/>
          <w:szCs w:val="28"/>
          <w:lang w:eastAsia="en-US"/>
        </w:rPr>
        <w:t>проводила</w:t>
      </w:r>
      <w:r w:rsidR="00935243">
        <w:rPr>
          <w:sz w:val="28"/>
          <w:szCs w:val="28"/>
          <w:lang w:eastAsia="en-US"/>
        </w:rPr>
        <w:t>,</w:t>
      </w:r>
      <w:r w:rsidR="00E561C4" w:rsidRPr="00186452">
        <w:rPr>
          <w:sz w:val="28"/>
          <w:szCs w:val="28"/>
          <w:lang w:eastAsia="en-US"/>
        </w:rPr>
        <w:t xml:space="preserve"> основываясь на методику </w:t>
      </w:r>
      <w:r w:rsidR="00E078EC" w:rsidRPr="00186452">
        <w:rPr>
          <w:sz w:val="28"/>
          <w:szCs w:val="28"/>
          <w:lang w:eastAsia="en-US"/>
        </w:rPr>
        <w:t xml:space="preserve">Е.А. Стребелевой. </w:t>
      </w:r>
      <w:r w:rsidR="009E3ACB" w:rsidRPr="00186452">
        <w:rPr>
          <w:sz w:val="28"/>
          <w:szCs w:val="28"/>
          <w:lang w:eastAsia="en-US"/>
        </w:rPr>
        <w:t xml:space="preserve">При обследовании уделяла </w:t>
      </w:r>
      <w:r w:rsidR="00F87273" w:rsidRPr="00186452">
        <w:rPr>
          <w:sz w:val="28"/>
          <w:szCs w:val="28"/>
          <w:lang w:eastAsia="en-US"/>
        </w:rPr>
        <w:t xml:space="preserve">внимание </w:t>
      </w:r>
      <w:r w:rsidR="00113DE0">
        <w:rPr>
          <w:sz w:val="28"/>
          <w:szCs w:val="28"/>
          <w:lang w:eastAsia="en-US"/>
        </w:rPr>
        <w:t>сформированн</w:t>
      </w:r>
      <w:r w:rsidR="009E3ACB" w:rsidRPr="00186452">
        <w:rPr>
          <w:sz w:val="28"/>
          <w:szCs w:val="28"/>
          <w:lang w:eastAsia="en-US"/>
        </w:rPr>
        <w:t>ости</w:t>
      </w:r>
      <w:r w:rsidR="005807AA">
        <w:rPr>
          <w:sz w:val="28"/>
          <w:szCs w:val="28"/>
          <w:lang w:eastAsia="en-US"/>
        </w:rPr>
        <w:t xml:space="preserve"> речевых навыков по следующим показателям:</w:t>
      </w:r>
      <w:r w:rsidR="009E3ACB" w:rsidRPr="00186452">
        <w:rPr>
          <w:sz w:val="28"/>
          <w:szCs w:val="28"/>
          <w:lang w:eastAsia="en-US"/>
        </w:rPr>
        <w:t xml:space="preserve"> </w:t>
      </w:r>
    </w:p>
    <w:p w14:paraId="496B43E6" w14:textId="77777777" w:rsidR="004C67EF" w:rsidRPr="00186452" w:rsidRDefault="005807AA" w:rsidP="00EC16F7">
      <w:pPr>
        <w:shd w:val="clear" w:color="auto" w:fill="FFFFFF"/>
        <w:jc w:val="both"/>
        <w:rPr>
          <w:sz w:val="28"/>
          <w:szCs w:val="28"/>
        </w:rPr>
      </w:pPr>
      <w:r w:rsidRPr="005807AA">
        <w:rPr>
          <w:noProof/>
          <w:sz w:val="28"/>
          <w:szCs w:val="28"/>
        </w:rPr>
        <w:drawing>
          <wp:inline distT="0" distB="0" distL="0" distR="0" wp14:anchorId="69D5CED7" wp14:editId="4A6D07CA">
            <wp:extent cx="6143625" cy="2419350"/>
            <wp:effectExtent l="0" t="0" r="0" b="0"/>
            <wp:docPr id="13" name="Схема 1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" r:lo="rId21" r:qs="rId22" r:cs="rId23"/>
              </a:graphicData>
            </a:graphic>
          </wp:inline>
        </w:drawing>
      </w:r>
    </w:p>
    <w:p w14:paraId="3318AE04" w14:textId="77777777" w:rsidR="00BD7F37" w:rsidRDefault="00BD7F37" w:rsidP="00EC16F7">
      <w:pPr>
        <w:jc w:val="both"/>
        <w:rPr>
          <w:color w:val="FF0000"/>
          <w:sz w:val="28"/>
          <w:szCs w:val="28"/>
        </w:rPr>
      </w:pPr>
    </w:p>
    <w:p w14:paraId="54D892AA" w14:textId="597F37A4" w:rsidR="001B4A60" w:rsidRDefault="00F87273" w:rsidP="00EC16F7">
      <w:pPr>
        <w:jc w:val="both"/>
        <w:rPr>
          <w:sz w:val="28"/>
          <w:szCs w:val="28"/>
        </w:rPr>
      </w:pPr>
      <w:r w:rsidRPr="00DB0DAD">
        <w:rPr>
          <w:sz w:val="28"/>
          <w:szCs w:val="28"/>
        </w:rPr>
        <w:t xml:space="preserve">1 балл– речевые навыки не сформированы, 2 балла –речевые навыки </w:t>
      </w:r>
      <w:r w:rsidR="0055370F" w:rsidRPr="00DB0DAD">
        <w:rPr>
          <w:sz w:val="28"/>
          <w:szCs w:val="28"/>
        </w:rPr>
        <w:t>сформированы на недостаточном уровне</w:t>
      </w:r>
      <w:r w:rsidR="00175327" w:rsidRPr="00DB0DAD">
        <w:rPr>
          <w:sz w:val="28"/>
          <w:szCs w:val="28"/>
        </w:rPr>
        <w:t xml:space="preserve">, </w:t>
      </w:r>
      <w:r w:rsidR="006F7B1C" w:rsidRPr="00DB0DAD">
        <w:rPr>
          <w:sz w:val="28"/>
          <w:szCs w:val="28"/>
        </w:rPr>
        <w:t xml:space="preserve">3 балла- </w:t>
      </w:r>
      <w:r w:rsidR="00175327" w:rsidRPr="00DB0DAD">
        <w:rPr>
          <w:sz w:val="28"/>
          <w:szCs w:val="28"/>
        </w:rPr>
        <w:t xml:space="preserve">речевые навыки сформированы. </w:t>
      </w:r>
    </w:p>
    <w:p w14:paraId="137F5AFA" w14:textId="34A34C15" w:rsidR="001B4A60" w:rsidRDefault="000172FF" w:rsidP="005F2990">
      <w:pPr>
        <w:ind w:firstLine="708"/>
        <w:jc w:val="both"/>
        <w:rPr>
          <w:sz w:val="28"/>
          <w:szCs w:val="28"/>
          <w:lang w:eastAsia="en-US"/>
        </w:rPr>
      </w:pPr>
      <w:r w:rsidRPr="00186452">
        <w:rPr>
          <w:sz w:val="28"/>
          <w:szCs w:val="28"/>
          <w:lang w:eastAsia="en-US"/>
        </w:rPr>
        <w:t>Обобщение данных</w:t>
      </w:r>
      <w:r w:rsidR="004B6D28" w:rsidRPr="00186452">
        <w:rPr>
          <w:sz w:val="28"/>
          <w:szCs w:val="28"/>
          <w:lang w:eastAsia="en-US"/>
        </w:rPr>
        <w:t>,</w:t>
      </w:r>
      <w:r w:rsidRPr="00186452">
        <w:rPr>
          <w:sz w:val="28"/>
          <w:szCs w:val="28"/>
          <w:lang w:eastAsia="en-US"/>
        </w:rPr>
        <w:t xml:space="preserve"> полученных в ходе углубленного изучения ребенка</w:t>
      </w:r>
      <w:r w:rsidR="007216AD">
        <w:rPr>
          <w:sz w:val="28"/>
          <w:szCs w:val="28"/>
          <w:lang w:eastAsia="en-US"/>
        </w:rPr>
        <w:t>,</w:t>
      </w:r>
      <w:r w:rsidRPr="00186452">
        <w:rPr>
          <w:sz w:val="28"/>
          <w:szCs w:val="28"/>
          <w:lang w:eastAsia="en-US"/>
        </w:rPr>
        <w:t xml:space="preserve"> с помощью</w:t>
      </w:r>
      <w:r w:rsidR="009E0B2D">
        <w:rPr>
          <w:sz w:val="28"/>
          <w:szCs w:val="28"/>
          <w:lang w:eastAsia="en-US"/>
        </w:rPr>
        <w:t xml:space="preserve"> диагностического материала</w:t>
      </w:r>
      <w:r w:rsidR="007216AD">
        <w:rPr>
          <w:sz w:val="28"/>
          <w:szCs w:val="28"/>
          <w:lang w:eastAsia="en-US"/>
        </w:rPr>
        <w:t xml:space="preserve"> позволи</w:t>
      </w:r>
      <w:r w:rsidRPr="00186452">
        <w:rPr>
          <w:sz w:val="28"/>
          <w:szCs w:val="28"/>
          <w:lang w:eastAsia="en-US"/>
        </w:rPr>
        <w:t>ло сформулировать объективное логопедическое заключение и наметить индивидуальные маршруты коррекционно-</w:t>
      </w:r>
      <w:r w:rsidR="009E0B2D">
        <w:rPr>
          <w:sz w:val="28"/>
          <w:szCs w:val="28"/>
          <w:lang w:eastAsia="en-US"/>
        </w:rPr>
        <w:t>развивающей</w:t>
      </w:r>
      <w:r w:rsidRPr="00186452">
        <w:rPr>
          <w:sz w:val="28"/>
          <w:szCs w:val="28"/>
          <w:lang w:eastAsia="en-US"/>
        </w:rPr>
        <w:t xml:space="preserve"> работы</w:t>
      </w:r>
      <w:r w:rsidR="00687AF3">
        <w:rPr>
          <w:sz w:val="28"/>
          <w:szCs w:val="28"/>
          <w:lang w:eastAsia="en-US"/>
        </w:rPr>
        <w:t xml:space="preserve"> с воспитанниками</w:t>
      </w:r>
      <w:r w:rsidR="00BB29D1">
        <w:rPr>
          <w:sz w:val="28"/>
          <w:szCs w:val="28"/>
          <w:lang w:eastAsia="en-US"/>
        </w:rPr>
        <w:t xml:space="preserve"> с </w:t>
      </w:r>
      <w:proofErr w:type="gramStart"/>
      <w:r w:rsidR="00BB29D1">
        <w:rPr>
          <w:sz w:val="28"/>
          <w:szCs w:val="28"/>
          <w:lang w:eastAsia="en-US"/>
        </w:rPr>
        <w:t xml:space="preserve">ТНР </w:t>
      </w:r>
      <w:r w:rsidRPr="00186452">
        <w:rPr>
          <w:sz w:val="28"/>
          <w:szCs w:val="28"/>
          <w:lang w:eastAsia="en-US"/>
        </w:rPr>
        <w:t xml:space="preserve"> на</w:t>
      </w:r>
      <w:proofErr w:type="gramEnd"/>
      <w:r w:rsidRPr="00186452">
        <w:rPr>
          <w:sz w:val="28"/>
          <w:szCs w:val="28"/>
          <w:lang w:eastAsia="en-US"/>
        </w:rPr>
        <w:t xml:space="preserve"> долгосрочную перспективу</w:t>
      </w:r>
      <w:r w:rsidR="00BB29D1">
        <w:rPr>
          <w:sz w:val="28"/>
          <w:szCs w:val="28"/>
          <w:lang w:eastAsia="en-US"/>
        </w:rPr>
        <w:t xml:space="preserve"> </w:t>
      </w:r>
      <w:r w:rsidR="00DB1443">
        <w:rPr>
          <w:sz w:val="28"/>
          <w:szCs w:val="28"/>
          <w:lang w:eastAsia="en-US"/>
        </w:rPr>
        <w:t>по</w:t>
      </w:r>
      <w:r w:rsidR="006C43CB">
        <w:rPr>
          <w:sz w:val="28"/>
          <w:szCs w:val="28"/>
          <w:lang w:eastAsia="en-US"/>
        </w:rPr>
        <w:t xml:space="preserve"> адаптированн</w:t>
      </w:r>
      <w:r w:rsidR="00DB1443">
        <w:rPr>
          <w:sz w:val="28"/>
          <w:szCs w:val="28"/>
          <w:lang w:eastAsia="en-US"/>
        </w:rPr>
        <w:t>ым</w:t>
      </w:r>
      <w:r w:rsidR="006C43CB">
        <w:rPr>
          <w:sz w:val="28"/>
          <w:szCs w:val="28"/>
          <w:lang w:eastAsia="en-US"/>
        </w:rPr>
        <w:t xml:space="preserve"> образовательны</w:t>
      </w:r>
      <w:r w:rsidR="00DB1443">
        <w:rPr>
          <w:sz w:val="28"/>
          <w:szCs w:val="28"/>
          <w:lang w:eastAsia="en-US"/>
        </w:rPr>
        <w:t>м</w:t>
      </w:r>
      <w:r w:rsidR="006C43CB">
        <w:rPr>
          <w:sz w:val="28"/>
          <w:szCs w:val="28"/>
          <w:lang w:eastAsia="en-US"/>
        </w:rPr>
        <w:t xml:space="preserve"> програм</w:t>
      </w:r>
      <w:r w:rsidR="00DB1443">
        <w:rPr>
          <w:sz w:val="28"/>
          <w:szCs w:val="28"/>
          <w:lang w:eastAsia="en-US"/>
        </w:rPr>
        <w:t>мам</w:t>
      </w:r>
      <w:r w:rsidR="006C43CB">
        <w:rPr>
          <w:sz w:val="28"/>
          <w:szCs w:val="28"/>
          <w:lang w:eastAsia="en-US"/>
        </w:rPr>
        <w:t>.</w:t>
      </w:r>
    </w:p>
    <w:p w14:paraId="77AA9984" w14:textId="77777777" w:rsidR="005F2990" w:rsidRDefault="005F2990" w:rsidP="005F2990">
      <w:pPr>
        <w:ind w:firstLine="708"/>
        <w:jc w:val="both"/>
        <w:rPr>
          <w:sz w:val="28"/>
          <w:szCs w:val="28"/>
          <w:lang w:eastAsia="en-US"/>
        </w:rPr>
      </w:pPr>
    </w:p>
    <w:p w14:paraId="17D1ECC8" w14:textId="4005F20C" w:rsidR="009E5618" w:rsidRDefault="003E6F74" w:rsidP="005F2990">
      <w:pPr>
        <w:ind w:firstLine="708"/>
        <w:jc w:val="both"/>
        <w:rPr>
          <w:sz w:val="28"/>
          <w:szCs w:val="28"/>
          <w:lang w:eastAsia="en-US"/>
        </w:rPr>
      </w:pPr>
      <w:r w:rsidRPr="00186452">
        <w:rPr>
          <w:sz w:val="28"/>
          <w:szCs w:val="28"/>
          <w:lang w:eastAsia="en-US"/>
        </w:rPr>
        <w:lastRenderedPageBreak/>
        <w:t>В основу коррекционно-развивающей работы</w:t>
      </w:r>
      <w:r w:rsidR="001B7D61">
        <w:rPr>
          <w:sz w:val="28"/>
          <w:szCs w:val="28"/>
          <w:lang w:eastAsia="en-US"/>
        </w:rPr>
        <w:t xml:space="preserve"> в соответствии с ФГОС ДО</w:t>
      </w:r>
      <w:r w:rsidR="001528B5">
        <w:rPr>
          <w:sz w:val="28"/>
          <w:szCs w:val="28"/>
          <w:lang w:eastAsia="en-US"/>
        </w:rPr>
        <w:t xml:space="preserve"> и ФОП</w:t>
      </w:r>
      <w:r w:rsidRPr="00186452">
        <w:rPr>
          <w:sz w:val="28"/>
          <w:szCs w:val="28"/>
          <w:lang w:eastAsia="en-US"/>
        </w:rPr>
        <w:t xml:space="preserve"> был положен комплексный подход, направленный на решение взаимосвязанных задач, охватывающий ра</w:t>
      </w:r>
      <w:r w:rsidR="009E5618">
        <w:rPr>
          <w:sz w:val="28"/>
          <w:szCs w:val="28"/>
          <w:lang w:eastAsia="en-US"/>
        </w:rPr>
        <w:t>зные стороны речевого развития:</w:t>
      </w:r>
    </w:p>
    <w:p w14:paraId="4D25964C" w14:textId="6884EB88" w:rsidR="00F87587" w:rsidRDefault="00F87587" w:rsidP="00EC16F7">
      <w:pPr>
        <w:jc w:val="both"/>
        <w:rPr>
          <w:sz w:val="28"/>
          <w:szCs w:val="28"/>
          <w:lang w:eastAsia="en-US"/>
        </w:rPr>
      </w:pPr>
      <w:r>
        <w:rPr>
          <w:noProof/>
          <w:sz w:val="28"/>
          <w:szCs w:val="28"/>
        </w:rPr>
        <w:drawing>
          <wp:inline distT="0" distB="0" distL="0" distR="0" wp14:anchorId="74D902D5" wp14:editId="049E16EE">
            <wp:extent cx="5981700" cy="1819275"/>
            <wp:effectExtent l="0" t="0" r="0" b="0"/>
            <wp:docPr id="16" name="Схема 1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5" r:lo="rId26" r:qs="rId27" r:cs="rId28"/>
              </a:graphicData>
            </a:graphic>
          </wp:inline>
        </w:drawing>
      </w:r>
    </w:p>
    <w:p w14:paraId="6031E09D" w14:textId="0F6F5C68" w:rsidR="00F87587" w:rsidRDefault="00F87587" w:rsidP="00EC16F7">
      <w:pPr>
        <w:jc w:val="both"/>
        <w:rPr>
          <w:sz w:val="28"/>
          <w:szCs w:val="28"/>
          <w:lang w:eastAsia="en-US"/>
        </w:rPr>
      </w:pPr>
    </w:p>
    <w:p w14:paraId="399AD5C5" w14:textId="35B1870A" w:rsidR="001B4A60" w:rsidRPr="003C0E91" w:rsidRDefault="001B4A60" w:rsidP="00EC16F7">
      <w:pPr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407B1CC" w14:textId="23B2CC10" w:rsidR="00AC5FE5" w:rsidRDefault="006973E6" w:rsidP="005F2990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  <w:lang w:eastAsia="en-US"/>
        </w:rPr>
        <w:t>Коррекционно-развивающую</w:t>
      </w:r>
      <w:r w:rsidR="002938CD" w:rsidRPr="00186452">
        <w:rPr>
          <w:sz w:val="28"/>
          <w:szCs w:val="28"/>
          <w:lang w:eastAsia="en-US"/>
        </w:rPr>
        <w:t xml:space="preserve"> деятель</w:t>
      </w:r>
      <w:r w:rsidR="0000692B" w:rsidRPr="00186452">
        <w:rPr>
          <w:sz w:val="28"/>
          <w:szCs w:val="28"/>
          <w:lang w:eastAsia="en-US"/>
        </w:rPr>
        <w:t>ность начала с проектирования системы логопедической работы:</w:t>
      </w:r>
    </w:p>
    <w:p w14:paraId="363CA0AC" w14:textId="77777777" w:rsidR="00AC5FE5" w:rsidRDefault="001B4A60" w:rsidP="00EC16F7">
      <w:pPr>
        <w:numPr>
          <w:ilvl w:val="0"/>
          <w:numId w:val="30"/>
        </w:numPr>
        <w:ind w:left="0" w:firstLine="0"/>
        <w:jc w:val="both"/>
        <w:rPr>
          <w:sz w:val="28"/>
          <w:szCs w:val="28"/>
          <w:lang w:eastAsia="en-US"/>
        </w:rPr>
      </w:pPr>
      <w:r w:rsidRPr="00AC5FE5">
        <w:rPr>
          <w:sz w:val="28"/>
          <w:szCs w:val="28"/>
        </w:rPr>
        <w:t>выявила уровень речевого развития и индивидуальных особенностей</w:t>
      </w:r>
      <w:r w:rsidR="00730D75" w:rsidRPr="00AC5FE5">
        <w:rPr>
          <w:sz w:val="28"/>
          <w:szCs w:val="28"/>
        </w:rPr>
        <w:t xml:space="preserve"> </w:t>
      </w:r>
      <w:r w:rsidRPr="00AC5FE5">
        <w:rPr>
          <w:sz w:val="28"/>
          <w:szCs w:val="28"/>
        </w:rPr>
        <w:t>детей с ТНР, нуждающихся в логопедической помощи;</w:t>
      </w:r>
    </w:p>
    <w:p w14:paraId="4EECBDDA" w14:textId="77777777" w:rsidR="00AC5FE5" w:rsidRDefault="00140C71" w:rsidP="00EC16F7">
      <w:pPr>
        <w:numPr>
          <w:ilvl w:val="0"/>
          <w:numId w:val="30"/>
        </w:numPr>
        <w:ind w:left="0" w:firstLine="0"/>
        <w:jc w:val="both"/>
        <w:rPr>
          <w:sz w:val="28"/>
          <w:szCs w:val="28"/>
          <w:lang w:eastAsia="en-US"/>
        </w:rPr>
      </w:pPr>
      <w:r w:rsidRPr="00AC5FE5">
        <w:rPr>
          <w:sz w:val="28"/>
          <w:szCs w:val="28"/>
          <w:lang w:eastAsia="en-US"/>
        </w:rPr>
        <w:t xml:space="preserve"> </w:t>
      </w:r>
      <w:r w:rsidR="001B4A60" w:rsidRPr="00AC5FE5">
        <w:rPr>
          <w:sz w:val="28"/>
          <w:szCs w:val="28"/>
          <w:lang w:eastAsia="en-US"/>
        </w:rPr>
        <w:t>установила эмоциональный контакт с каждым ребенком и его семьей для формирования дальнейшей готовности к совместной логопедической работе;</w:t>
      </w:r>
    </w:p>
    <w:p w14:paraId="6B3C2617" w14:textId="77777777" w:rsidR="001B4A60" w:rsidRPr="00AC5FE5" w:rsidRDefault="001B4A60" w:rsidP="00EC16F7">
      <w:pPr>
        <w:numPr>
          <w:ilvl w:val="0"/>
          <w:numId w:val="30"/>
        </w:numPr>
        <w:ind w:left="0" w:firstLine="0"/>
        <w:jc w:val="both"/>
        <w:rPr>
          <w:sz w:val="28"/>
          <w:szCs w:val="28"/>
          <w:lang w:eastAsia="en-US"/>
        </w:rPr>
      </w:pPr>
      <w:r w:rsidRPr="00AC5FE5">
        <w:rPr>
          <w:sz w:val="28"/>
          <w:szCs w:val="28"/>
          <w:lang w:eastAsia="en-US"/>
        </w:rPr>
        <w:t>пополнила развивающую предметно - пространственную среду наглядно-дидактическим материалом для развития артикуляционных укладов, плавного, сильного выдоха, мелкой моторики пальцев рук, фонематических процессов, пространственного гнозиса, лексико-грамматического строя речи, фразовой и связной речи;</w:t>
      </w:r>
      <w:r w:rsidR="006A6A15" w:rsidRPr="00AC5FE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14:paraId="7D8E2EA5" w14:textId="7B83A04E" w:rsidR="006A6A15" w:rsidRDefault="00140C71" w:rsidP="00EC16F7">
      <w:pPr>
        <w:numPr>
          <w:ilvl w:val="0"/>
          <w:numId w:val="31"/>
        </w:numPr>
        <w:ind w:left="0" w:firstLine="0"/>
        <w:jc w:val="both"/>
        <w:rPr>
          <w:sz w:val="28"/>
          <w:szCs w:val="28"/>
          <w:lang w:eastAsia="en-US"/>
        </w:rPr>
      </w:pPr>
      <w:r w:rsidRPr="00730D75">
        <w:rPr>
          <w:sz w:val="28"/>
          <w:szCs w:val="28"/>
          <w:lang w:eastAsia="en-US"/>
        </w:rPr>
        <w:t xml:space="preserve"> </w:t>
      </w:r>
      <w:r w:rsidR="00DE4406" w:rsidRPr="00730D75">
        <w:rPr>
          <w:sz w:val="28"/>
          <w:szCs w:val="28"/>
          <w:lang w:eastAsia="en-US"/>
        </w:rPr>
        <w:t xml:space="preserve">разработала </w:t>
      </w:r>
      <w:r w:rsidR="00DE7EF3" w:rsidRPr="00730D75">
        <w:rPr>
          <w:sz w:val="28"/>
          <w:szCs w:val="28"/>
          <w:lang w:eastAsia="en-US"/>
        </w:rPr>
        <w:t xml:space="preserve">адаптированные образовательные программы </w:t>
      </w:r>
      <w:r w:rsidR="00DE4406" w:rsidRPr="00730D75">
        <w:rPr>
          <w:sz w:val="28"/>
          <w:szCs w:val="28"/>
          <w:lang w:eastAsia="en-US"/>
        </w:rPr>
        <w:t>и наметила индивидуальный маршрут коррекции и компенсации для каждого воспитанника с ТНР, учитывая его психологические и возрастные о</w:t>
      </w:r>
      <w:r w:rsidR="00DE7EF3" w:rsidRPr="00730D75">
        <w:rPr>
          <w:sz w:val="28"/>
          <w:szCs w:val="28"/>
          <w:lang w:eastAsia="en-US"/>
        </w:rPr>
        <w:t>собенности</w:t>
      </w:r>
      <w:r w:rsidR="00202E0F" w:rsidRPr="00730D75">
        <w:rPr>
          <w:sz w:val="28"/>
          <w:szCs w:val="28"/>
          <w:lang w:eastAsia="en-US"/>
        </w:rPr>
        <w:t xml:space="preserve">; </w:t>
      </w:r>
    </w:p>
    <w:p w14:paraId="52A07E87" w14:textId="28F21368" w:rsidR="00BE250C" w:rsidRDefault="00140C71" w:rsidP="00EC16F7">
      <w:pPr>
        <w:numPr>
          <w:ilvl w:val="0"/>
          <w:numId w:val="31"/>
        </w:numPr>
        <w:ind w:left="0" w:firstLine="0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п</w:t>
      </w:r>
      <w:r w:rsidR="00565951" w:rsidRPr="00202E0F">
        <w:rPr>
          <w:sz w:val="28"/>
          <w:szCs w:val="28"/>
          <w:lang w:eastAsia="en-US"/>
        </w:rPr>
        <w:t>одобрала и апробировала инновационные методы и приемы</w:t>
      </w:r>
      <w:r w:rsidR="00822D8F">
        <w:rPr>
          <w:sz w:val="28"/>
          <w:szCs w:val="28"/>
          <w:lang w:eastAsia="en-US"/>
        </w:rPr>
        <w:t xml:space="preserve"> </w:t>
      </w:r>
      <w:proofErr w:type="gramStart"/>
      <w:r w:rsidR="00565951" w:rsidRPr="00202E0F">
        <w:rPr>
          <w:sz w:val="28"/>
          <w:szCs w:val="28"/>
          <w:lang w:eastAsia="en-US"/>
        </w:rPr>
        <w:t xml:space="preserve">для </w:t>
      </w:r>
      <w:r w:rsidR="00730D75">
        <w:rPr>
          <w:sz w:val="28"/>
          <w:szCs w:val="28"/>
          <w:lang w:eastAsia="en-US"/>
        </w:rPr>
        <w:t xml:space="preserve"> </w:t>
      </w:r>
      <w:r w:rsidR="00565951" w:rsidRPr="00202E0F">
        <w:rPr>
          <w:sz w:val="28"/>
          <w:szCs w:val="28"/>
          <w:lang w:eastAsia="en-US"/>
        </w:rPr>
        <w:t>формирования</w:t>
      </w:r>
      <w:proofErr w:type="gramEnd"/>
      <w:r w:rsidR="00565951" w:rsidRPr="00202E0F">
        <w:rPr>
          <w:sz w:val="28"/>
          <w:szCs w:val="28"/>
          <w:lang w:eastAsia="en-US"/>
        </w:rPr>
        <w:t xml:space="preserve"> полноц</w:t>
      </w:r>
      <w:r w:rsidR="0029594F" w:rsidRPr="00202E0F">
        <w:rPr>
          <w:sz w:val="28"/>
          <w:szCs w:val="28"/>
          <w:lang w:eastAsia="en-US"/>
        </w:rPr>
        <w:t>енной устно-речевой базы</w:t>
      </w:r>
      <w:r w:rsidR="00565951" w:rsidRPr="00202E0F">
        <w:rPr>
          <w:sz w:val="28"/>
          <w:szCs w:val="28"/>
          <w:lang w:eastAsia="en-US"/>
        </w:rPr>
        <w:t xml:space="preserve"> воспитанников;</w:t>
      </w:r>
    </w:p>
    <w:p w14:paraId="7222F45B" w14:textId="2FFC9E9C" w:rsidR="000176D1" w:rsidRPr="00BE250C" w:rsidRDefault="00866C90" w:rsidP="00871420">
      <w:pPr>
        <w:ind w:firstLine="708"/>
        <w:jc w:val="both"/>
        <w:rPr>
          <w:sz w:val="28"/>
          <w:szCs w:val="28"/>
          <w:lang w:eastAsia="en-US"/>
        </w:rPr>
      </w:pPr>
      <w:r w:rsidRPr="00BE250C">
        <w:rPr>
          <w:sz w:val="28"/>
          <w:szCs w:val="28"/>
        </w:rPr>
        <w:t>Дл</w:t>
      </w:r>
      <w:r w:rsidR="00AF2187">
        <w:rPr>
          <w:sz w:val="28"/>
          <w:szCs w:val="28"/>
        </w:rPr>
        <w:t>я достижения поставленных</w:t>
      </w:r>
      <w:r w:rsidR="000176D1" w:rsidRPr="00BE250C">
        <w:rPr>
          <w:sz w:val="28"/>
          <w:szCs w:val="28"/>
        </w:rPr>
        <w:t xml:space="preserve"> задач выделила следующие</w:t>
      </w:r>
      <w:r w:rsidR="00B02D89">
        <w:rPr>
          <w:sz w:val="28"/>
          <w:szCs w:val="28"/>
        </w:rPr>
        <w:t xml:space="preserve"> </w:t>
      </w:r>
      <w:proofErr w:type="gramStart"/>
      <w:r w:rsidR="000176D1" w:rsidRPr="00BE250C">
        <w:rPr>
          <w:sz w:val="28"/>
          <w:szCs w:val="28"/>
        </w:rPr>
        <w:t xml:space="preserve">направления </w:t>
      </w:r>
      <w:r w:rsidR="00BD6832" w:rsidRPr="00BE250C">
        <w:rPr>
          <w:sz w:val="28"/>
          <w:szCs w:val="28"/>
        </w:rPr>
        <w:t xml:space="preserve"> </w:t>
      </w:r>
      <w:r w:rsidRPr="00BE250C">
        <w:rPr>
          <w:sz w:val="28"/>
          <w:szCs w:val="28"/>
        </w:rPr>
        <w:t>де</w:t>
      </w:r>
      <w:r w:rsidR="000176D1" w:rsidRPr="00BE250C">
        <w:rPr>
          <w:sz w:val="28"/>
          <w:szCs w:val="28"/>
        </w:rPr>
        <w:t>ятельности</w:t>
      </w:r>
      <w:proofErr w:type="gramEnd"/>
      <w:r w:rsidR="000176D1" w:rsidRPr="00BE250C">
        <w:rPr>
          <w:sz w:val="28"/>
          <w:szCs w:val="28"/>
        </w:rPr>
        <w:t>:</w:t>
      </w:r>
      <w:r w:rsidR="0044436F">
        <w:rPr>
          <w:noProof/>
          <w:sz w:val="28"/>
          <w:szCs w:val="28"/>
        </w:rPr>
        <w:drawing>
          <wp:inline distT="0" distB="0" distL="0" distR="0" wp14:anchorId="5DA9F980" wp14:editId="00AE2937">
            <wp:extent cx="6067425" cy="1609725"/>
            <wp:effectExtent l="0" t="0" r="9525" b="9525"/>
            <wp:docPr id="21" name="Схема 2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0" r:lo="rId31" r:qs="rId32" r:cs="rId33"/>
              </a:graphicData>
            </a:graphic>
          </wp:inline>
        </w:drawing>
      </w:r>
    </w:p>
    <w:p w14:paraId="420535CE" w14:textId="7C432927" w:rsidR="00C834FA" w:rsidRDefault="007E7958" w:rsidP="00871420">
      <w:pPr>
        <w:ind w:firstLine="708"/>
        <w:jc w:val="both"/>
        <w:rPr>
          <w:sz w:val="28"/>
          <w:szCs w:val="28"/>
        </w:rPr>
      </w:pPr>
      <w:r w:rsidRPr="00186452">
        <w:rPr>
          <w:sz w:val="28"/>
          <w:szCs w:val="28"/>
        </w:rPr>
        <w:t>Одной из</w:t>
      </w:r>
      <w:r w:rsidR="00FA3A6B">
        <w:rPr>
          <w:sz w:val="28"/>
          <w:szCs w:val="28"/>
        </w:rPr>
        <w:t xml:space="preserve"> </w:t>
      </w:r>
      <w:r w:rsidR="00363906">
        <w:rPr>
          <w:sz w:val="28"/>
          <w:szCs w:val="28"/>
        </w:rPr>
        <w:t xml:space="preserve">приоритетных </w:t>
      </w:r>
      <w:r w:rsidRPr="00186452">
        <w:rPr>
          <w:sz w:val="28"/>
          <w:szCs w:val="28"/>
        </w:rPr>
        <w:t>задач</w:t>
      </w:r>
      <w:r w:rsidR="000C03FE" w:rsidRPr="00186452">
        <w:rPr>
          <w:sz w:val="28"/>
          <w:szCs w:val="28"/>
        </w:rPr>
        <w:t xml:space="preserve"> ФГОС</w:t>
      </w:r>
      <w:r w:rsidRPr="00186452">
        <w:rPr>
          <w:sz w:val="28"/>
          <w:szCs w:val="28"/>
        </w:rPr>
        <w:t xml:space="preserve"> ДО</w:t>
      </w:r>
      <w:r w:rsidR="000C03FE" w:rsidRPr="00186452">
        <w:rPr>
          <w:sz w:val="28"/>
          <w:szCs w:val="28"/>
        </w:rPr>
        <w:t xml:space="preserve"> </w:t>
      </w:r>
      <w:r w:rsidR="00363906">
        <w:rPr>
          <w:sz w:val="28"/>
          <w:szCs w:val="28"/>
        </w:rPr>
        <w:t xml:space="preserve">и ФОП </w:t>
      </w:r>
      <w:r w:rsidR="000C03FE" w:rsidRPr="00186452">
        <w:rPr>
          <w:sz w:val="28"/>
          <w:szCs w:val="28"/>
        </w:rPr>
        <w:t>является</w:t>
      </w:r>
      <w:r w:rsidR="00926743" w:rsidRPr="00186452">
        <w:rPr>
          <w:sz w:val="28"/>
          <w:szCs w:val="28"/>
        </w:rPr>
        <w:t> охрана и укрепление физического и психического здоровья детей, в том числе их эмоционального благополучия</w:t>
      </w:r>
      <w:r w:rsidR="008D27E7">
        <w:rPr>
          <w:sz w:val="28"/>
          <w:szCs w:val="28"/>
        </w:rPr>
        <w:t>. П</w:t>
      </w:r>
      <w:r w:rsidR="000E6BED" w:rsidRPr="00186452">
        <w:rPr>
          <w:sz w:val="28"/>
          <w:szCs w:val="28"/>
        </w:rPr>
        <w:t>оэтому в</w:t>
      </w:r>
      <w:r w:rsidR="00926743" w:rsidRPr="00186452">
        <w:rPr>
          <w:sz w:val="28"/>
          <w:szCs w:val="28"/>
        </w:rPr>
        <w:t xml:space="preserve">есь коррекционно-развивающий процесс </w:t>
      </w:r>
      <w:r w:rsidR="000C03FE" w:rsidRPr="00186452">
        <w:rPr>
          <w:sz w:val="28"/>
          <w:szCs w:val="28"/>
          <w:lang w:eastAsia="en-US"/>
        </w:rPr>
        <w:t xml:space="preserve">по коррекции </w:t>
      </w:r>
      <w:r w:rsidR="00076FAC">
        <w:rPr>
          <w:sz w:val="28"/>
          <w:szCs w:val="28"/>
          <w:lang w:eastAsia="en-US"/>
        </w:rPr>
        <w:t xml:space="preserve">тяжелых </w:t>
      </w:r>
      <w:r w:rsidR="000C03FE" w:rsidRPr="00186452">
        <w:rPr>
          <w:sz w:val="28"/>
          <w:szCs w:val="28"/>
          <w:lang w:eastAsia="en-US"/>
        </w:rPr>
        <w:t>речевых нарушений был</w:t>
      </w:r>
      <w:r w:rsidR="00926743" w:rsidRPr="00186452">
        <w:rPr>
          <w:sz w:val="28"/>
          <w:szCs w:val="28"/>
          <w:lang w:eastAsia="en-US"/>
        </w:rPr>
        <w:t xml:space="preserve"> организован</w:t>
      </w:r>
      <w:r w:rsidR="00A11C85" w:rsidRPr="00186452">
        <w:rPr>
          <w:sz w:val="28"/>
          <w:szCs w:val="28"/>
        </w:rPr>
        <w:t xml:space="preserve"> с учетом </w:t>
      </w:r>
      <w:r w:rsidR="00926743" w:rsidRPr="00186452">
        <w:rPr>
          <w:sz w:val="28"/>
          <w:szCs w:val="28"/>
        </w:rPr>
        <w:t xml:space="preserve">элементов </w:t>
      </w:r>
      <w:r w:rsidR="00926743" w:rsidRPr="00D86472">
        <w:rPr>
          <w:i/>
          <w:sz w:val="28"/>
          <w:szCs w:val="28"/>
        </w:rPr>
        <w:t>здоровь</w:t>
      </w:r>
      <w:r w:rsidR="00DA65F5" w:rsidRPr="00D86472">
        <w:rPr>
          <w:i/>
          <w:sz w:val="28"/>
          <w:szCs w:val="28"/>
        </w:rPr>
        <w:t>есберегающей технологии</w:t>
      </w:r>
      <w:r w:rsidR="00DA65F5" w:rsidRPr="00186452">
        <w:rPr>
          <w:sz w:val="28"/>
          <w:szCs w:val="28"/>
        </w:rPr>
        <w:t>, которые</w:t>
      </w:r>
      <w:r w:rsidR="00926743" w:rsidRPr="00186452">
        <w:rPr>
          <w:sz w:val="28"/>
          <w:szCs w:val="28"/>
        </w:rPr>
        <w:t xml:space="preserve"> включ</w:t>
      </w:r>
      <w:r w:rsidR="00DA65F5" w:rsidRPr="00186452">
        <w:rPr>
          <w:sz w:val="28"/>
          <w:szCs w:val="28"/>
        </w:rPr>
        <w:t>али</w:t>
      </w:r>
      <w:r w:rsidR="00650035" w:rsidRPr="00186452">
        <w:rPr>
          <w:sz w:val="28"/>
          <w:szCs w:val="28"/>
        </w:rPr>
        <w:t xml:space="preserve"> в себя:</w:t>
      </w:r>
    </w:p>
    <w:p w14:paraId="5CEDE54B" w14:textId="77777777" w:rsidR="00824FE1" w:rsidRDefault="00C834FA" w:rsidP="00EC16F7">
      <w:pPr>
        <w:pStyle w:val="a3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8C57B49" wp14:editId="079BACD6">
            <wp:extent cx="5953125" cy="2886075"/>
            <wp:effectExtent l="0" t="0" r="0" b="0"/>
            <wp:docPr id="19" name="Схема 1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</wp:inline>
        </w:drawing>
      </w:r>
    </w:p>
    <w:p w14:paraId="2D8256B3" w14:textId="78B08E47" w:rsidR="0044436F" w:rsidRDefault="00A42CCE" w:rsidP="00871420">
      <w:pPr>
        <w:pStyle w:val="a3"/>
        <w:spacing w:before="0" w:beforeAutospacing="0" w:after="0" w:afterAutospacing="0"/>
        <w:ind w:firstLine="708"/>
        <w:jc w:val="both"/>
        <w:rPr>
          <w:iCs/>
          <w:sz w:val="28"/>
          <w:szCs w:val="28"/>
          <w:lang w:eastAsia="en-US"/>
        </w:rPr>
      </w:pPr>
      <w:r w:rsidRPr="00186452">
        <w:rPr>
          <w:iCs/>
          <w:sz w:val="28"/>
          <w:szCs w:val="28"/>
          <w:lang w:eastAsia="en-US"/>
        </w:rPr>
        <w:t xml:space="preserve">Для последовательной коррекции звуков </w:t>
      </w:r>
      <w:r w:rsidR="00EA7F05" w:rsidRPr="00186452">
        <w:rPr>
          <w:iCs/>
          <w:sz w:val="28"/>
          <w:szCs w:val="28"/>
          <w:lang w:eastAsia="en-US"/>
        </w:rPr>
        <w:t>мною</w:t>
      </w:r>
      <w:r w:rsidR="00D40F54">
        <w:rPr>
          <w:iCs/>
          <w:sz w:val="28"/>
          <w:szCs w:val="28"/>
          <w:lang w:eastAsia="en-US"/>
        </w:rPr>
        <w:t xml:space="preserve"> </w:t>
      </w:r>
      <w:r w:rsidR="00FD04E0" w:rsidRPr="00186452">
        <w:rPr>
          <w:iCs/>
          <w:sz w:val="28"/>
          <w:szCs w:val="28"/>
          <w:lang w:eastAsia="en-US"/>
        </w:rPr>
        <w:t>был систематизирован</w:t>
      </w:r>
      <w:r w:rsidRPr="00186452">
        <w:rPr>
          <w:iCs/>
          <w:sz w:val="28"/>
          <w:szCs w:val="28"/>
          <w:lang w:eastAsia="en-US"/>
        </w:rPr>
        <w:t xml:space="preserve"> дидактический материал </w:t>
      </w:r>
      <w:r w:rsidR="004D292F" w:rsidRPr="00186452">
        <w:rPr>
          <w:iCs/>
          <w:sz w:val="28"/>
          <w:szCs w:val="28"/>
          <w:lang w:eastAsia="en-US"/>
        </w:rPr>
        <w:t>по этапам логопедической работы.</w:t>
      </w:r>
      <w:r w:rsidR="00824FE1">
        <w:rPr>
          <w:iCs/>
          <w:sz w:val="28"/>
          <w:szCs w:val="28"/>
          <w:lang w:eastAsia="en-US"/>
        </w:rPr>
        <w:t xml:space="preserve"> </w:t>
      </w:r>
    </w:p>
    <w:p w14:paraId="7C44CC71" w14:textId="6E802DDC" w:rsidR="004B2C79" w:rsidRDefault="004B2C79" w:rsidP="00871420">
      <w:pPr>
        <w:pStyle w:val="a3"/>
        <w:spacing w:before="0" w:beforeAutospacing="0" w:after="0" w:afterAutospacing="0"/>
        <w:ind w:firstLine="708"/>
        <w:jc w:val="both"/>
        <w:rPr>
          <w:iCs/>
          <w:sz w:val="28"/>
          <w:szCs w:val="28"/>
        </w:rPr>
      </w:pPr>
      <w:r w:rsidRPr="00186452">
        <w:rPr>
          <w:iCs/>
          <w:sz w:val="28"/>
          <w:szCs w:val="28"/>
        </w:rPr>
        <w:t>На индивидуальных логопедических занятиях</w:t>
      </w:r>
      <w:r w:rsidR="0087499A">
        <w:rPr>
          <w:iCs/>
          <w:sz w:val="28"/>
          <w:szCs w:val="28"/>
        </w:rPr>
        <w:t xml:space="preserve"> осуществляла постановку звуков</w:t>
      </w:r>
      <w:r w:rsidR="002917E2">
        <w:rPr>
          <w:iCs/>
          <w:sz w:val="28"/>
          <w:szCs w:val="28"/>
        </w:rPr>
        <w:t xml:space="preserve"> с</w:t>
      </w:r>
      <w:r w:rsidR="002917E2">
        <w:rPr>
          <w:iCs/>
          <w:sz w:val="28"/>
          <w:szCs w:val="28"/>
          <w:lang w:eastAsia="en-US"/>
        </w:rPr>
        <w:t xml:space="preserve"> картотекой</w:t>
      </w:r>
      <w:r w:rsidR="00424FF9" w:rsidRPr="00186452">
        <w:rPr>
          <w:iCs/>
          <w:sz w:val="28"/>
          <w:szCs w:val="28"/>
          <w:lang w:eastAsia="en-US"/>
        </w:rPr>
        <w:t xml:space="preserve"> профилей артикуляции для зрительного контроля положения артикуляционных органов</w:t>
      </w:r>
      <w:r w:rsidR="001251F7">
        <w:rPr>
          <w:iCs/>
          <w:sz w:val="28"/>
          <w:szCs w:val="28"/>
          <w:lang w:eastAsia="en-US"/>
        </w:rPr>
        <w:t>.</w:t>
      </w:r>
      <w:r w:rsidR="005E6304">
        <w:rPr>
          <w:iCs/>
          <w:sz w:val="28"/>
          <w:szCs w:val="28"/>
        </w:rPr>
        <w:t xml:space="preserve"> С </w:t>
      </w:r>
      <w:r w:rsidRPr="00186452">
        <w:rPr>
          <w:iCs/>
          <w:sz w:val="28"/>
          <w:szCs w:val="28"/>
        </w:rPr>
        <w:t>целью выработки самоконтроля и конт</w:t>
      </w:r>
      <w:r w:rsidR="002917E2">
        <w:rPr>
          <w:iCs/>
          <w:sz w:val="28"/>
          <w:szCs w:val="28"/>
        </w:rPr>
        <w:t>роля произношения звуков детей объединяла</w:t>
      </w:r>
      <w:r w:rsidRPr="00186452">
        <w:rPr>
          <w:iCs/>
          <w:sz w:val="28"/>
          <w:szCs w:val="28"/>
        </w:rPr>
        <w:t xml:space="preserve"> в подгруппы. </w:t>
      </w:r>
      <w:r w:rsidR="00395174">
        <w:rPr>
          <w:iCs/>
          <w:sz w:val="28"/>
          <w:szCs w:val="28"/>
        </w:rPr>
        <w:t xml:space="preserve">В </w:t>
      </w:r>
      <w:r w:rsidR="00905AD5">
        <w:rPr>
          <w:iCs/>
          <w:sz w:val="28"/>
          <w:szCs w:val="28"/>
        </w:rPr>
        <w:t>коррекционно-развивающей</w:t>
      </w:r>
      <w:r w:rsidR="00395174">
        <w:rPr>
          <w:iCs/>
          <w:sz w:val="28"/>
          <w:szCs w:val="28"/>
        </w:rPr>
        <w:t xml:space="preserve"> работе активно</w:t>
      </w:r>
      <w:r w:rsidR="00430FE1">
        <w:rPr>
          <w:iCs/>
          <w:sz w:val="28"/>
          <w:szCs w:val="28"/>
        </w:rPr>
        <w:t xml:space="preserve"> </w:t>
      </w:r>
      <w:r w:rsidR="00395174">
        <w:rPr>
          <w:iCs/>
          <w:sz w:val="28"/>
          <w:szCs w:val="28"/>
        </w:rPr>
        <w:t>применяла</w:t>
      </w:r>
      <w:r w:rsidRPr="00186452">
        <w:rPr>
          <w:iCs/>
          <w:sz w:val="28"/>
          <w:szCs w:val="28"/>
        </w:rPr>
        <w:t xml:space="preserve"> уникальную методику ускоренной постановки звуков Масловой Елены Николаевны. Она заключается в коррекции нескольких групп звуков одновременно, а не поочередно, как это описано в традиционной логопедии. Данная методика помогала мне сократить по возможности сроки коррекционной работы с одним ребенком, охватить как можно больше детей, нуждающихся в логопедической помощи.</w:t>
      </w:r>
    </w:p>
    <w:p w14:paraId="76640CD3" w14:textId="77777777" w:rsidR="00E16995" w:rsidRDefault="00E16995" w:rsidP="00B02D89">
      <w:pPr>
        <w:pStyle w:val="a3"/>
        <w:jc w:val="center"/>
      </w:pPr>
      <w:r>
        <w:rPr>
          <w:noProof/>
        </w:rPr>
        <w:drawing>
          <wp:inline distT="0" distB="0" distL="0" distR="0" wp14:anchorId="6878F693" wp14:editId="039853B3">
            <wp:extent cx="2077785" cy="1600200"/>
            <wp:effectExtent l="114300" t="76200" r="93915" b="76200"/>
            <wp:docPr id="328671462" name="Рисунок 328671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139" cy="16089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3D3D02" w:rsidRPr="003D3D02">
        <w:rPr>
          <w:noProof/>
        </w:rPr>
        <w:drawing>
          <wp:inline distT="0" distB="0" distL="0" distR="0" wp14:anchorId="05CFBBE5" wp14:editId="0D67E6B5">
            <wp:extent cx="2019300" cy="1602307"/>
            <wp:effectExtent l="114300" t="76200" r="95250" b="74093"/>
            <wp:docPr id="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971" cy="16036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74CEB91" w14:textId="435E9661" w:rsidR="00D00F80" w:rsidRDefault="004B2C79" w:rsidP="00871420">
      <w:pPr>
        <w:pStyle w:val="a3"/>
        <w:spacing w:before="0" w:beforeAutospacing="0" w:after="0" w:afterAutospacing="0"/>
        <w:ind w:firstLine="708"/>
        <w:jc w:val="both"/>
        <w:rPr>
          <w:iCs/>
          <w:sz w:val="28"/>
          <w:szCs w:val="28"/>
          <w:lang w:eastAsia="en-US"/>
        </w:rPr>
      </w:pPr>
      <w:r w:rsidRPr="00186452">
        <w:rPr>
          <w:iCs/>
          <w:sz w:val="28"/>
          <w:szCs w:val="28"/>
          <w:lang w:eastAsia="en-US"/>
        </w:rPr>
        <w:t>Н</w:t>
      </w:r>
      <w:r w:rsidR="00A42CCE" w:rsidRPr="00186452">
        <w:rPr>
          <w:iCs/>
          <w:sz w:val="28"/>
          <w:szCs w:val="28"/>
          <w:lang w:eastAsia="en-US"/>
        </w:rPr>
        <w:t xml:space="preserve">а этапе автоматизации </w:t>
      </w:r>
      <w:r w:rsidR="00BD605D">
        <w:rPr>
          <w:iCs/>
          <w:sz w:val="28"/>
          <w:szCs w:val="28"/>
          <w:lang w:eastAsia="en-US"/>
        </w:rPr>
        <w:t xml:space="preserve">поставленных звуков </w:t>
      </w:r>
      <w:r w:rsidR="00A42CCE" w:rsidRPr="00186452">
        <w:rPr>
          <w:iCs/>
          <w:sz w:val="28"/>
          <w:szCs w:val="28"/>
          <w:lang w:eastAsia="en-US"/>
        </w:rPr>
        <w:t>использовала</w:t>
      </w:r>
      <w:r w:rsidR="00BD605D">
        <w:rPr>
          <w:iCs/>
          <w:sz w:val="28"/>
          <w:szCs w:val="28"/>
          <w:lang w:eastAsia="en-US"/>
        </w:rPr>
        <w:t xml:space="preserve"> предметные картинки, настольные игры, </w:t>
      </w:r>
      <w:r w:rsidR="00A42CCE" w:rsidRPr="00186452">
        <w:rPr>
          <w:iCs/>
          <w:sz w:val="28"/>
          <w:szCs w:val="28"/>
          <w:lang w:eastAsia="en-US"/>
        </w:rPr>
        <w:t>альбомы</w:t>
      </w:r>
      <w:r w:rsidR="00BD605D">
        <w:rPr>
          <w:iCs/>
          <w:sz w:val="28"/>
          <w:szCs w:val="28"/>
          <w:lang w:eastAsia="en-US"/>
        </w:rPr>
        <w:t>.</w:t>
      </w:r>
    </w:p>
    <w:p w14:paraId="5CF60FB0" w14:textId="77777777" w:rsidR="00BD605D" w:rsidRDefault="001F1A08" w:rsidP="008D5F52">
      <w:pPr>
        <w:pStyle w:val="a3"/>
        <w:spacing w:before="0" w:beforeAutospacing="0" w:after="0" w:afterAutospacing="0"/>
        <w:jc w:val="center"/>
        <w:rPr>
          <w:iCs/>
          <w:sz w:val="28"/>
          <w:szCs w:val="28"/>
          <w:lang w:eastAsia="en-US"/>
        </w:rPr>
      </w:pPr>
      <w:r>
        <w:rPr>
          <w:iCs/>
          <w:noProof/>
          <w:sz w:val="28"/>
          <w:szCs w:val="28"/>
        </w:rPr>
        <w:lastRenderedPageBreak/>
        <w:drawing>
          <wp:inline distT="0" distB="0" distL="0" distR="0" wp14:anchorId="660A6F2A" wp14:editId="54E5970E">
            <wp:extent cx="1899084" cy="1428750"/>
            <wp:effectExtent l="152400" t="114300" r="120650" b="133350"/>
            <wp:docPr id="25" name="Рисунок 7" descr="C:\Users\DNS\Downloads\20231013_113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NS\Downloads\20231013_113524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246" cy="14288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6C4B012" w14:textId="0203B145" w:rsidR="00BD605D" w:rsidRDefault="00D72E3E" w:rsidP="00871420">
      <w:pPr>
        <w:pStyle w:val="a3"/>
        <w:spacing w:before="0" w:beforeAutospacing="0" w:after="0" w:afterAutospacing="0"/>
        <w:ind w:firstLine="708"/>
        <w:jc w:val="both"/>
        <w:rPr>
          <w:iCs/>
          <w:sz w:val="28"/>
          <w:szCs w:val="28"/>
          <w:lang w:eastAsia="en-US"/>
        </w:rPr>
      </w:pPr>
      <w:r>
        <w:rPr>
          <w:iCs/>
          <w:sz w:val="28"/>
          <w:szCs w:val="28"/>
          <w:lang w:eastAsia="en-US"/>
        </w:rPr>
        <w:t>С помощью информационно-коммуникативной технологи</w:t>
      </w:r>
      <w:r w:rsidR="00704835">
        <w:rPr>
          <w:iCs/>
          <w:sz w:val="28"/>
          <w:szCs w:val="28"/>
          <w:lang w:eastAsia="en-US"/>
        </w:rPr>
        <w:t>и обучающиеся учились</w:t>
      </w:r>
      <w:r>
        <w:rPr>
          <w:iCs/>
          <w:sz w:val="28"/>
          <w:szCs w:val="28"/>
          <w:lang w:eastAsia="en-US"/>
        </w:rPr>
        <w:t xml:space="preserve"> классифицировать предметы по общему признаку, </w:t>
      </w:r>
      <w:r w:rsidR="00BC0735">
        <w:rPr>
          <w:iCs/>
          <w:sz w:val="28"/>
          <w:szCs w:val="28"/>
          <w:lang w:eastAsia="en-US"/>
        </w:rPr>
        <w:t xml:space="preserve">выделять четвертый лишний предмет из ряда других, согласовывать существительные с числительными. </w:t>
      </w:r>
      <w:r w:rsidR="00704835">
        <w:rPr>
          <w:iCs/>
          <w:sz w:val="28"/>
          <w:szCs w:val="28"/>
          <w:lang w:eastAsia="en-US"/>
        </w:rPr>
        <w:t>Этому способствовали развивающие компьютерные игры «Игры для Тигры», «Интерактивные логопедические игры».</w:t>
      </w:r>
    </w:p>
    <w:p w14:paraId="22A39A47" w14:textId="77777777" w:rsidR="00C26173" w:rsidRDefault="00E35419" w:rsidP="00B02D89">
      <w:pPr>
        <w:pStyle w:val="a3"/>
        <w:spacing w:before="0" w:beforeAutospacing="0" w:after="0" w:afterAutospacing="0"/>
        <w:jc w:val="center"/>
        <w:rPr>
          <w:iCs/>
          <w:sz w:val="28"/>
          <w:szCs w:val="28"/>
        </w:rPr>
      </w:pPr>
      <w:r w:rsidRPr="00247A31">
        <w:rPr>
          <w:noProof/>
        </w:rPr>
        <w:drawing>
          <wp:inline distT="0" distB="0" distL="0" distR="0" wp14:anchorId="6EF162DC" wp14:editId="3D6A7F78">
            <wp:extent cx="1710690" cy="1877710"/>
            <wp:effectExtent l="190500" t="0" r="175260" b="0"/>
            <wp:docPr id="92527877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21228" cy="18892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D40F54" w:rsidRPr="00D40F54">
        <w:rPr>
          <w:iCs/>
          <w:noProof/>
          <w:sz w:val="28"/>
          <w:szCs w:val="28"/>
        </w:rPr>
        <w:drawing>
          <wp:inline distT="0" distB="0" distL="0" distR="0" wp14:anchorId="39A8E7A6" wp14:editId="1FCBA8F8">
            <wp:extent cx="1981200" cy="1685925"/>
            <wp:effectExtent l="76200" t="76200" r="114300" b="85725"/>
            <wp:docPr id="20" name="Рисунок 5" descr="C:\Users\DNS\Desktop\фото,работа Гилевой аттестация\P11400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C:\Users\DNS\Desktop\фото,работа Гилевой аттестация\P1140085.JPG"/>
                    <pic:cNvPicPr>
                      <a:picLocks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685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962534E" w14:textId="771BB649" w:rsidR="00D8514C" w:rsidRDefault="004164E9" w:rsidP="00871420">
      <w:pPr>
        <w:ind w:firstLine="708"/>
        <w:jc w:val="both"/>
        <w:rPr>
          <w:color w:val="000000"/>
          <w:sz w:val="28"/>
          <w:szCs w:val="28"/>
          <w:lang w:eastAsia="en-US"/>
        </w:rPr>
      </w:pPr>
      <w:r w:rsidRPr="00186452">
        <w:rPr>
          <w:color w:val="000000"/>
          <w:sz w:val="28"/>
          <w:szCs w:val="28"/>
          <w:lang w:eastAsia="en-US"/>
        </w:rPr>
        <w:t>Для формирования фонем</w:t>
      </w:r>
      <w:r w:rsidR="000F62A5">
        <w:rPr>
          <w:color w:val="000000"/>
          <w:sz w:val="28"/>
          <w:szCs w:val="28"/>
          <w:lang w:eastAsia="en-US"/>
        </w:rPr>
        <w:t>атических представлений предлагала</w:t>
      </w:r>
      <w:r w:rsidRPr="00186452">
        <w:rPr>
          <w:color w:val="000000"/>
          <w:sz w:val="28"/>
          <w:szCs w:val="28"/>
          <w:lang w:eastAsia="en-US"/>
        </w:rPr>
        <w:t xml:space="preserve"> упражнения по выделению звука из ряда других звуков, по удержанию в памяти ряда, состоящего из 3-4 гласных звуков. </w:t>
      </w:r>
    </w:p>
    <w:p w14:paraId="4C22DC68" w14:textId="59F4160F" w:rsidR="00672721" w:rsidRDefault="004164E9" w:rsidP="00871420">
      <w:pPr>
        <w:ind w:firstLine="708"/>
        <w:jc w:val="both"/>
        <w:rPr>
          <w:color w:val="000000"/>
          <w:sz w:val="28"/>
          <w:szCs w:val="28"/>
          <w:lang w:eastAsia="en-US"/>
        </w:rPr>
      </w:pPr>
      <w:r w:rsidRPr="00186452">
        <w:rPr>
          <w:color w:val="000000"/>
          <w:sz w:val="28"/>
          <w:szCs w:val="28"/>
          <w:lang w:eastAsia="en-US"/>
        </w:rPr>
        <w:t>Много внимания уделяла запоминанию и повторению слоговых цепочек, которые произносились с разной интонацией, силой голоса, медленно и отрывисто, с выделением ударного слога. Процесс проговаривания сопровождался отстукиванием ритма. Постепенно задания усложнялись. Включала не только</w:t>
      </w:r>
      <w:r w:rsidR="00575348" w:rsidRPr="00186452">
        <w:rPr>
          <w:color w:val="000000"/>
          <w:sz w:val="28"/>
          <w:szCs w:val="28"/>
          <w:lang w:eastAsia="en-US"/>
        </w:rPr>
        <w:t xml:space="preserve"> прямые, но и обратные слоги, с</w:t>
      </w:r>
      <w:r w:rsidR="00950449">
        <w:rPr>
          <w:color w:val="000000"/>
          <w:sz w:val="28"/>
          <w:szCs w:val="28"/>
          <w:lang w:eastAsia="en-US"/>
        </w:rPr>
        <w:t>о</w:t>
      </w:r>
      <w:r w:rsidRPr="00186452">
        <w:rPr>
          <w:color w:val="000000"/>
          <w:sz w:val="28"/>
          <w:szCs w:val="28"/>
          <w:lang w:eastAsia="en-US"/>
        </w:rPr>
        <w:t xml:space="preserve"> стечением согласных, открытые и закрытые слоги. Упражнения на узнавание звука в слове. Отбор картинок, называние слов с этим звуком также осуществлялись в процессе игр «Кто самый внимательный</w:t>
      </w:r>
      <w:r w:rsidR="0096636B" w:rsidRPr="00186452">
        <w:rPr>
          <w:color w:val="000000"/>
          <w:sz w:val="28"/>
          <w:szCs w:val="28"/>
          <w:lang w:eastAsia="en-US"/>
        </w:rPr>
        <w:t>?</w:t>
      </w:r>
      <w:r w:rsidR="00672721">
        <w:rPr>
          <w:color w:val="000000"/>
          <w:sz w:val="28"/>
          <w:szCs w:val="28"/>
          <w:lang w:eastAsia="en-US"/>
        </w:rPr>
        <w:t xml:space="preserve">», </w:t>
      </w:r>
      <w:r w:rsidRPr="00186452">
        <w:rPr>
          <w:color w:val="000000"/>
          <w:sz w:val="28"/>
          <w:szCs w:val="28"/>
          <w:lang w:eastAsia="en-US"/>
        </w:rPr>
        <w:t xml:space="preserve">«Добавь пропущенное слово» с </w:t>
      </w:r>
      <w:r w:rsidR="00672721">
        <w:rPr>
          <w:color w:val="000000"/>
          <w:sz w:val="28"/>
          <w:szCs w:val="28"/>
          <w:lang w:eastAsia="en-US"/>
        </w:rPr>
        <w:t>использованием</w:t>
      </w:r>
      <w:r w:rsidRPr="00186452">
        <w:rPr>
          <w:color w:val="000000"/>
          <w:sz w:val="28"/>
          <w:szCs w:val="28"/>
          <w:lang w:eastAsia="en-US"/>
        </w:rPr>
        <w:t xml:space="preserve"> дидактического материала. </w:t>
      </w:r>
    </w:p>
    <w:p w14:paraId="706E7265" w14:textId="55885807" w:rsidR="00EF0C00" w:rsidRDefault="004164E9" w:rsidP="00871420">
      <w:pPr>
        <w:ind w:firstLine="708"/>
        <w:jc w:val="both"/>
        <w:rPr>
          <w:color w:val="000000"/>
          <w:sz w:val="28"/>
          <w:szCs w:val="28"/>
          <w:lang w:eastAsia="en-US"/>
        </w:rPr>
      </w:pPr>
      <w:r w:rsidRPr="00186452">
        <w:rPr>
          <w:color w:val="000000"/>
          <w:sz w:val="28"/>
          <w:szCs w:val="28"/>
          <w:lang w:eastAsia="en-US"/>
        </w:rPr>
        <w:t>Умение выделять гласные и согласные звуки позволяло перейти к анализу и синтезу обратных слогов. Например, игра «Живые звуки», когда каждый из детей выбирал себе любой гласный или согласный звук. По сигналу дети становились в определенной последовательности, образуя названные слоги.</w:t>
      </w:r>
      <w:r w:rsidR="00792F6B">
        <w:rPr>
          <w:color w:val="000000"/>
          <w:sz w:val="28"/>
          <w:szCs w:val="28"/>
          <w:lang w:eastAsia="en-US"/>
        </w:rPr>
        <w:t xml:space="preserve"> </w:t>
      </w:r>
      <w:r w:rsidRPr="00186452">
        <w:rPr>
          <w:color w:val="000000"/>
          <w:sz w:val="28"/>
          <w:szCs w:val="28"/>
          <w:lang w:eastAsia="en-US"/>
        </w:rPr>
        <w:t>На материале изучаемых звуков дети тренировались в выделении согласного в слове, определение его позиции (начало, середина, конец слова).</w:t>
      </w:r>
    </w:p>
    <w:p w14:paraId="58278D1E" w14:textId="77777777" w:rsidR="00D8514C" w:rsidRDefault="00D8514C" w:rsidP="008D5F52">
      <w:pPr>
        <w:jc w:val="center"/>
        <w:rPr>
          <w:color w:val="000000"/>
          <w:sz w:val="28"/>
          <w:szCs w:val="28"/>
          <w:lang w:eastAsia="en-US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631DE784" wp14:editId="0D47A05A">
            <wp:extent cx="1990725" cy="1644932"/>
            <wp:effectExtent l="76200" t="76200" r="123825" b="88618"/>
            <wp:docPr id="3" name="Рисунок 1" descr="C:\Users\DNS\Downloads\20200109_104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ownloads\20200109_104106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6449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950449" w:rsidRPr="00950449">
        <w:rPr>
          <w:noProof/>
          <w:color w:val="000000"/>
          <w:sz w:val="28"/>
          <w:szCs w:val="28"/>
        </w:rPr>
        <w:drawing>
          <wp:inline distT="0" distB="0" distL="0" distR="0" wp14:anchorId="0FDF57AB" wp14:editId="0632ECBA">
            <wp:extent cx="1650273" cy="1857081"/>
            <wp:effectExtent l="209550" t="0" r="197577" b="0"/>
            <wp:docPr id="24" name="Рисунок 12" descr="C:\Users\DNS\Downloads\20230531_090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NS\Downloads\20230531_090734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49978" cy="18567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05D9EA1" w14:textId="6C0248ED" w:rsidR="00D00F80" w:rsidRDefault="00213FD6" w:rsidP="00871420">
      <w:pPr>
        <w:ind w:firstLine="708"/>
        <w:jc w:val="both"/>
        <w:rPr>
          <w:color w:val="000000"/>
          <w:sz w:val="28"/>
          <w:szCs w:val="28"/>
          <w:lang w:eastAsia="en-US"/>
        </w:rPr>
      </w:pPr>
      <w:r>
        <w:rPr>
          <w:color w:val="000000"/>
          <w:sz w:val="28"/>
          <w:szCs w:val="28"/>
          <w:lang w:eastAsia="en-US"/>
        </w:rPr>
        <w:t>Т</w:t>
      </w:r>
      <w:r w:rsidR="004164E9" w:rsidRPr="00186452">
        <w:rPr>
          <w:color w:val="000000"/>
          <w:sz w:val="28"/>
          <w:szCs w:val="28"/>
          <w:lang w:eastAsia="en-US"/>
        </w:rPr>
        <w:t xml:space="preserve">аким образом, дети постепенно знакомились с терминами «слог», «слово», «гласные звуки», «согласные звуки (звонкие, глухие, мягкие, твердые), «предложение».  </w:t>
      </w:r>
    </w:p>
    <w:p w14:paraId="229B3B17" w14:textId="50EA852F" w:rsidR="00DC0738" w:rsidRDefault="00387517" w:rsidP="00871420">
      <w:pPr>
        <w:ind w:firstLine="708"/>
        <w:jc w:val="both"/>
        <w:rPr>
          <w:color w:val="FF0000"/>
          <w:sz w:val="28"/>
          <w:szCs w:val="28"/>
        </w:rPr>
      </w:pPr>
      <w:r w:rsidRPr="00186452">
        <w:rPr>
          <w:sz w:val="28"/>
          <w:szCs w:val="28"/>
        </w:rPr>
        <w:t>Применение игровой технологии</w:t>
      </w:r>
      <w:r w:rsidR="00743887">
        <w:rPr>
          <w:sz w:val="28"/>
          <w:szCs w:val="28"/>
        </w:rPr>
        <w:t xml:space="preserve"> на ковре Воскобовича </w:t>
      </w:r>
      <w:r w:rsidRPr="00186452">
        <w:rPr>
          <w:sz w:val="28"/>
          <w:szCs w:val="28"/>
        </w:rPr>
        <w:t>способствовало закреплению навыков пользования инициативной речью, обогащению словаря, формированию грамматического строя ре</w:t>
      </w:r>
      <w:r w:rsidR="00F35F99">
        <w:rPr>
          <w:sz w:val="28"/>
          <w:szCs w:val="28"/>
        </w:rPr>
        <w:t xml:space="preserve">чи и связной </w:t>
      </w:r>
      <w:r w:rsidR="004F4794">
        <w:rPr>
          <w:sz w:val="28"/>
          <w:szCs w:val="28"/>
        </w:rPr>
        <w:t>речи.</w:t>
      </w:r>
      <w:r w:rsidR="007831EE">
        <w:rPr>
          <w:sz w:val="28"/>
          <w:szCs w:val="28"/>
        </w:rPr>
        <w:t xml:space="preserve"> </w:t>
      </w:r>
    </w:p>
    <w:p w14:paraId="3836A877" w14:textId="77777777" w:rsidR="00C64549" w:rsidRDefault="00BF218D" w:rsidP="005B76D8">
      <w:pPr>
        <w:jc w:val="center"/>
        <w:rPr>
          <w:sz w:val="28"/>
          <w:szCs w:val="28"/>
        </w:rPr>
      </w:pPr>
      <w:r w:rsidRPr="00BF218D">
        <w:rPr>
          <w:noProof/>
          <w:sz w:val="28"/>
          <w:szCs w:val="28"/>
        </w:rPr>
        <w:drawing>
          <wp:inline distT="0" distB="0" distL="0" distR="0" wp14:anchorId="6AB0587C" wp14:editId="0A3F80BD">
            <wp:extent cx="1692912" cy="2052713"/>
            <wp:effectExtent l="266700" t="0" r="307338" b="0"/>
            <wp:docPr id="28" name="Рисунок 2" descr="C:\Users\DNS\Downloads\20200109_105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NS\Downloads\20200109_105129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96657" cy="20572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093539">
        <w:rPr>
          <w:noProof/>
          <w:sz w:val="28"/>
          <w:szCs w:val="28"/>
        </w:rPr>
        <w:drawing>
          <wp:inline distT="0" distB="0" distL="0" distR="0" wp14:anchorId="413A9785" wp14:editId="7FD3A061">
            <wp:extent cx="1699631" cy="2044636"/>
            <wp:effectExtent l="247650" t="0" r="281569" b="0"/>
            <wp:docPr id="328671461" name="Рисунок 13" descr="C:\Users\DNS\Downloads\20230531_09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NS\Downloads\20230531_090042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06809" cy="20532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3E9AD8E" w14:textId="463A281A" w:rsidR="00387517" w:rsidRPr="00D00F80" w:rsidRDefault="00387517" w:rsidP="00871420">
      <w:pPr>
        <w:pStyle w:val="a3"/>
        <w:ind w:firstLine="708"/>
        <w:jc w:val="both"/>
        <w:rPr>
          <w:color w:val="000000"/>
          <w:sz w:val="28"/>
          <w:szCs w:val="28"/>
          <w:lang w:eastAsia="en-US"/>
        </w:rPr>
      </w:pPr>
      <w:r w:rsidRPr="00186452">
        <w:rPr>
          <w:sz w:val="28"/>
          <w:szCs w:val="28"/>
        </w:rPr>
        <w:t>Использование техноло</w:t>
      </w:r>
      <w:r w:rsidR="00233B66">
        <w:rPr>
          <w:sz w:val="28"/>
          <w:szCs w:val="28"/>
        </w:rPr>
        <w:t>гии проигрывания сказок</w:t>
      </w:r>
      <w:r w:rsidRPr="00186452">
        <w:rPr>
          <w:sz w:val="28"/>
          <w:szCs w:val="28"/>
        </w:rPr>
        <w:t xml:space="preserve"> </w:t>
      </w:r>
      <w:r w:rsidR="00233B66">
        <w:rPr>
          <w:sz w:val="28"/>
          <w:szCs w:val="28"/>
          <w:lang w:eastAsia="en-US"/>
        </w:rPr>
        <w:t>приобщало</w:t>
      </w:r>
      <w:r w:rsidR="00233B66" w:rsidRPr="00233B66">
        <w:rPr>
          <w:sz w:val="28"/>
          <w:szCs w:val="28"/>
          <w:lang w:eastAsia="en-US"/>
        </w:rPr>
        <w:t xml:space="preserve"> детей к духовно-нравственным и социокультурным ценностям русского народа</w:t>
      </w:r>
      <w:r w:rsidR="00233B66">
        <w:rPr>
          <w:sz w:val="28"/>
          <w:szCs w:val="28"/>
          <w:lang w:eastAsia="en-US"/>
        </w:rPr>
        <w:t>,</w:t>
      </w:r>
      <w:r w:rsidR="00233B66" w:rsidRPr="00233B66">
        <w:rPr>
          <w:sz w:val="28"/>
          <w:szCs w:val="28"/>
        </w:rPr>
        <w:t xml:space="preserve"> воспит</w:t>
      </w:r>
      <w:r w:rsidR="00233B66">
        <w:rPr>
          <w:sz w:val="28"/>
          <w:szCs w:val="28"/>
        </w:rPr>
        <w:t>ывало подрастающее</w:t>
      </w:r>
      <w:r w:rsidR="00381F84">
        <w:rPr>
          <w:sz w:val="28"/>
          <w:szCs w:val="28"/>
        </w:rPr>
        <w:t xml:space="preserve"> </w:t>
      </w:r>
      <w:r w:rsidR="00233B66">
        <w:rPr>
          <w:sz w:val="28"/>
          <w:szCs w:val="28"/>
        </w:rPr>
        <w:t>поколение</w:t>
      </w:r>
      <w:r w:rsidR="00381F84">
        <w:rPr>
          <w:sz w:val="28"/>
          <w:szCs w:val="28"/>
        </w:rPr>
        <w:t>,</w:t>
      </w:r>
      <w:r w:rsidR="00233B66">
        <w:rPr>
          <w:sz w:val="28"/>
          <w:szCs w:val="28"/>
        </w:rPr>
        <w:t xml:space="preserve"> знающее и уважающее</w:t>
      </w:r>
      <w:r w:rsidR="00233B66" w:rsidRPr="00233B66">
        <w:rPr>
          <w:sz w:val="28"/>
          <w:szCs w:val="28"/>
        </w:rPr>
        <w:t xml:space="preserve"> историю и культуру своей семьи, большой и </w:t>
      </w:r>
      <w:r w:rsidR="00233B66">
        <w:rPr>
          <w:sz w:val="28"/>
          <w:szCs w:val="28"/>
        </w:rPr>
        <w:t xml:space="preserve">малой Родины, что является одной из </w:t>
      </w:r>
      <w:r w:rsidR="005B76D8">
        <w:rPr>
          <w:sz w:val="28"/>
          <w:szCs w:val="28"/>
        </w:rPr>
        <w:t>основных</w:t>
      </w:r>
      <w:r w:rsidR="00EC5EC4">
        <w:rPr>
          <w:sz w:val="28"/>
          <w:szCs w:val="28"/>
          <w:lang w:eastAsia="en-US"/>
        </w:rPr>
        <w:t xml:space="preserve"> </w:t>
      </w:r>
      <w:r w:rsidR="00233B66">
        <w:rPr>
          <w:sz w:val="28"/>
          <w:szCs w:val="28"/>
          <w:lang w:eastAsia="en-US"/>
        </w:rPr>
        <w:t>задач ФОП.</w:t>
      </w:r>
      <w:r w:rsidR="00233B66" w:rsidRPr="00233B66">
        <w:rPr>
          <w:sz w:val="28"/>
          <w:szCs w:val="28"/>
          <w:lang w:eastAsia="en-US"/>
        </w:rPr>
        <w:t xml:space="preserve"> </w:t>
      </w:r>
      <w:r w:rsidR="00233B66">
        <w:rPr>
          <w:sz w:val="28"/>
          <w:szCs w:val="28"/>
          <w:lang w:eastAsia="en-US"/>
        </w:rPr>
        <w:t xml:space="preserve">А также помогало сформировать </w:t>
      </w:r>
      <w:r w:rsidR="00233B66">
        <w:rPr>
          <w:sz w:val="28"/>
          <w:szCs w:val="28"/>
        </w:rPr>
        <w:t xml:space="preserve"> </w:t>
      </w:r>
      <w:r w:rsidR="00896168">
        <w:rPr>
          <w:sz w:val="28"/>
          <w:szCs w:val="28"/>
        </w:rPr>
        <w:t xml:space="preserve"> у </w:t>
      </w:r>
      <w:r w:rsidR="00233B66">
        <w:rPr>
          <w:sz w:val="28"/>
          <w:szCs w:val="28"/>
        </w:rPr>
        <w:t>воспитанников</w:t>
      </w:r>
      <w:r w:rsidRPr="00186452">
        <w:rPr>
          <w:sz w:val="28"/>
          <w:szCs w:val="28"/>
        </w:rPr>
        <w:t xml:space="preserve"> звуковую сторону речи, лексико-граммати</w:t>
      </w:r>
      <w:r w:rsidR="00233B66">
        <w:rPr>
          <w:sz w:val="28"/>
          <w:szCs w:val="28"/>
        </w:rPr>
        <w:t xml:space="preserve">ческие средства языка, </w:t>
      </w:r>
      <w:r w:rsidRPr="00186452">
        <w:rPr>
          <w:sz w:val="28"/>
          <w:szCs w:val="28"/>
        </w:rPr>
        <w:t>диал</w:t>
      </w:r>
      <w:r w:rsidR="00233B66">
        <w:rPr>
          <w:sz w:val="28"/>
          <w:szCs w:val="28"/>
        </w:rPr>
        <w:t>огическую и монологическую речь.</w:t>
      </w:r>
      <w:r w:rsidRPr="00186452">
        <w:rPr>
          <w:sz w:val="28"/>
          <w:szCs w:val="28"/>
        </w:rPr>
        <w:t xml:space="preserve"> </w:t>
      </w:r>
    </w:p>
    <w:p w14:paraId="76937A4E" w14:textId="72283DA2" w:rsidR="00395F3C" w:rsidRDefault="006B4988" w:rsidP="00395F3C">
      <w:pPr>
        <w:pStyle w:val="a3"/>
        <w:jc w:val="center"/>
      </w:pPr>
      <w:r>
        <w:rPr>
          <w:noProof/>
          <w:sz w:val="28"/>
          <w:szCs w:val="28"/>
        </w:rPr>
        <w:drawing>
          <wp:inline distT="0" distB="0" distL="0" distR="0" wp14:anchorId="74BCABFC" wp14:editId="0559E1B1">
            <wp:extent cx="2157850" cy="1714500"/>
            <wp:effectExtent l="133350" t="114300" r="109220" b="152400"/>
            <wp:docPr id="9" name="Рисунок 4" descr="F:\КРАСНОУФИМСК\Фото занятий с детьми\P123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КРАСНОУФИМСК\Фото занятий с детьми\P1230832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812" cy="17232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395F3C">
        <w:rPr>
          <w:noProof/>
        </w:rPr>
        <w:drawing>
          <wp:inline distT="0" distB="0" distL="0" distR="0" wp14:anchorId="1E7AD56E" wp14:editId="6513C4E7">
            <wp:extent cx="2179598" cy="1752600"/>
            <wp:effectExtent l="133350" t="114300" r="106680" b="152400"/>
            <wp:docPr id="1644409679" name="Рисунок 1644409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168" cy="17619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FFD0BE4" w14:textId="71DEC167" w:rsidR="00792F6B" w:rsidRDefault="00692A7E" w:rsidP="00871420">
      <w:pPr>
        <w:ind w:firstLine="708"/>
        <w:jc w:val="both"/>
        <w:rPr>
          <w:iCs/>
          <w:sz w:val="28"/>
          <w:szCs w:val="28"/>
        </w:rPr>
      </w:pPr>
      <w:r w:rsidRPr="00186452">
        <w:rPr>
          <w:iCs/>
          <w:sz w:val="28"/>
          <w:szCs w:val="28"/>
        </w:rPr>
        <w:lastRenderedPageBreak/>
        <w:t>В достижении положительной динамики речевого развития детей важную роль выполняла не только правильно спланированная коррекционно-развивающая работа, но и тесное сотрудничество со всеми участниками коррекционно-образовательного процесса: родителями и педагогами</w:t>
      </w:r>
      <w:r w:rsidR="00792F6B" w:rsidRPr="00900DE9">
        <w:rPr>
          <w:iCs/>
          <w:sz w:val="28"/>
          <w:szCs w:val="28"/>
          <w:highlight w:val="yellow"/>
        </w:rPr>
        <w:t>.</w:t>
      </w:r>
    </w:p>
    <w:p w14:paraId="01D20984" w14:textId="445271C4" w:rsidR="008D5F52" w:rsidRDefault="008D5F52" w:rsidP="008D5F52">
      <w:pPr>
        <w:jc w:val="center"/>
        <w:rPr>
          <w:iCs/>
          <w:sz w:val="28"/>
          <w:szCs w:val="28"/>
        </w:rPr>
      </w:pPr>
      <w:r w:rsidRPr="00C82074">
        <w:rPr>
          <w:iCs/>
          <w:noProof/>
          <w:sz w:val="28"/>
          <w:szCs w:val="28"/>
        </w:rPr>
        <w:drawing>
          <wp:inline distT="0" distB="0" distL="0" distR="0" wp14:anchorId="29E33C01" wp14:editId="02460B9C">
            <wp:extent cx="1918242" cy="1412875"/>
            <wp:effectExtent l="133350" t="114300" r="120650" b="130175"/>
            <wp:docPr id="509418408" name="Рисунок 17" descr="F:\фото аналитика 22-23\20230421_102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фото аналитика 22-23\20230421_102710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118" cy="141793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C402A88" w14:textId="01C39C2B" w:rsidR="00F02ECD" w:rsidRDefault="000347CE" w:rsidP="00871420">
      <w:pPr>
        <w:ind w:firstLine="708"/>
        <w:jc w:val="both"/>
        <w:rPr>
          <w:sz w:val="28"/>
          <w:szCs w:val="28"/>
        </w:rPr>
      </w:pPr>
      <w:r>
        <w:rPr>
          <w:color w:val="0D0D0D"/>
          <w:sz w:val="28"/>
          <w:szCs w:val="28"/>
        </w:rPr>
        <w:t>У</w:t>
      </w:r>
      <w:r w:rsidR="00692A7E" w:rsidRPr="00186452">
        <w:rPr>
          <w:color w:val="0D0D0D"/>
          <w:sz w:val="28"/>
          <w:szCs w:val="28"/>
        </w:rPr>
        <w:t xml:space="preserve">мело выстроенная система работы в форме семейного клуба «Успешный родитель» </w:t>
      </w:r>
      <w:r w:rsidR="00692A7E" w:rsidRPr="00186452">
        <w:rPr>
          <w:sz w:val="28"/>
          <w:szCs w:val="28"/>
        </w:rPr>
        <w:t>способствовала повышению уровня педагогической грамотности родителей по формированию речевых навыков детей</w:t>
      </w:r>
      <w:r w:rsidR="00DE43B6">
        <w:rPr>
          <w:sz w:val="28"/>
          <w:szCs w:val="28"/>
        </w:rPr>
        <w:t xml:space="preserve"> с ТНР</w:t>
      </w:r>
      <w:r w:rsidR="008454CE">
        <w:rPr>
          <w:sz w:val="28"/>
          <w:szCs w:val="28"/>
        </w:rPr>
        <w:t>.</w:t>
      </w:r>
      <w:r w:rsidR="00692A7E" w:rsidRPr="00186452">
        <w:rPr>
          <w:sz w:val="28"/>
          <w:szCs w:val="28"/>
        </w:rPr>
        <w:t xml:space="preserve"> Этому способствовали:</w:t>
      </w:r>
      <w:r w:rsidR="00DE43B6">
        <w:rPr>
          <w:sz w:val="28"/>
          <w:szCs w:val="28"/>
        </w:rPr>
        <w:t xml:space="preserve"> </w:t>
      </w:r>
    </w:p>
    <w:p w14:paraId="7056E9CC" w14:textId="77777777" w:rsidR="008D5F52" w:rsidRDefault="008D5F52" w:rsidP="008D5F52">
      <w:pPr>
        <w:jc w:val="center"/>
        <w:rPr>
          <w:iCs/>
          <w:sz w:val="28"/>
          <w:szCs w:val="28"/>
        </w:rPr>
      </w:pPr>
    </w:p>
    <w:p w14:paraId="3FA02AFE" w14:textId="77777777" w:rsidR="000C6B39" w:rsidRDefault="000347CE" w:rsidP="00EC16F7">
      <w:pPr>
        <w:jc w:val="both"/>
        <w:rPr>
          <w:iCs/>
          <w:noProof/>
          <w:sz w:val="28"/>
          <w:szCs w:val="28"/>
        </w:rPr>
      </w:pPr>
      <w:r>
        <w:rPr>
          <w:iCs/>
          <w:noProof/>
          <w:sz w:val="28"/>
          <w:szCs w:val="28"/>
        </w:rPr>
        <w:drawing>
          <wp:inline distT="0" distB="0" distL="0" distR="0" wp14:anchorId="176903CF" wp14:editId="6F0EA0DA">
            <wp:extent cx="5848350" cy="1733550"/>
            <wp:effectExtent l="19050" t="38100" r="19050" b="19050"/>
            <wp:docPr id="328671467" name="Схема 32867146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2" r:lo="rId53" r:qs="rId54" r:cs="rId55"/>
              </a:graphicData>
            </a:graphic>
          </wp:inline>
        </w:drawing>
      </w:r>
      <w:r w:rsidR="00C82074" w:rsidRPr="00C82074">
        <w:rPr>
          <w:iCs/>
          <w:noProof/>
          <w:sz w:val="28"/>
          <w:szCs w:val="28"/>
        </w:rPr>
        <w:t xml:space="preserve"> </w:t>
      </w:r>
    </w:p>
    <w:p w14:paraId="77733562" w14:textId="08BCD1DD" w:rsidR="00E02037" w:rsidRPr="00186452" w:rsidRDefault="0048142D" w:rsidP="00871420">
      <w:pPr>
        <w:ind w:firstLine="708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П</w:t>
      </w:r>
      <w:r w:rsidR="00DA0987" w:rsidRPr="00186452">
        <w:rPr>
          <w:iCs/>
          <w:sz w:val="28"/>
          <w:szCs w:val="28"/>
        </w:rPr>
        <w:t>овышая компетентность педагогов в вопросах обучения и воспитания детей</w:t>
      </w:r>
      <w:r w:rsidR="00710805" w:rsidRPr="00186452">
        <w:rPr>
          <w:iCs/>
          <w:sz w:val="28"/>
          <w:szCs w:val="28"/>
        </w:rPr>
        <w:t xml:space="preserve"> с нарушением речи выступала </w:t>
      </w:r>
      <w:r w:rsidR="00DA0987" w:rsidRPr="00186452">
        <w:rPr>
          <w:iCs/>
          <w:sz w:val="28"/>
          <w:szCs w:val="28"/>
        </w:rPr>
        <w:t>на пе</w:t>
      </w:r>
      <w:r w:rsidR="00FF05BC" w:rsidRPr="00186452">
        <w:rPr>
          <w:iCs/>
          <w:sz w:val="28"/>
          <w:szCs w:val="28"/>
        </w:rPr>
        <w:t xml:space="preserve">дагогических советах, </w:t>
      </w:r>
      <w:r w:rsidR="00BB7198" w:rsidRPr="00186452">
        <w:rPr>
          <w:iCs/>
          <w:sz w:val="28"/>
          <w:szCs w:val="28"/>
        </w:rPr>
        <w:t>семинарах.</w:t>
      </w:r>
    </w:p>
    <w:p w14:paraId="07493AB6" w14:textId="40214988" w:rsidR="0013740B" w:rsidRDefault="00DA0987" w:rsidP="00871420">
      <w:pPr>
        <w:ind w:firstLine="708"/>
        <w:jc w:val="both"/>
        <w:rPr>
          <w:sz w:val="28"/>
          <w:szCs w:val="28"/>
        </w:rPr>
      </w:pPr>
      <w:r w:rsidRPr="00186452">
        <w:rPr>
          <w:sz w:val="28"/>
          <w:szCs w:val="28"/>
        </w:rPr>
        <w:t>Под моим руководством во всех возрастных группах детского сада оформлены центры «Речевого развития»</w:t>
      </w:r>
      <w:r w:rsidR="008F5C2F" w:rsidRPr="00186452">
        <w:rPr>
          <w:sz w:val="28"/>
          <w:szCs w:val="28"/>
        </w:rPr>
        <w:t>,</w:t>
      </w:r>
      <w:r w:rsidR="00900DE9">
        <w:rPr>
          <w:sz w:val="28"/>
          <w:szCs w:val="28"/>
        </w:rPr>
        <w:t xml:space="preserve"> </w:t>
      </w:r>
      <w:r w:rsidR="008F5C2F" w:rsidRPr="00186452">
        <w:rPr>
          <w:sz w:val="28"/>
          <w:szCs w:val="28"/>
        </w:rPr>
        <w:t>разработаны консультации и рекомендации для педагогов по наполняемости данных центров с учетом возрастных норм и индивидуальных особенностей, детских интересов и потребностей.</w:t>
      </w:r>
    </w:p>
    <w:p w14:paraId="19D3F6A7" w14:textId="199E1C42" w:rsidR="007E3885" w:rsidRDefault="0013740B" w:rsidP="0013740B">
      <w:pPr>
        <w:jc w:val="center"/>
        <w:rPr>
          <w:iCs/>
          <w:sz w:val="28"/>
          <w:szCs w:val="28"/>
        </w:rPr>
      </w:pPr>
      <w:r w:rsidRPr="0013740B">
        <w:rPr>
          <w:noProof/>
          <w:sz w:val="28"/>
          <w:szCs w:val="28"/>
        </w:rPr>
        <w:drawing>
          <wp:inline distT="0" distB="0" distL="0" distR="0" wp14:anchorId="3B026FBA" wp14:editId="5EB38EC9">
            <wp:extent cx="1441038" cy="1988820"/>
            <wp:effectExtent l="114300" t="114300" r="83185" b="125730"/>
            <wp:docPr id="8" name="Рисунок 8" descr="C:\Users\1\Desktop\f940b481bcec853236fb5f6eb2a09e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f940b481bcec853236fb5f6eb2a09e1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551" cy="20378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iCs/>
          <w:sz w:val="28"/>
          <w:szCs w:val="28"/>
        </w:rPr>
        <w:t xml:space="preserve">  </w:t>
      </w:r>
      <w:r w:rsidRPr="0013740B">
        <w:rPr>
          <w:iCs/>
          <w:noProof/>
          <w:sz w:val="28"/>
          <w:szCs w:val="28"/>
        </w:rPr>
        <w:drawing>
          <wp:inline distT="0" distB="0" distL="0" distR="0" wp14:anchorId="564EDE1D" wp14:editId="2F4E1643">
            <wp:extent cx="1495425" cy="1993899"/>
            <wp:effectExtent l="114300" t="114300" r="85725" b="121285"/>
            <wp:docPr id="11" name="Рисунок 11" descr="C:\Users\1\Desktop\7c035fb29835b5cfe8a34fe6978fc5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7c035fb29835b5cfe8a34fe6978fc5f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066" cy="20200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3AA167E" w14:textId="75A32D74" w:rsidR="007E03CC" w:rsidRPr="007E3885" w:rsidRDefault="003E5E7A" w:rsidP="00871420">
      <w:pPr>
        <w:ind w:firstLine="567"/>
        <w:jc w:val="both"/>
        <w:rPr>
          <w:iCs/>
          <w:sz w:val="28"/>
          <w:szCs w:val="28"/>
        </w:rPr>
      </w:pPr>
      <w:r w:rsidRPr="00186452">
        <w:rPr>
          <w:iCs/>
          <w:sz w:val="28"/>
          <w:szCs w:val="28"/>
        </w:rPr>
        <w:lastRenderedPageBreak/>
        <w:t>Реализуя систему коррекционно</w:t>
      </w:r>
      <w:r w:rsidR="000C6B39">
        <w:rPr>
          <w:iCs/>
          <w:sz w:val="28"/>
          <w:szCs w:val="28"/>
        </w:rPr>
        <w:t xml:space="preserve"> </w:t>
      </w:r>
      <w:r w:rsidRPr="00186452">
        <w:rPr>
          <w:iCs/>
          <w:sz w:val="28"/>
          <w:szCs w:val="28"/>
        </w:rPr>
        <w:t>-</w:t>
      </w:r>
      <w:r w:rsidR="000C6B39">
        <w:rPr>
          <w:iCs/>
          <w:sz w:val="28"/>
          <w:szCs w:val="28"/>
        </w:rPr>
        <w:t xml:space="preserve"> </w:t>
      </w:r>
      <w:r w:rsidRPr="00186452">
        <w:rPr>
          <w:iCs/>
          <w:sz w:val="28"/>
          <w:szCs w:val="28"/>
        </w:rPr>
        <w:t>развивающей</w:t>
      </w:r>
      <w:r w:rsidR="000C6B39">
        <w:rPr>
          <w:iCs/>
          <w:sz w:val="28"/>
          <w:szCs w:val="28"/>
        </w:rPr>
        <w:t xml:space="preserve"> </w:t>
      </w:r>
      <w:r w:rsidRPr="00186452">
        <w:rPr>
          <w:iCs/>
          <w:sz w:val="28"/>
          <w:szCs w:val="28"/>
        </w:rPr>
        <w:t>работы</w:t>
      </w:r>
      <w:r w:rsidR="004D185C">
        <w:rPr>
          <w:iCs/>
          <w:sz w:val="28"/>
          <w:szCs w:val="28"/>
        </w:rPr>
        <w:t xml:space="preserve"> </w:t>
      </w:r>
      <w:r w:rsidR="007E03CC" w:rsidRPr="00186452">
        <w:rPr>
          <w:sz w:val="28"/>
          <w:szCs w:val="28"/>
          <w:shd w:val="clear" w:color="auto" w:fill="FFFFFF"/>
        </w:rPr>
        <w:t xml:space="preserve">направленную на устранение речевых </w:t>
      </w:r>
      <w:r w:rsidR="007E3885">
        <w:rPr>
          <w:sz w:val="28"/>
          <w:szCs w:val="28"/>
          <w:shd w:val="clear" w:color="auto" w:fill="FFFFFF"/>
        </w:rPr>
        <w:t>нарушений</w:t>
      </w:r>
      <w:r w:rsidR="007E03CC" w:rsidRPr="00186452">
        <w:rPr>
          <w:sz w:val="28"/>
          <w:szCs w:val="28"/>
          <w:shd w:val="clear" w:color="auto" w:fill="FFFFFF"/>
        </w:rPr>
        <w:t xml:space="preserve"> у детей </w:t>
      </w:r>
      <w:r w:rsidR="00B467F9">
        <w:rPr>
          <w:sz w:val="28"/>
          <w:szCs w:val="28"/>
          <w:shd w:val="clear" w:color="auto" w:fill="FFFFFF"/>
        </w:rPr>
        <w:t xml:space="preserve">с </w:t>
      </w:r>
      <w:r w:rsidR="007E3885">
        <w:rPr>
          <w:sz w:val="28"/>
          <w:szCs w:val="28"/>
          <w:shd w:val="clear" w:color="auto" w:fill="FFFFFF"/>
        </w:rPr>
        <w:t>ТНР</w:t>
      </w:r>
      <w:r w:rsidR="004D185C">
        <w:rPr>
          <w:sz w:val="28"/>
          <w:szCs w:val="28"/>
          <w:shd w:val="clear" w:color="auto" w:fill="FFFFFF"/>
        </w:rPr>
        <w:t xml:space="preserve"> </w:t>
      </w:r>
      <w:r w:rsidR="007E03CC" w:rsidRPr="00186452">
        <w:rPr>
          <w:sz w:val="28"/>
          <w:szCs w:val="28"/>
          <w:shd w:val="clear" w:color="auto" w:fill="FFFFFF"/>
        </w:rPr>
        <w:t>старшего до</w:t>
      </w:r>
      <w:r w:rsidR="00C90131" w:rsidRPr="00186452">
        <w:rPr>
          <w:sz w:val="28"/>
          <w:szCs w:val="28"/>
          <w:shd w:val="clear" w:color="auto" w:fill="FFFFFF"/>
        </w:rPr>
        <w:t xml:space="preserve">школьного возраста, </w:t>
      </w:r>
      <w:r w:rsidR="00E02037" w:rsidRPr="00186452">
        <w:rPr>
          <w:sz w:val="28"/>
          <w:szCs w:val="28"/>
          <w:shd w:val="clear" w:color="auto" w:fill="FFFFFF"/>
        </w:rPr>
        <w:t xml:space="preserve">провела </w:t>
      </w:r>
      <w:r w:rsidR="00C90131" w:rsidRPr="00186452">
        <w:rPr>
          <w:sz w:val="28"/>
          <w:szCs w:val="28"/>
          <w:shd w:val="clear" w:color="auto" w:fill="FFFFFF"/>
        </w:rPr>
        <w:t>мониторинг</w:t>
      </w:r>
      <w:r w:rsidR="00E02037" w:rsidRPr="00186452">
        <w:rPr>
          <w:sz w:val="28"/>
          <w:szCs w:val="28"/>
          <w:shd w:val="clear" w:color="auto" w:fill="FFFFFF"/>
        </w:rPr>
        <w:t xml:space="preserve"> (</w:t>
      </w:r>
      <w:r w:rsidR="00E4623F">
        <w:rPr>
          <w:sz w:val="28"/>
          <w:szCs w:val="28"/>
          <w:shd w:val="clear" w:color="auto" w:fill="FFFFFF"/>
        </w:rPr>
        <w:t xml:space="preserve">по </w:t>
      </w:r>
      <w:r w:rsidR="00E02037" w:rsidRPr="00186452">
        <w:rPr>
          <w:sz w:val="28"/>
          <w:szCs w:val="28"/>
          <w:shd w:val="clear" w:color="auto" w:fill="FFFFFF"/>
        </w:rPr>
        <w:t>Е.А. Стребелевой)</w:t>
      </w:r>
      <w:r w:rsidR="00C90131" w:rsidRPr="00186452">
        <w:rPr>
          <w:sz w:val="28"/>
          <w:szCs w:val="28"/>
          <w:shd w:val="clear" w:color="auto" w:fill="FFFFFF"/>
        </w:rPr>
        <w:t xml:space="preserve"> по выявлению сформированности </w:t>
      </w:r>
      <w:r w:rsidR="004519AC">
        <w:rPr>
          <w:sz w:val="28"/>
          <w:szCs w:val="28"/>
          <w:shd w:val="clear" w:color="auto" w:fill="FFFFFF"/>
        </w:rPr>
        <w:t>речевых навыков у воспитанников</w:t>
      </w:r>
      <w:r w:rsidR="004D185C">
        <w:rPr>
          <w:sz w:val="28"/>
          <w:szCs w:val="28"/>
          <w:shd w:val="clear" w:color="auto" w:fill="FFFFFF"/>
        </w:rPr>
        <w:t>.</w:t>
      </w:r>
      <w:r w:rsidR="004519AC">
        <w:rPr>
          <w:sz w:val="28"/>
          <w:szCs w:val="28"/>
          <w:shd w:val="clear" w:color="auto" w:fill="FFFFFF"/>
        </w:rPr>
        <w:t xml:space="preserve"> (Рис.1, рис.2, рис.3)</w:t>
      </w:r>
    </w:p>
    <w:p w14:paraId="5F2DD7F5" w14:textId="77777777" w:rsidR="00ED22C5" w:rsidRDefault="00ED22C5" w:rsidP="00EC16F7">
      <w:pPr>
        <w:ind w:firstLine="567"/>
        <w:jc w:val="both"/>
        <w:rPr>
          <w:sz w:val="22"/>
          <w:szCs w:val="22"/>
          <w:shd w:val="clear" w:color="auto" w:fill="FFFFFF"/>
        </w:rPr>
      </w:pPr>
    </w:p>
    <w:p w14:paraId="554CB7DC" w14:textId="21E00523" w:rsidR="009958FE" w:rsidRDefault="0043346F" w:rsidP="008D5F52">
      <w:pPr>
        <w:ind w:left="567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16F7E91" wp14:editId="09F29FEA">
            <wp:extent cx="3857625" cy="1514475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14:paraId="2313EE54" w14:textId="77777777" w:rsidR="0013740B" w:rsidRPr="007209A3" w:rsidRDefault="0013740B" w:rsidP="0013740B">
      <w:pPr>
        <w:ind w:firstLine="567"/>
        <w:jc w:val="both"/>
        <w:rPr>
          <w:sz w:val="22"/>
          <w:szCs w:val="22"/>
          <w:shd w:val="clear" w:color="auto" w:fill="FFFFFF"/>
        </w:rPr>
      </w:pPr>
      <w:r w:rsidRPr="0013740B">
        <w:rPr>
          <w:sz w:val="22"/>
          <w:szCs w:val="22"/>
          <w:shd w:val="clear" w:color="auto" w:fill="FFFFFF"/>
        </w:rPr>
        <w:t>Рис.1. Мониторинг сформированности речевых</w:t>
      </w:r>
      <w:r>
        <w:rPr>
          <w:sz w:val="22"/>
          <w:szCs w:val="22"/>
          <w:shd w:val="clear" w:color="auto" w:fill="FFFFFF"/>
        </w:rPr>
        <w:t xml:space="preserve"> навыков за 2021-2022 учебный год.</w:t>
      </w:r>
    </w:p>
    <w:p w14:paraId="2A31E609" w14:textId="77777777" w:rsidR="0013740B" w:rsidRDefault="0013740B" w:rsidP="008D5F52">
      <w:pPr>
        <w:ind w:left="567"/>
        <w:rPr>
          <w:noProof/>
          <w:sz w:val="28"/>
          <w:szCs w:val="28"/>
        </w:rPr>
      </w:pPr>
    </w:p>
    <w:p w14:paraId="7B0AC464" w14:textId="77777777" w:rsidR="00A74F4E" w:rsidRDefault="00A74F4E" w:rsidP="00EC16F7">
      <w:pPr>
        <w:shd w:val="clear" w:color="auto" w:fill="FFFFFF"/>
        <w:ind w:firstLine="567"/>
        <w:jc w:val="both"/>
        <w:rPr>
          <w:iCs/>
        </w:rPr>
      </w:pPr>
    </w:p>
    <w:p w14:paraId="671D175A" w14:textId="7F64B1B1" w:rsidR="00A74F4E" w:rsidRDefault="00B0219C" w:rsidP="008D5F52">
      <w:pPr>
        <w:shd w:val="clear" w:color="auto" w:fill="FFFFFF"/>
        <w:ind w:firstLine="567"/>
        <w:rPr>
          <w:iCs/>
        </w:rPr>
      </w:pPr>
      <w:r>
        <w:rPr>
          <w:iCs/>
          <w:noProof/>
        </w:rPr>
        <w:drawing>
          <wp:inline distT="0" distB="0" distL="0" distR="0" wp14:anchorId="2949E1DF" wp14:editId="0817D235">
            <wp:extent cx="3895725" cy="1714500"/>
            <wp:effectExtent l="0" t="0" r="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 w14:paraId="3808C5C3" w14:textId="77777777" w:rsidR="0013740B" w:rsidRDefault="0013740B" w:rsidP="0013740B">
      <w:pPr>
        <w:shd w:val="clear" w:color="auto" w:fill="FFFFFF"/>
        <w:ind w:firstLine="567"/>
        <w:jc w:val="both"/>
        <w:rPr>
          <w:iCs/>
        </w:rPr>
      </w:pPr>
      <w:r w:rsidRPr="008D74F9">
        <w:rPr>
          <w:iCs/>
        </w:rPr>
        <w:t>Р</w:t>
      </w:r>
      <w:r>
        <w:rPr>
          <w:iCs/>
        </w:rPr>
        <w:t>ис.2</w:t>
      </w:r>
      <w:r w:rsidRPr="008D74F9">
        <w:rPr>
          <w:iCs/>
        </w:rPr>
        <w:t>. Мониторинг сформиро</w:t>
      </w:r>
      <w:r>
        <w:rPr>
          <w:iCs/>
        </w:rPr>
        <w:t>ванности речевых навыков за 2022-2023</w:t>
      </w:r>
      <w:r w:rsidRPr="008D74F9">
        <w:rPr>
          <w:iCs/>
        </w:rPr>
        <w:t xml:space="preserve"> учебный год.</w:t>
      </w:r>
    </w:p>
    <w:p w14:paraId="5501C4F7" w14:textId="77777777" w:rsidR="0013740B" w:rsidRDefault="0013740B" w:rsidP="008D5F52">
      <w:pPr>
        <w:shd w:val="clear" w:color="auto" w:fill="FFFFFF"/>
        <w:ind w:firstLine="567"/>
        <w:rPr>
          <w:iCs/>
        </w:rPr>
      </w:pPr>
    </w:p>
    <w:p w14:paraId="6215CE9B" w14:textId="77777777" w:rsidR="007A093C" w:rsidRDefault="007A093C" w:rsidP="00EC16F7">
      <w:pPr>
        <w:shd w:val="clear" w:color="auto" w:fill="FFFFFF"/>
        <w:ind w:firstLine="567"/>
        <w:jc w:val="both"/>
        <w:rPr>
          <w:iCs/>
        </w:rPr>
      </w:pPr>
    </w:p>
    <w:p w14:paraId="21DE9405" w14:textId="77777777" w:rsidR="0083108D" w:rsidRDefault="0083108D" w:rsidP="00EC16F7">
      <w:pPr>
        <w:shd w:val="clear" w:color="auto" w:fill="FFFFFF"/>
        <w:ind w:firstLine="567"/>
        <w:jc w:val="both"/>
        <w:rPr>
          <w:iCs/>
        </w:rPr>
      </w:pPr>
    </w:p>
    <w:p w14:paraId="72E14A05" w14:textId="2572E092" w:rsidR="008D74F9" w:rsidRDefault="00BF7D1E" w:rsidP="008D5F52">
      <w:pPr>
        <w:shd w:val="clear" w:color="auto" w:fill="FFFFFF"/>
        <w:ind w:firstLine="567"/>
        <w:rPr>
          <w:iCs/>
        </w:rPr>
      </w:pPr>
      <w:r>
        <w:rPr>
          <w:iCs/>
          <w:noProof/>
        </w:rPr>
        <w:drawing>
          <wp:inline distT="0" distB="0" distL="0" distR="0" wp14:anchorId="2B1F3D4E" wp14:editId="3C21B532">
            <wp:extent cx="4076700" cy="1704975"/>
            <wp:effectExtent l="0" t="0" r="0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14:paraId="78FAB0DB" w14:textId="77777777" w:rsidR="0013740B" w:rsidRDefault="0013740B" w:rsidP="0013740B">
      <w:pPr>
        <w:shd w:val="clear" w:color="auto" w:fill="FFFFFF"/>
        <w:ind w:firstLine="567"/>
        <w:jc w:val="both"/>
        <w:rPr>
          <w:iCs/>
        </w:rPr>
      </w:pPr>
      <w:r>
        <w:rPr>
          <w:iCs/>
        </w:rPr>
        <w:t>Рис.3. Мониторинг сформированности речевых навыков за 2023-2024 учебный год.</w:t>
      </w:r>
    </w:p>
    <w:p w14:paraId="431E0F90" w14:textId="77777777" w:rsidR="0013740B" w:rsidRDefault="0013740B" w:rsidP="008D5F52">
      <w:pPr>
        <w:shd w:val="clear" w:color="auto" w:fill="FFFFFF"/>
        <w:ind w:firstLine="567"/>
        <w:rPr>
          <w:iCs/>
        </w:rPr>
      </w:pPr>
    </w:p>
    <w:p w14:paraId="47E1A996" w14:textId="77777777" w:rsidR="008D74F9" w:rsidRDefault="008D74F9" w:rsidP="00EC16F7">
      <w:pPr>
        <w:shd w:val="clear" w:color="auto" w:fill="FFFFFF"/>
        <w:ind w:firstLine="567"/>
        <w:jc w:val="both"/>
        <w:rPr>
          <w:iCs/>
        </w:rPr>
      </w:pPr>
    </w:p>
    <w:p w14:paraId="3733BE6D" w14:textId="05538FCF" w:rsidR="00374394" w:rsidRDefault="001B4C4B" w:rsidP="00871420">
      <w:pPr>
        <w:shd w:val="clear" w:color="auto" w:fill="FFFFFF"/>
        <w:ind w:firstLine="567"/>
        <w:jc w:val="both"/>
        <w:rPr>
          <w:sz w:val="28"/>
          <w:szCs w:val="28"/>
        </w:rPr>
      </w:pPr>
      <w:r w:rsidRPr="00186452">
        <w:rPr>
          <w:iCs/>
          <w:sz w:val="28"/>
          <w:szCs w:val="28"/>
        </w:rPr>
        <w:t>По данным</w:t>
      </w:r>
      <w:r w:rsidR="00AF2CF5">
        <w:rPr>
          <w:iCs/>
          <w:sz w:val="28"/>
          <w:szCs w:val="28"/>
        </w:rPr>
        <w:t xml:space="preserve"> </w:t>
      </w:r>
      <w:r w:rsidR="00D7325F" w:rsidRPr="00186452">
        <w:rPr>
          <w:iCs/>
          <w:sz w:val="28"/>
          <w:szCs w:val="28"/>
        </w:rPr>
        <w:t>мониторинга</w:t>
      </w:r>
      <w:r w:rsidR="00327595" w:rsidRPr="00186452">
        <w:rPr>
          <w:iCs/>
          <w:sz w:val="28"/>
          <w:szCs w:val="28"/>
        </w:rPr>
        <w:t xml:space="preserve"> видна</w:t>
      </w:r>
      <w:r w:rsidR="00F176F2" w:rsidRPr="00186452">
        <w:rPr>
          <w:iCs/>
          <w:sz w:val="28"/>
          <w:szCs w:val="28"/>
        </w:rPr>
        <w:t xml:space="preserve"> положительная</w:t>
      </w:r>
      <w:r w:rsidR="00D7325F" w:rsidRPr="00186452">
        <w:rPr>
          <w:iCs/>
          <w:sz w:val="28"/>
          <w:szCs w:val="28"/>
        </w:rPr>
        <w:t xml:space="preserve"> дина</w:t>
      </w:r>
      <w:r w:rsidR="00F176F2" w:rsidRPr="00186452">
        <w:rPr>
          <w:iCs/>
          <w:sz w:val="28"/>
          <w:szCs w:val="28"/>
        </w:rPr>
        <w:t>мика</w:t>
      </w:r>
      <w:r w:rsidR="00D7325F" w:rsidRPr="00186452">
        <w:rPr>
          <w:iCs/>
          <w:sz w:val="28"/>
          <w:szCs w:val="28"/>
        </w:rPr>
        <w:t xml:space="preserve"> речевого развития </w:t>
      </w:r>
      <w:r w:rsidR="007E3885">
        <w:rPr>
          <w:iCs/>
          <w:sz w:val="28"/>
          <w:szCs w:val="28"/>
        </w:rPr>
        <w:t>обучающихся</w:t>
      </w:r>
      <w:r w:rsidR="00F829FF" w:rsidRPr="00186452">
        <w:rPr>
          <w:iCs/>
          <w:sz w:val="28"/>
          <w:szCs w:val="28"/>
        </w:rPr>
        <w:t xml:space="preserve">. </w:t>
      </w:r>
      <w:r w:rsidR="00F829FF" w:rsidRPr="00186452">
        <w:rPr>
          <w:bCs/>
          <w:sz w:val="28"/>
          <w:szCs w:val="28"/>
        </w:rPr>
        <w:t>А именно</w:t>
      </w:r>
      <w:r w:rsidR="00937153" w:rsidRPr="00186452">
        <w:rPr>
          <w:bCs/>
          <w:sz w:val="28"/>
          <w:szCs w:val="28"/>
        </w:rPr>
        <w:t xml:space="preserve"> в начале </w:t>
      </w:r>
      <w:r w:rsidR="00B75FE1">
        <w:rPr>
          <w:bCs/>
          <w:sz w:val="28"/>
          <w:szCs w:val="28"/>
        </w:rPr>
        <w:t xml:space="preserve">учебного </w:t>
      </w:r>
      <w:r w:rsidR="00937153" w:rsidRPr="00186452">
        <w:rPr>
          <w:bCs/>
          <w:sz w:val="28"/>
          <w:szCs w:val="28"/>
        </w:rPr>
        <w:t>года</w:t>
      </w:r>
      <w:r w:rsidR="00A55146" w:rsidRPr="00186452">
        <w:rPr>
          <w:bCs/>
          <w:sz w:val="28"/>
          <w:szCs w:val="28"/>
        </w:rPr>
        <w:t xml:space="preserve"> речевые навыки по всем шести показателям не сформированы или сформированы на недостаточном уровне.</w:t>
      </w:r>
      <w:r w:rsidR="00327106">
        <w:rPr>
          <w:bCs/>
          <w:sz w:val="28"/>
          <w:szCs w:val="28"/>
        </w:rPr>
        <w:t xml:space="preserve"> </w:t>
      </w:r>
      <w:r w:rsidR="00B75FE1">
        <w:rPr>
          <w:bCs/>
          <w:sz w:val="28"/>
          <w:szCs w:val="28"/>
        </w:rPr>
        <w:t>В середине года эти показатели незначительно увеличились.</w:t>
      </w:r>
      <w:r w:rsidR="00CB6735">
        <w:rPr>
          <w:bCs/>
          <w:sz w:val="28"/>
          <w:szCs w:val="28"/>
        </w:rPr>
        <w:t xml:space="preserve"> </w:t>
      </w:r>
      <w:r w:rsidR="00F176F2" w:rsidRPr="00CE43CE">
        <w:rPr>
          <w:bCs/>
          <w:sz w:val="28"/>
          <w:szCs w:val="28"/>
        </w:rPr>
        <w:t xml:space="preserve">К концу учебного года </w:t>
      </w:r>
      <w:r w:rsidR="00C50B02" w:rsidRPr="00CE43CE">
        <w:rPr>
          <w:bCs/>
          <w:sz w:val="28"/>
          <w:szCs w:val="28"/>
        </w:rPr>
        <w:t>у воспитанников</w:t>
      </w:r>
      <w:r w:rsidR="001241B8" w:rsidRPr="00CE43CE">
        <w:rPr>
          <w:bCs/>
          <w:sz w:val="28"/>
          <w:szCs w:val="28"/>
        </w:rPr>
        <w:t xml:space="preserve">, обучающихся по адаптированным образовательным программам </w:t>
      </w:r>
      <w:r w:rsidR="00C50B02" w:rsidRPr="00CE43CE">
        <w:rPr>
          <w:sz w:val="28"/>
          <w:szCs w:val="28"/>
        </w:rPr>
        <w:t>сформировалось</w:t>
      </w:r>
      <w:r w:rsidR="00474C84" w:rsidRPr="00CE43CE">
        <w:rPr>
          <w:sz w:val="28"/>
          <w:szCs w:val="28"/>
        </w:rPr>
        <w:t xml:space="preserve"> правильное, четкое прои</w:t>
      </w:r>
      <w:r w:rsidR="00EB307F">
        <w:rPr>
          <w:sz w:val="28"/>
          <w:szCs w:val="28"/>
        </w:rPr>
        <w:t>зношение</w:t>
      </w:r>
      <w:r w:rsidR="00474C84" w:rsidRPr="00CE43CE">
        <w:rPr>
          <w:sz w:val="28"/>
          <w:szCs w:val="28"/>
        </w:rPr>
        <w:t>, развился фонематический слух, пополнился и</w:t>
      </w:r>
      <w:r w:rsidR="00B75FE1">
        <w:rPr>
          <w:sz w:val="28"/>
          <w:szCs w:val="28"/>
        </w:rPr>
        <w:t xml:space="preserve"> </w:t>
      </w:r>
      <w:r w:rsidR="00474C84" w:rsidRPr="00CE43CE">
        <w:rPr>
          <w:sz w:val="28"/>
          <w:szCs w:val="28"/>
        </w:rPr>
        <w:lastRenderedPageBreak/>
        <w:t>активизировался словарный</w:t>
      </w:r>
      <w:r w:rsidR="00B75FE1">
        <w:rPr>
          <w:sz w:val="28"/>
          <w:szCs w:val="28"/>
        </w:rPr>
        <w:t xml:space="preserve"> </w:t>
      </w:r>
      <w:r w:rsidR="00EB307F">
        <w:rPr>
          <w:sz w:val="28"/>
          <w:szCs w:val="28"/>
        </w:rPr>
        <w:t>запас, сформировались</w:t>
      </w:r>
      <w:r w:rsidR="00B75FE1">
        <w:rPr>
          <w:sz w:val="28"/>
          <w:szCs w:val="28"/>
        </w:rPr>
        <w:t xml:space="preserve"> </w:t>
      </w:r>
      <w:r w:rsidR="00962E9C">
        <w:rPr>
          <w:sz w:val="28"/>
          <w:szCs w:val="28"/>
        </w:rPr>
        <w:t>грамматическая и</w:t>
      </w:r>
      <w:r w:rsidR="00474C84" w:rsidRPr="00CE43CE">
        <w:rPr>
          <w:sz w:val="28"/>
          <w:szCs w:val="28"/>
        </w:rPr>
        <w:t xml:space="preserve"> связная речь.</w:t>
      </w:r>
      <w:r w:rsidR="00C50B02" w:rsidRPr="00CE43CE">
        <w:rPr>
          <w:bCs/>
          <w:sz w:val="28"/>
          <w:szCs w:val="28"/>
        </w:rPr>
        <w:t xml:space="preserve"> Дети </w:t>
      </w:r>
      <w:r w:rsidR="00C50B02" w:rsidRPr="00CE43CE">
        <w:rPr>
          <w:sz w:val="28"/>
          <w:szCs w:val="28"/>
        </w:rPr>
        <w:t xml:space="preserve">овладели навыками звукового анализа и синтеза. </w:t>
      </w:r>
    </w:p>
    <w:p w14:paraId="571D3AC1" w14:textId="41DCB25D" w:rsidR="00C80458" w:rsidRPr="00186452" w:rsidRDefault="00C80458" w:rsidP="00871420">
      <w:pPr>
        <w:shd w:val="clear" w:color="auto" w:fill="FFFFFF"/>
        <w:ind w:firstLine="567"/>
        <w:jc w:val="both"/>
        <w:rPr>
          <w:sz w:val="28"/>
          <w:szCs w:val="28"/>
        </w:rPr>
      </w:pPr>
      <w:r w:rsidRPr="00186452">
        <w:rPr>
          <w:sz w:val="28"/>
          <w:szCs w:val="28"/>
        </w:rPr>
        <w:t xml:space="preserve">Речевые навыки воспитанников сформированы на достаточном уровне, что </w:t>
      </w:r>
      <w:r w:rsidR="001A1C0C">
        <w:rPr>
          <w:sz w:val="28"/>
          <w:szCs w:val="28"/>
        </w:rPr>
        <w:t>поможет</w:t>
      </w:r>
      <w:r w:rsidR="00B75FE1">
        <w:rPr>
          <w:sz w:val="28"/>
          <w:szCs w:val="28"/>
        </w:rPr>
        <w:t xml:space="preserve"> им в дальнейшем </w:t>
      </w:r>
      <w:r w:rsidRPr="00186452">
        <w:rPr>
          <w:sz w:val="28"/>
          <w:szCs w:val="28"/>
        </w:rPr>
        <w:t>осваивать образовательн</w:t>
      </w:r>
      <w:r w:rsidR="00374394">
        <w:rPr>
          <w:sz w:val="28"/>
          <w:szCs w:val="28"/>
        </w:rPr>
        <w:t>ые</w:t>
      </w:r>
      <w:r w:rsidRPr="00186452">
        <w:rPr>
          <w:sz w:val="28"/>
          <w:szCs w:val="28"/>
        </w:rPr>
        <w:t xml:space="preserve"> программ</w:t>
      </w:r>
      <w:r w:rsidR="00374394">
        <w:rPr>
          <w:sz w:val="28"/>
          <w:szCs w:val="28"/>
        </w:rPr>
        <w:t>ы</w:t>
      </w:r>
      <w:r w:rsidRPr="00186452">
        <w:rPr>
          <w:sz w:val="28"/>
          <w:szCs w:val="28"/>
        </w:rPr>
        <w:t xml:space="preserve"> школ.</w:t>
      </w:r>
    </w:p>
    <w:p w14:paraId="1763F22E" w14:textId="5F21923B" w:rsidR="00C80458" w:rsidRPr="00186452" w:rsidRDefault="00C80458" w:rsidP="00871420">
      <w:pPr>
        <w:shd w:val="clear" w:color="auto" w:fill="FFFFFF"/>
        <w:ind w:firstLine="567"/>
        <w:jc w:val="both"/>
        <w:rPr>
          <w:iCs/>
          <w:sz w:val="28"/>
          <w:szCs w:val="28"/>
        </w:rPr>
      </w:pPr>
      <w:r w:rsidRPr="00186452">
        <w:rPr>
          <w:sz w:val="28"/>
          <w:szCs w:val="28"/>
        </w:rPr>
        <w:t>Педагогический мониторинг по речевому развитию воспитанников</w:t>
      </w:r>
      <w:r w:rsidR="005230B8">
        <w:rPr>
          <w:sz w:val="28"/>
          <w:szCs w:val="28"/>
        </w:rPr>
        <w:t xml:space="preserve"> с </w:t>
      </w:r>
      <w:r w:rsidR="00E5612F">
        <w:rPr>
          <w:sz w:val="28"/>
          <w:szCs w:val="28"/>
        </w:rPr>
        <w:t>ТНР</w:t>
      </w:r>
      <w:r w:rsidRPr="00186452">
        <w:rPr>
          <w:sz w:val="28"/>
          <w:szCs w:val="28"/>
        </w:rPr>
        <w:t xml:space="preserve"> свидетельствует о положительной динамике результатов освоения образовательной области «Речевое развит</w:t>
      </w:r>
      <w:r w:rsidRPr="00186452">
        <w:rPr>
          <w:iCs/>
          <w:sz w:val="28"/>
          <w:szCs w:val="28"/>
        </w:rPr>
        <w:t>ие».</w:t>
      </w:r>
    </w:p>
    <w:p w14:paraId="704E900C" w14:textId="700610E2" w:rsidR="00C80458" w:rsidRPr="00186452" w:rsidRDefault="00C80458" w:rsidP="00871420">
      <w:pPr>
        <w:shd w:val="clear" w:color="auto" w:fill="FFFFFF"/>
        <w:ind w:firstLine="567"/>
        <w:jc w:val="both"/>
        <w:rPr>
          <w:iCs/>
          <w:sz w:val="28"/>
          <w:szCs w:val="28"/>
        </w:rPr>
      </w:pPr>
      <w:r w:rsidRPr="00186452">
        <w:rPr>
          <w:iCs/>
          <w:sz w:val="28"/>
          <w:szCs w:val="28"/>
        </w:rPr>
        <w:t xml:space="preserve">Таким образом, система коррекционно-развивающей работы по устранению речевых </w:t>
      </w:r>
      <w:r w:rsidR="008C03AC">
        <w:rPr>
          <w:iCs/>
          <w:sz w:val="28"/>
          <w:szCs w:val="28"/>
        </w:rPr>
        <w:t>нарушений у обучающихся</w:t>
      </w:r>
      <w:r w:rsidRPr="00186452">
        <w:rPr>
          <w:iCs/>
          <w:sz w:val="28"/>
          <w:szCs w:val="28"/>
        </w:rPr>
        <w:t xml:space="preserve"> является эффективной.</w:t>
      </w:r>
    </w:p>
    <w:p w14:paraId="10F90530" w14:textId="32CDD848" w:rsidR="009F1AEC" w:rsidRPr="00240489" w:rsidRDefault="00C40D3F" w:rsidP="00871420">
      <w:pPr>
        <w:shd w:val="clear" w:color="auto" w:fill="FFFFFF"/>
        <w:ind w:firstLine="435"/>
        <w:jc w:val="both"/>
        <w:rPr>
          <w:iCs/>
          <w:sz w:val="28"/>
          <w:szCs w:val="28"/>
        </w:rPr>
      </w:pPr>
      <w:r w:rsidRPr="00240489">
        <w:rPr>
          <w:sz w:val="28"/>
          <w:szCs w:val="28"/>
        </w:rPr>
        <w:t>Достигнутые результаты подтверждаются участием воспитанников в конкурсах</w:t>
      </w:r>
      <w:r w:rsidR="00450A9C">
        <w:rPr>
          <w:sz w:val="28"/>
          <w:szCs w:val="28"/>
        </w:rPr>
        <w:t xml:space="preserve"> разного уровня:</w:t>
      </w:r>
    </w:p>
    <w:p w14:paraId="3C48BA69" w14:textId="77777777" w:rsidR="009F1AEC" w:rsidRDefault="000C0F5F" w:rsidP="00EC16F7">
      <w:pPr>
        <w:numPr>
          <w:ilvl w:val="0"/>
          <w:numId w:val="25"/>
        </w:numPr>
        <w:jc w:val="both"/>
        <w:rPr>
          <w:sz w:val="28"/>
          <w:szCs w:val="28"/>
        </w:rPr>
      </w:pPr>
      <w:r w:rsidRPr="0009263D">
        <w:rPr>
          <w:sz w:val="28"/>
          <w:szCs w:val="28"/>
        </w:rPr>
        <w:t xml:space="preserve">VII </w:t>
      </w:r>
      <w:r w:rsidR="00712DB1">
        <w:rPr>
          <w:sz w:val="28"/>
          <w:szCs w:val="28"/>
        </w:rPr>
        <w:t>в</w:t>
      </w:r>
      <w:r w:rsidR="009F1AEC" w:rsidRPr="0009263D">
        <w:rPr>
          <w:sz w:val="28"/>
          <w:szCs w:val="28"/>
        </w:rPr>
        <w:t>сероссийская познавательная олимпиада для детей дошкольного возраста «Развитие речи»,</w:t>
      </w:r>
      <w:r w:rsidRPr="0009263D">
        <w:rPr>
          <w:sz w:val="28"/>
          <w:szCs w:val="28"/>
        </w:rPr>
        <w:t xml:space="preserve"> дипломы I и II степени, 20</w:t>
      </w:r>
      <w:r w:rsidR="00E523F4">
        <w:rPr>
          <w:sz w:val="28"/>
          <w:szCs w:val="28"/>
        </w:rPr>
        <w:t>20</w:t>
      </w:r>
      <w:r w:rsidRPr="0009263D">
        <w:rPr>
          <w:sz w:val="28"/>
          <w:szCs w:val="28"/>
        </w:rPr>
        <w:t>г</w:t>
      </w:r>
      <w:r w:rsidR="003E21E2">
        <w:rPr>
          <w:sz w:val="28"/>
          <w:szCs w:val="28"/>
        </w:rPr>
        <w:t>.</w:t>
      </w:r>
      <w:r w:rsidR="005B598C">
        <w:rPr>
          <w:sz w:val="28"/>
          <w:szCs w:val="28"/>
        </w:rPr>
        <w:t>;</w:t>
      </w:r>
    </w:p>
    <w:p w14:paraId="4D241BEB" w14:textId="77777777" w:rsidR="00450A9C" w:rsidRDefault="003E21E2" w:rsidP="00EC16F7">
      <w:pPr>
        <w:numPr>
          <w:ilvl w:val="0"/>
          <w:numId w:val="25"/>
        </w:numPr>
        <w:jc w:val="both"/>
        <w:rPr>
          <w:sz w:val="28"/>
          <w:szCs w:val="28"/>
        </w:rPr>
      </w:pPr>
      <w:r>
        <w:rPr>
          <w:sz w:val="28"/>
          <w:szCs w:val="28"/>
        </w:rPr>
        <w:t>т</w:t>
      </w:r>
      <w:r w:rsidR="00450A9C" w:rsidRPr="0009263D">
        <w:rPr>
          <w:sz w:val="28"/>
          <w:szCs w:val="28"/>
        </w:rPr>
        <w:t>ерриториальный фестиваль чтецов «Детство – это смех и радость», «С днем рождения любимый город», 20</w:t>
      </w:r>
      <w:r w:rsidR="00450A9C">
        <w:rPr>
          <w:sz w:val="28"/>
          <w:szCs w:val="28"/>
        </w:rPr>
        <w:t>20</w:t>
      </w:r>
      <w:r w:rsidR="00450A9C" w:rsidRPr="0009263D">
        <w:rPr>
          <w:sz w:val="28"/>
          <w:szCs w:val="28"/>
        </w:rPr>
        <w:t>г</w:t>
      </w:r>
      <w:r>
        <w:rPr>
          <w:sz w:val="28"/>
          <w:szCs w:val="28"/>
        </w:rPr>
        <w:t>.;</w:t>
      </w:r>
    </w:p>
    <w:p w14:paraId="7D4FF509" w14:textId="77777777" w:rsidR="009F1AEC" w:rsidRPr="0009263D" w:rsidRDefault="003E21E2" w:rsidP="00EC16F7">
      <w:pPr>
        <w:numPr>
          <w:ilvl w:val="0"/>
          <w:numId w:val="25"/>
        </w:numPr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9F1AEC" w:rsidRPr="0009263D">
        <w:rPr>
          <w:sz w:val="28"/>
          <w:szCs w:val="28"/>
        </w:rPr>
        <w:t>сероссийский конкурс «Ка</w:t>
      </w:r>
      <w:r w:rsidR="000C0F5F" w:rsidRPr="0009263D">
        <w:rPr>
          <w:sz w:val="28"/>
          <w:szCs w:val="28"/>
        </w:rPr>
        <w:t>лейдоскоп профессий», I место, 20</w:t>
      </w:r>
      <w:r w:rsidR="00E523F4">
        <w:rPr>
          <w:sz w:val="28"/>
          <w:szCs w:val="28"/>
        </w:rPr>
        <w:t>21</w:t>
      </w:r>
      <w:r w:rsidR="000C0F5F" w:rsidRPr="0009263D">
        <w:rPr>
          <w:sz w:val="28"/>
          <w:szCs w:val="28"/>
        </w:rPr>
        <w:t>г.</w:t>
      </w:r>
      <w:r>
        <w:rPr>
          <w:sz w:val="28"/>
          <w:szCs w:val="28"/>
        </w:rPr>
        <w:t>;</w:t>
      </w:r>
    </w:p>
    <w:p w14:paraId="7F786555" w14:textId="5BE8140E" w:rsidR="009F1AEC" w:rsidRPr="0009263D" w:rsidRDefault="003E21E2" w:rsidP="00EC16F7">
      <w:pPr>
        <w:numPr>
          <w:ilvl w:val="0"/>
          <w:numId w:val="25"/>
        </w:numPr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="009F1AEC" w:rsidRPr="0009263D">
        <w:rPr>
          <w:sz w:val="28"/>
          <w:szCs w:val="28"/>
        </w:rPr>
        <w:t xml:space="preserve">униципальный </w:t>
      </w:r>
      <w:r w:rsidR="000C0F5F" w:rsidRPr="0009263D">
        <w:rPr>
          <w:sz w:val="28"/>
          <w:szCs w:val="28"/>
        </w:rPr>
        <w:t>творческий конкурс «Почитай мне, мама.</w:t>
      </w:r>
      <w:r w:rsidR="00900DE9">
        <w:rPr>
          <w:sz w:val="28"/>
          <w:szCs w:val="28"/>
        </w:rPr>
        <w:t>.</w:t>
      </w:r>
      <w:r w:rsidR="000C0F5F" w:rsidRPr="0009263D">
        <w:rPr>
          <w:sz w:val="28"/>
          <w:szCs w:val="28"/>
        </w:rPr>
        <w:t>.», I место, 20</w:t>
      </w:r>
      <w:r w:rsidR="00E523F4">
        <w:rPr>
          <w:sz w:val="28"/>
          <w:szCs w:val="28"/>
        </w:rPr>
        <w:t>22</w:t>
      </w:r>
      <w:r w:rsidR="000C0F5F" w:rsidRPr="0009263D">
        <w:rPr>
          <w:sz w:val="28"/>
          <w:szCs w:val="28"/>
        </w:rPr>
        <w:t>г.</w:t>
      </w:r>
      <w:r>
        <w:rPr>
          <w:sz w:val="28"/>
          <w:szCs w:val="28"/>
        </w:rPr>
        <w:t>;</w:t>
      </w:r>
    </w:p>
    <w:p w14:paraId="48D472E0" w14:textId="74310AEA" w:rsidR="00450A9C" w:rsidRDefault="00D67F5B" w:rsidP="00EC16F7">
      <w:pPr>
        <w:numPr>
          <w:ilvl w:val="0"/>
          <w:numId w:val="25"/>
        </w:numPr>
        <w:jc w:val="both"/>
        <w:rPr>
          <w:sz w:val="28"/>
          <w:szCs w:val="28"/>
        </w:rPr>
      </w:pPr>
      <w:r>
        <w:rPr>
          <w:sz w:val="28"/>
          <w:szCs w:val="28"/>
        </w:rPr>
        <w:t>в рамках Дня дошкольника</w:t>
      </w:r>
      <w:r w:rsidR="00E068F2">
        <w:rPr>
          <w:sz w:val="28"/>
          <w:szCs w:val="28"/>
        </w:rPr>
        <w:t xml:space="preserve"> </w:t>
      </w:r>
      <w:r w:rsidR="00D32165">
        <w:rPr>
          <w:sz w:val="28"/>
          <w:szCs w:val="28"/>
        </w:rPr>
        <w:t>акция</w:t>
      </w:r>
      <w:r w:rsidR="00DB0DAD">
        <w:rPr>
          <w:sz w:val="28"/>
          <w:szCs w:val="28"/>
        </w:rPr>
        <w:t xml:space="preserve"> </w:t>
      </w:r>
      <w:r w:rsidR="00D32165">
        <w:rPr>
          <w:sz w:val="28"/>
          <w:szCs w:val="28"/>
        </w:rPr>
        <w:t xml:space="preserve">«Стихов немало есть на свете», </w:t>
      </w:r>
      <w:r>
        <w:rPr>
          <w:sz w:val="28"/>
          <w:szCs w:val="28"/>
        </w:rPr>
        <w:t>2023г.</w:t>
      </w:r>
      <w:r w:rsidR="003E21E2">
        <w:rPr>
          <w:sz w:val="28"/>
          <w:szCs w:val="28"/>
        </w:rPr>
        <w:t>;</w:t>
      </w:r>
    </w:p>
    <w:p w14:paraId="1947E51A" w14:textId="77777777" w:rsidR="005C2C07" w:rsidRDefault="003E21E2" w:rsidP="00EC16F7">
      <w:pPr>
        <w:numPr>
          <w:ilvl w:val="0"/>
          <w:numId w:val="25"/>
        </w:numPr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="00063B34">
        <w:rPr>
          <w:sz w:val="28"/>
          <w:szCs w:val="28"/>
        </w:rPr>
        <w:t xml:space="preserve">еждународный педагогический портал </w:t>
      </w:r>
      <w:r w:rsidR="00146D22">
        <w:rPr>
          <w:sz w:val="28"/>
          <w:szCs w:val="28"/>
        </w:rPr>
        <w:t>«Солнечный свет», международная д</w:t>
      </w:r>
      <w:r w:rsidR="005C2C07">
        <w:rPr>
          <w:sz w:val="28"/>
          <w:szCs w:val="28"/>
        </w:rPr>
        <w:t>истанционн</w:t>
      </w:r>
      <w:r w:rsidR="00146D22">
        <w:rPr>
          <w:sz w:val="28"/>
          <w:szCs w:val="28"/>
        </w:rPr>
        <w:t>ая онлайн-олимпиада</w:t>
      </w:r>
      <w:r w:rsidR="00E068F2">
        <w:rPr>
          <w:sz w:val="28"/>
          <w:szCs w:val="28"/>
        </w:rPr>
        <w:t xml:space="preserve"> </w:t>
      </w:r>
      <w:r w:rsidR="00146D22">
        <w:rPr>
          <w:sz w:val="28"/>
          <w:szCs w:val="28"/>
        </w:rPr>
        <w:t>«Что такое Родина?», диплом I степени, 2023г.</w:t>
      </w:r>
      <w:r>
        <w:rPr>
          <w:sz w:val="28"/>
          <w:szCs w:val="28"/>
        </w:rPr>
        <w:t>;</w:t>
      </w:r>
    </w:p>
    <w:p w14:paraId="762CD53B" w14:textId="77777777" w:rsidR="000E5926" w:rsidRDefault="003E21E2" w:rsidP="00EC16F7">
      <w:pPr>
        <w:numPr>
          <w:ilvl w:val="0"/>
          <w:numId w:val="25"/>
        </w:numPr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0E5926">
        <w:rPr>
          <w:sz w:val="28"/>
          <w:szCs w:val="28"/>
        </w:rPr>
        <w:t>сероссийское образовательное издание «Педразвитие», международная о</w:t>
      </w:r>
      <w:r w:rsidR="00E068F2">
        <w:rPr>
          <w:sz w:val="28"/>
          <w:szCs w:val="28"/>
        </w:rPr>
        <w:t>лимпиада «Что мы знаем о войне?</w:t>
      </w:r>
      <w:r w:rsidR="000E5926">
        <w:rPr>
          <w:sz w:val="28"/>
          <w:szCs w:val="28"/>
        </w:rPr>
        <w:t xml:space="preserve"> диплом I степени, 2023г.</w:t>
      </w:r>
      <w:r>
        <w:rPr>
          <w:sz w:val="28"/>
          <w:szCs w:val="28"/>
        </w:rPr>
        <w:t>;</w:t>
      </w:r>
    </w:p>
    <w:p w14:paraId="30FD40E1" w14:textId="77777777" w:rsidR="00E5787C" w:rsidRPr="001E51E1" w:rsidRDefault="00597D1F" w:rsidP="00EC16F7">
      <w:pPr>
        <w:numPr>
          <w:ilvl w:val="0"/>
          <w:numId w:val="25"/>
        </w:numPr>
        <w:ind w:right="-108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>в</w:t>
      </w:r>
      <w:r w:rsidR="00E5787C" w:rsidRPr="001E51E1">
        <w:rPr>
          <w:noProof/>
          <w:sz w:val="28"/>
          <w:szCs w:val="28"/>
        </w:rPr>
        <w:t xml:space="preserve">сероссийский образовательный портал  «Альманах логопеда», </w:t>
      </w:r>
      <w:r w:rsidR="00E5787C">
        <w:rPr>
          <w:noProof/>
          <w:sz w:val="28"/>
          <w:szCs w:val="28"/>
        </w:rPr>
        <w:t>м</w:t>
      </w:r>
      <w:r w:rsidR="00E5787C" w:rsidRPr="001E51E1">
        <w:rPr>
          <w:noProof/>
          <w:sz w:val="28"/>
          <w:szCs w:val="28"/>
        </w:rPr>
        <w:t>еждународная блиц-олимпиада «Правильный подбор слов», диплом I степени, 2023г.</w:t>
      </w:r>
      <w:r>
        <w:rPr>
          <w:noProof/>
          <w:sz w:val="28"/>
          <w:szCs w:val="28"/>
        </w:rPr>
        <w:t>;</w:t>
      </w:r>
    </w:p>
    <w:p w14:paraId="7EAEC8BB" w14:textId="77777777" w:rsidR="006D6BDB" w:rsidRDefault="00597D1F" w:rsidP="00EC16F7">
      <w:pPr>
        <w:numPr>
          <w:ilvl w:val="0"/>
          <w:numId w:val="25"/>
        </w:numPr>
        <w:ind w:right="-108"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6D6BDB" w:rsidRPr="006D6BDB">
        <w:rPr>
          <w:sz w:val="28"/>
          <w:szCs w:val="28"/>
        </w:rPr>
        <w:t>бразовательный портал «Время знаний</w:t>
      </w:r>
      <w:r w:rsidR="006D6BDB">
        <w:rPr>
          <w:sz w:val="28"/>
          <w:szCs w:val="28"/>
        </w:rPr>
        <w:t>»</w:t>
      </w:r>
      <w:r w:rsidR="006D6BDB" w:rsidRPr="006D6BDB">
        <w:rPr>
          <w:sz w:val="28"/>
          <w:szCs w:val="28"/>
        </w:rPr>
        <w:t xml:space="preserve">, </w:t>
      </w:r>
      <w:r w:rsidR="006D6BDB">
        <w:rPr>
          <w:sz w:val="28"/>
          <w:szCs w:val="28"/>
        </w:rPr>
        <w:t>в</w:t>
      </w:r>
      <w:r w:rsidR="006D6BDB" w:rsidRPr="006D6BDB">
        <w:rPr>
          <w:sz w:val="28"/>
          <w:szCs w:val="28"/>
        </w:rPr>
        <w:t>сероссийская викторина «Моя семья -</w:t>
      </w:r>
      <w:r w:rsidR="00E068F2">
        <w:rPr>
          <w:sz w:val="28"/>
          <w:szCs w:val="28"/>
        </w:rPr>
        <w:t xml:space="preserve"> </w:t>
      </w:r>
      <w:r w:rsidR="006D6BDB" w:rsidRPr="006D6BDB">
        <w:rPr>
          <w:sz w:val="28"/>
          <w:szCs w:val="28"/>
        </w:rPr>
        <w:t xml:space="preserve">мое богатство», </w:t>
      </w:r>
      <w:r w:rsidR="006D6BDB">
        <w:rPr>
          <w:sz w:val="28"/>
          <w:szCs w:val="28"/>
        </w:rPr>
        <w:t>диплом I степени, 2024г.</w:t>
      </w:r>
      <w:r>
        <w:rPr>
          <w:sz w:val="28"/>
          <w:szCs w:val="28"/>
        </w:rPr>
        <w:t>;</w:t>
      </w:r>
    </w:p>
    <w:p w14:paraId="1257BBB3" w14:textId="187CA55A" w:rsidR="00DC1FDC" w:rsidRDefault="00597D1F" w:rsidP="00EC16F7">
      <w:pPr>
        <w:numPr>
          <w:ilvl w:val="0"/>
          <w:numId w:val="25"/>
        </w:numPr>
        <w:ind w:right="-108"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DC1FDC" w:rsidRPr="00520563">
        <w:rPr>
          <w:sz w:val="28"/>
          <w:szCs w:val="28"/>
        </w:rPr>
        <w:t>бразовательный портал «ФГОС</w:t>
      </w:r>
      <w:r w:rsidR="00355694">
        <w:rPr>
          <w:sz w:val="28"/>
          <w:szCs w:val="28"/>
        </w:rPr>
        <w:t xml:space="preserve"> </w:t>
      </w:r>
      <w:r w:rsidR="00DC1FDC" w:rsidRPr="00520563">
        <w:rPr>
          <w:sz w:val="28"/>
          <w:szCs w:val="28"/>
        </w:rPr>
        <w:t>-</w:t>
      </w:r>
      <w:r w:rsidR="00E068F2">
        <w:rPr>
          <w:sz w:val="28"/>
          <w:szCs w:val="28"/>
        </w:rPr>
        <w:t xml:space="preserve"> </w:t>
      </w:r>
      <w:r w:rsidR="00DC1FDC" w:rsidRPr="00520563">
        <w:rPr>
          <w:sz w:val="28"/>
          <w:szCs w:val="28"/>
        </w:rPr>
        <w:t>онлайн, всероссийская викторина «Вкусные сказки», диплом I степени, 2023г.</w:t>
      </w:r>
      <w:r>
        <w:rPr>
          <w:sz w:val="28"/>
          <w:szCs w:val="28"/>
        </w:rPr>
        <w:t>;</w:t>
      </w:r>
    </w:p>
    <w:p w14:paraId="4AC88EFA" w14:textId="77777777" w:rsidR="00071305" w:rsidRDefault="00597D1F" w:rsidP="00EC16F7">
      <w:pPr>
        <w:numPr>
          <w:ilvl w:val="0"/>
          <w:numId w:val="25"/>
        </w:numPr>
        <w:ind w:right="-108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="000951EB">
        <w:rPr>
          <w:sz w:val="28"/>
          <w:szCs w:val="28"/>
        </w:rPr>
        <w:t>еждународный педагогический</w:t>
      </w:r>
      <w:r w:rsidR="00071305">
        <w:rPr>
          <w:sz w:val="28"/>
          <w:szCs w:val="28"/>
        </w:rPr>
        <w:t xml:space="preserve"> портал «Солнечный свет», всероссийский конкурс «Паровозик знаний», диплом I степени, 2024г.</w:t>
      </w:r>
      <w:r>
        <w:rPr>
          <w:sz w:val="28"/>
          <w:szCs w:val="28"/>
        </w:rPr>
        <w:t>;</w:t>
      </w:r>
    </w:p>
    <w:p w14:paraId="0B21FB91" w14:textId="77777777" w:rsidR="005230B8" w:rsidRDefault="00450A9C" w:rsidP="00EC16F7">
      <w:pPr>
        <w:numPr>
          <w:ilvl w:val="0"/>
          <w:numId w:val="25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I Территориальная олимпиада </w:t>
      </w:r>
      <w:r w:rsidR="00B128B4">
        <w:rPr>
          <w:sz w:val="28"/>
          <w:szCs w:val="28"/>
        </w:rPr>
        <w:t>«УНИкум» для детей старшего дошкольного возраста, диплом III степени, 2024г.</w:t>
      </w:r>
      <w:r w:rsidR="00597D1F">
        <w:rPr>
          <w:sz w:val="28"/>
          <w:szCs w:val="28"/>
        </w:rPr>
        <w:t>;</w:t>
      </w:r>
    </w:p>
    <w:p w14:paraId="31BCAEFC" w14:textId="77777777" w:rsidR="00BB7D49" w:rsidRDefault="00597D1F" w:rsidP="00EC16F7">
      <w:pPr>
        <w:numPr>
          <w:ilvl w:val="0"/>
          <w:numId w:val="25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BB7D49">
        <w:rPr>
          <w:sz w:val="28"/>
          <w:szCs w:val="28"/>
        </w:rPr>
        <w:t>бразовательный портал «Педразвитие», всероссийский конкурс «Я расту патриотом», диплом I степени, 2024г.</w:t>
      </w:r>
      <w:r>
        <w:rPr>
          <w:sz w:val="28"/>
          <w:szCs w:val="28"/>
        </w:rPr>
        <w:t>;</w:t>
      </w:r>
    </w:p>
    <w:p w14:paraId="2E91D410" w14:textId="77777777" w:rsidR="00BB7D49" w:rsidRDefault="00597D1F" w:rsidP="00EC16F7">
      <w:pPr>
        <w:numPr>
          <w:ilvl w:val="0"/>
          <w:numId w:val="25"/>
        </w:numPr>
        <w:ind w:left="709" w:hanging="274"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="00BB7D49">
        <w:rPr>
          <w:sz w:val="28"/>
          <w:szCs w:val="28"/>
        </w:rPr>
        <w:t>егиональный дистанционный конкурс «Герои былых времен», посвященный 79-летию победы в Великой Отечественной войне, 2024г</w:t>
      </w:r>
      <w:r w:rsidR="00E5787C">
        <w:rPr>
          <w:sz w:val="28"/>
          <w:szCs w:val="28"/>
        </w:rPr>
        <w:t>.</w:t>
      </w:r>
      <w:r>
        <w:rPr>
          <w:sz w:val="28"/>
          <w:szCs w:val="28"/>
        </w:rPr>
        <w:t>;</w:t>
      </w:r>
    </w:p>
    <w:p w14:paraId="2B812D79" w14:textId="13D8F92D" w:rsidR="00E068F2" w:rsidRDefault="00597D1F" w:rsidP="00EC16F7">
      <w:pPr>
        <w:numPr>
          <w:ilvl w:val="0"/>
          <w:numId w:val="25"/>
        </w:numPr>
        <w:jc w:val="both"/>
        <w:rPr>
          <w:sz w:val="28"/>
          <w:szCs w:val="28"/>
        </w:rPr>
      </w:pPr>
      <w:r>
        <w:rPr>
          <w:sz w:val="28"/>
          <w:szCs w:val="28"/>
        </w:rPr>
        <w:t>т</w:t>
      </w:r>
      <w:r w:rsidR="0042717E">
        <w:rPr>
          <w:sz w:val="28"/>
          <w:szCs w:val="28"/>
        </w:rPr>
        <w:t>ерриториальный фестиваль</w:t>
      </w:r>
      <w:r w:rsidR="0088297B">
        <w:rPr>
          <w:sz w:val="28"/>
          <w:szCs w:val="28"/>
        </w:rPr>
        <w:t xml:space="preserve"> чтецов</w:t>
      </w:r>
      <w:r w:rsidR="00871420">
        <w:rPr>
          <w:sz w:val="28"/>
          <w:szCs w:val="28"/>
        </w:rPr>
        <w:t>,</w:t>
      </w:r>
      <w:r w:rsidR="0088297B">
        <w:rPr>
          <w:sz w:val="28"/>
          <w:szCs w:val="28"/>
        </w:rPr>
        <w:t xml:space="preserve"> посвященный году семьи </w:t>
      </w:r>
    </w:p>
    <w:p w14:paraId="15BA55A0" w14:textId="77777777" w:rsidR="00E5787C" w:rsidRDefault="0088297B" w:rsidP="00EC16F7">
      <w:pPr>
        <w:ind w:left="795"/>
        <w:jc w:val="both"/>
        <w:rPr>
          <w:sz w:val="28"/>
          <w:szCs w:val="28"/>
        </w:rPr>
      </w:pPr>
      <w:r>
        <w:rPr>
          <w:sz w:val="28"/>
          <w:szCs w:val="28"/>
        </w:rPr>
        <w:t>«</w:t>
      </w:r>
      <w:r w:rsidR="0042717E">
        <w:rPr>
          <w:sz w:val="28"/>
          <w:szCs w:val="28"/>
        </w:rPr>
        <w:t>Детство – это смех и радость</w:t>
      </w:r>
      <w:r>
        <w:rPr>
          <w:sz w:val="28"/>
          <w:szCs w:val="28"/>
        </w:rPr>
        <w:t>», диплом III степени, 2024г.</w:t>
      </w:r>
    </w:p>
    <w:p w14:paraId="2873865C" w14:textId="77777777" w:rsidR="00E93C3C" w:rsidRDefault="00E93C3C" w:rsidP="000C6B39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2B6BD4E" wp14:editId="37890492">
            <wp:extent cx="1986233" cy="1718940"/>
            <wp:effectExtent l="0" t="209550" r="0" b="205110"/>
            <wp:docPr id="328671456" name="Рисунок 9" descr="C:\Users\DNS\Downloads\20240523_11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NS\Downloads\20240523_110337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89529" cy="17217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B75A78">
        <w:rPr>
          <w:noProof/>
          <w:sz w:val="28"/>
          <w:szCs w:val="28"/>
        </w:rPr>
        <w:drawing>
          <wp:inline distT="0" distB="0" distL="0" distR="0" wp14:anchorId="1E812777" wp14:editId="56F55E87">
            <wp:extent cx="1727200" cy="1965960"/>
            <wp:effectExtent l="114300" t="114300" r="82550" b="129540"/>
            <wp:docPr id="328671457" name="Рисунок 10" descr="C:\Users\DNS\Downloads\IMG-20231129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NS\Downloads\IMG-20231129-WA0006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272" cy="19717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2F649D7" w14:textId="5C1596D2" w:rsidR="00C40D3F" w:rsidRPr="00186452" w:rsidRDefault="00095D09" w:rsidP="00871420">
      <w:pPr>
        <w:ind w:firstLine="644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="00584862" w:rsidRPr="00186452">
        <w:rPr>
          <w:sz w:val="28"/>
          <w:szCs w:val="28"/>
        </w:rPr>
        <w:t>вой личный вклад для повышения качества</w:t>
      </w:r>
      <w:r w:rsidR="00E068F2">
        <w:rPr>
          <w:sz w:val="28"/>
          <w:szCs w:val="28"/>
        </w:rPr>
        <w:t xml:space="preserve"> </w:t>
      </w:r>
      <w:r w:rsidR="00584862" w:rsidRPr="00186452">
        <w:rPr>
          <w:sz w:val="28"/>
          <w:szCs w:val="28"/>
        </w:rPr>
        <w:t>образования, неоднократно представляла педагогическому сообществу:</w:t>
      </w:r>
    </w:p>
    <w:p w14:paraId="6D7BB5D0" w14:textId="77777777" w:rsidR="002E1CD9" w:rsidRPr="00186452" w:rsidRDefault="002E1CD9" w:rsidP="00EC16F7">
      <w:pPr>
        <w:numPr>
          <w:ilvl w:val="0"/>
          <w:numId w:val="26"/>
        </w:numPr>
        <w:jc w:val="both"/>
        <w:rPr>
          <w:sz w:val="28"/>
          <w:szCs w:val="28"/>
        </w:rPr>
      </w:pPr>
      <w:r w:rsidRPr="00186452">
        <w:rPr>
          <w:sz w:val="28"/>
          <w:szCs w:val="28"/>
        </w:rPr>
        <w:t>территориальная педагогическая конференция работников дошкольных образовательных организаций «Реализация национального проекта «Образование»: педагогические инициативы», тема: «Роль театра в работе учителя-логопеда в ДОУ»</w:t>
      </w:r>
      <w:r w:rsidR="00542F50">
        <w:rPr>
          <w:sz w:val="28"/>
          <w:szCs w:val="28"/>
        </w:rPr>
        <w:t xml:space="preserve">, </w:t>
      </w:r>
      <w:r w:rsidRPr="00186452">
        <w:rPr>
          <w:sz w:val="28"/>
          <w:szCs w:val="28"/>
        </w:rPr>
        <w:t>20</w:t>
      </w:r>
      <w:r w:rsidR="00C34C42">
        <w:rPr>
          <w:sz w:val="28"/>
          <w:szCs w:val="28"/>
        </w:rPr>
        <w:t>20</w:t>
      </w:r>
      <w:r w:rsidRPr="00186452">
        <w:rPr>
          <w:sz w:val="28"/>
          <w:szCs w:val="28"/>
        </w:rPr>
        <w:t>г.</w:t>
      </w:r>
      <w:r w:rsidR="00712DB1">
        <w:rPr>
          <w:sz w:val="28"/>
          <w:szCs w:val="28"/>
        </w:rPr>
        <w:t>;</w:t>
      </w:r>
    </w:p>
    <w:p w14:paraId="3DFADE61" w14:textId="77777777" w:rsidR="00824C95" w:rsidRDefault="00824C95" w:rsidP="00EC16F7">
      <w:pPr>
        <w:numPr>
          <w:ilvl w:val="0"/>
          <w:numId w:val="26"/>
        </w:numPr>
        <w:jc w:val="both"/>
        <w:rPr>
          <w:sz w:val="28"/>
          <w:szCs w:val="28"/>
        </w:rPr>
      </w:pPr>
      <w:r w:rsidRPr="00186452">
        <w:rPr>
          <w:sz w:val="28"/>
          <w:szCs w:val="28"/>
        </w:rPr>
        <w:t xml:space="preserve">муниципальная августовская конференция образовательных организаций Ачитского городского округа «Организация деятельности работы консультативного пункта», выступление по теме: «Коррекционно-развивающая работа по развитию речи у детей раннего </w:t>
      </w:r>
      <w:r w:rsidR="00542F50">
        <w:rPr>
          <w:sz w:val="28"/>
          <w:szCs w:val="28"/>
        </w:rPr>
        <w:t>дошкольного возраста», 20</w:t>
      </w:r>
      <w:r w:rsidR="00355694">
        <w:rPr>
          <w:sz w:val="28"/>
          <w:szCs w:val="28"/>
        </w:rPr>
        <w:t>20</w:t>
      </w:r>
      <w:r w:rsidR="00542F50">
        <w:rPr>
          <w:sz w:val="28"/>
          <w:szCs w:val="28"/>
        </w:rPr>
        <w:t>г.</w:t>
      </w:r>
      <w:r w:rsidR="00712DB1">
        <w:rPr>
          <w:sz w:val="28"/>
          <w:szCs w:val="28"/>
        </w:rPr>
        <w:t>;</w:t>
      </w:r>
    </w:p>
    <w:p w14:paraId="5C3205C7" w14:textId="77777777" w:rsidR="006940E0" w:rsidRDefault="001A570D" w:rsidP="00EC16F7">
      <w:pPr>
        <w:numPr>
          <w:ilvl w:val="0"/>
          <w:numId w:val="26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международный образовательно-просветительский портал «Фгос онлайн», международная викторина по логопедии «Я – логопед», </w:t>
      </w:r>
      <w:r w:rsidR="00712DB1">
        <w:rPr>
          <w:sz w:val="28"/>
          <w:szCs w:val="28"/>
        </w:rPr>
        <w:t>диплом Iстепени</w:t>
      </w:r>
      <w:r>
        <w:rPr>
          <w:sz w:val="28"/>
          <w:szCs w:val="28"/>
        </w:rPr>
        <w:t>, 20</w:t>
      </w:r>
      <w:r w:rsidR="00355694">
        <w:rPr>
          <w:sz w:val="28"/>
          <w:szCs w:val="28"/>
        </w:rPr>
        <w:t>20</w:t>
      </w:r>
      <w:r>
        <w:rPr>
          <w:sz w:val="28"/>
          <w:szCs w:val="28"/>
        </w:rPr>
        <w:t>г.</w:t>
      </w:r>
      <w:r w:rsidR="00712DB1">
        <w:rPr>
          <w:sz w:val="28"/>
          <w:szCs w:val="28"/>
        </w:rPr>
        <w:t>;</w:t>
      </w:r>
    </w:p>
    <w:p w14:paraId="06149BA2" w14:textId="77777777" w:rsidR="006940E0" w:rsidRDefault="006940E0" w:rsidP="00EC16F7">
      <w:pPr>
        <w:numPr>
          <w:ilvl w:val="0"/>
          <w:numId w:val="26"/>
        </w:numPr>
        <w:jc w:val="both"/>
        <w:rPr>
          <w:sz w:val="28"/>
          <w:szCs w:val="28"/>
        </w:rPr>
      </w:pPr>
      <w:r>
        <w:rPr>
          <w:sz w:val="28"/>
          <w:szCs w:val="28"/>
        </w:rPr>
        <w:t>районное методическое объединение специалистов ДОО «Новые формы работы Консультационный пун</w:t>
      </w:r>
      <w:r w:rsidR="00355694">
        <w:rPr>
          <w:sz w:val="28"/>
          <w:szCs w:val="28"/>
        </w:rPr>
        <w:t>кт и Служба ранней помощи», 2020</w:t>
      </w:r>
      <w:r>
        <w:rPr>
          <w:sz w:val="28"/>
          <w:szCs w:val="28"/>
        </w:rPr>
        <w:t>г.</w:t>
      </w:r>
      <w:r w:rsidR="00712DB1">
        <w:rPr>
          <w:sz w:val="28"/>
          <w:szCs w:val="28"/>
        </w:rPr>
        <w:t>;</w:t>
      </w:r>
    </w:p>
    <w:p w14:paraId="5FA33E63" w14:textId="77777777" w:rsidR="00355694" w:rsidRDefault="00355694" w:rsidP="00EC16F7">
      <w:pPr>
        <w:numPr>
          <w:ilvl w:val="0"/>
          <w:numId w:val="26"/>
        </w:numPr>
        <w:jc w:val="both"/>
        <w:rPr>
          <w:sz w:val="28"/>
          <w:szCs w:val="28"/>
        </w:rPr>
      </w:pPr>
      <w:r>
        <w:rPr>
          <w:sz w:val="28"/>
          <w:szCs w:val="28"/>
        </w:rPr>
        <w:t>муниципальный этап XI Всероссийского профессионального конкурса «Воспитатель года России» в ГО Красноуфимск, 2020г.;</w:t>
      </w:r>
    </w:p>
    <w:p w14:paraId="149D4012" w14:textId="77777777" w:rsidR="001A570D" w:rsidRDefault="001A570D" w:rsidP="00EC16F7">
      <w:pPr>
        <w:numPr>
          <w:ilvl w:val="0"/>
          <w:numId w:val="26"/>
        </w:numPr>
        <w:jc w:val="both"/>
        <w:rPr>
          <w:sz w:val="28"/>
          <w:szCs w:val="28"/>
        </w:rPr>
      </w:pPr>
      <w:r>
        <w:rPr>
          <w:sz w:val="28"/>
          <w:szCs w:val="28"/>
        </w:rPr>
        <w:t>международный образовательный портал «Солнечный Свет», международная олимпиада по логопедии «Занятие у логопеда», 20</w:t>
      </w:r>
      <w:r w:rsidR="00C34C42">
        <w:rPr>
          <w:sz w:val="28"/>
          <w:szCs w:val="28"/>
        </w:rPr>
        <w:t>21</w:t>
      </w:r>
      <w:r>
        <w:rPr>
          <w:sz w:val="28"/>
          <w:szCs w:val="28"/>
        </w:rPr>
        <w:t>г.</w:t>
      </w:r>
      <w:r w:rsidR="00712DB1">
        <w:rPr>
          <w:sz w:val="28"/>
          <w:szCs w:val="28"/>
        </w:rPr>
        <w:t>;</w:t>
      </w:r>
    </w:p>
    <w:p w14:paraId="6FAFBFCA" w14:textId="77777777" w:rsidR="001A570D" w:rsidRDefault="001A570D" w:rsidP="00EC16F7">
      <w:pPr>
        <w:numPr>
          <w:ilvl w:val="0"/>
          <w:numId w:val="26"/>
        </w:numPr>
        <w:jc w:val="both"/>
        <w:rPr>
          <w:sz w:val="28"/>
          <w:szCs w:val="28"/>
        </w:rPr>
      </w:pPr>
      <w:r>
        <w:rPr>
          <w:sz w:val="28"/>
          <w:szCs w:val="28"/>
        </w:rPr>
        <w:t>всероссийское издание «Слово педагога», всероссийский конкурс «Здоровьесберегающие технологии в дошкольном образовании», 20</w:t>
      </w:r>
      <w:r w:rsidR="00C34C42">
        <w:rPr>
          <w:sz w:val="28"/>
          <w:szCs w:val="28"/>
        </w:rPr>
        <w:t>21</w:t>
      </w:r>
      <w:r>
        <w:rPr>
          <w:sz w:val="28"/>
          <w:szCs w:val="28"/>
        </w:rPr>
        <w:t>г.</w:t>
      </w:r>
      <w:r w:rsidR="00712DB1">
        <w:rPr>
          <w:sz w:val="28"/>
          <w:szCs w:val="28"/>
        </w:rPr>
        <w:t>;</w:t>
      </w:r>
    </w:p>
    <w:p w14:paraId="445D8CA3" w14:textId="77777777" w:rsidR="00B50939" w:rsidRDefault="00B50939" w:rsidP="00EC16F7">
      <w:pPr>
        <w:numPr>
          <w:ilvl w:val="0"/>
          <w:numId w:val="26"/>
        </w:numPr>
        <w:jc w:val="both"/>
        <w:rPr>
          <w:sz w:val="28"/>
          <w:szCs w:val="28"/>
        </w:rPr>
      </w:pPr>
      <w:r>
        <w:rPr>
          <w:sz w:val="28"/>
          <w:szCs w:val="28"/>
        </w:rPr>
        <w:t>региональный этап XII Всероссийского конкурса «Учитель здоровья России» в свердловской области, 2021г.</w:t>
      </w:r>
      <w:r w:rsidR="00712DB1">
        <w:rPr>
          <w:sz w:val="28"/>
          <w:szCs w:val="28"/>
        </w:rPr>
        <w:t>;</w:t>
      </w:r>
    </w:p>
    <w:p w14:paraId="53E9248D" w14:textId="77777777" w:rsidR="001A570D" w:rsidRDefault="001A570D" w:rsidP="00EC16F7">
      <w:pPr>
        <w:numPr>
          <w:ilvl w:val="0"/>
          <w:numId w:val="26"/>
        </w:numPr>
        <w:jc w:val="both"/>
        <w:rPr>
          <w:sz w:val="28"/>
          <w:szCs w:val="28"/>
        </w:rPr>
      </w:pPr>
      <w:r>
        <w:rPr>
          <w:sz w:val="28"/>
          <w:szCs w:val="28"/>
        </w:rPr>
        <w:t>городское методическое объединение учителей-логопедов с презентацией педагогического мероприятия «Путешествие в Голубую страну», 2021г.</w:t>
      </w:r>
      <w:r w:rsidR="00712DB1">
        <w:rPr>
          <w:sz w:val="28"/>
          <w:szCs w:val="28"/>
        </w:rPr>
        <w:t>;</w:t>
      </w:r>
    </w:p>
    <w:p w14:paraId="322C1F2C" w14:textId="77777777" w:rsidR="00355694" w:rsidRDefault="001A570D" w:rsidP="00EC16F7">
      <w:pPr>
        <w:numPr>
          <w:ilvl w:val="0"/>
          <w:numId w:val="27"/>
        </w:numPr>
        <w:jc w:val="both"/>
        <w:rPr>
          <w:sz w:val="28"/>
          <w:szCs w:val="28"/>
        </w:rPr>
      </w:pPr>
      <w:r>
        <w:rPr>
          <w:sz w:val="28"/>
          <w:szCs w:val="28"/>
        </w:rPr>
        <w:t>территориальная педагогическая</w:t>
      </w:r>
      <w:r w:rsidR="00355694">
        <w:rPr>
          <w:sz w:val="28"/>
          <w:szCs w:val="28"/>
        </w:rPr>
        <w:t xml:space="preserve"> онлайн - конференция работников</w:t>
      </w:r>
    </w:p>
    <w:p w14:paraId="61B4AEAD" w14:textId="77777777" w:rsidR="001A570D" w:rsidRDefault="001A570D" w:rsidP="00EC16F7">
      <w:pPr>
        <w:ind w:left="795"/>
        <w:jc w:val="both"/>
        <w:rPr>
          <w:sz w:val="28"/>
          <w:szCs w:val="28"/>
        </w:rPr>
      </w:pPr>
      <w:r>
        <w:rPr>
          <w:sz w:val="28"/>
          <w:szCs w:val="28"/>
        </w:rPr>
        <w:t>ДОО «Реализация программы воспитания: от устоявшихся форм воспитания к новым вызовам времени», 2021г.</w:t>
      </w:r>
      <w:r w:rsidR="00712DB1">
        <w:rPr>
          <w:sz w:val="28"/>
          <w:szCs w:val="28"/>
        </w:rPr>
        <w:t>;</w:t>
      </w:r>
    </w:p>
    <w:p w14:paraId="6B9E1EED" w14:textId="77777777" w:rsidR="00674597" w:rsidRDefault="00674597" w:rsidP="00EC16F7">
      <w:pPr>
        <w:numPr>
          <w:ilvl w:val="0"/>
          <w:numId w:val="27"/>
        </w:numPr>
        <w:jc w:val="both"/>
        <w:rPr>
          <w:sz w:val="28"/>
          <w:szCs w:val="28"/>
        </w:rPr>
      </w:pPr>
      <w:r>
        <w:rPr>
          <w:sz w:val="28"/>
          <w:szCs w:val="28"/>
        </w:rPr>
        <w:t>муниципальный конкурс профессионального конкурса «Эстафета педагогического мастерства»</w:t>
      </w:r>
      <w:r w:rsidR="004A0F9D">
        <w:rPr>
          <w:sz w:val="28"/>
          <w:szCs w:val="28"/>
        </w:rPr>
        <w:t>, II место, 2022г.</w:t>
      </w:r>
      <w:r w:rsidR="00712DB1">
        <w:rPr>
          <w:sz w:val="28"/>
          <w:szCs w:val="28"/>
        </w:rPr>
        <w:t>;</w:t>
      </w:r>
    </w:p>
    <w:p w14:paraId="2C156282" w14:textId="77777777" w:rsidR="005230B8" w:rsidRDefault="005230B8" w:rsidP="00EC16F7">
      <w:pPr>
        <w:numPr>
          <w:ilvl w:val="0"/>
          <w:numId w:val="27"/>
        </w:numPr>
        <w:jc w:val="both"/>
        <w:rPr>
          <w:sz w:val="28"/>
          <w:szCs w:val="28"/>
        </w:rPr>
      </w:pPr>
      <w:r>
        <w:rPr>
          <w:sz w:val="28"/>
          <w:szCs w:val="28"/>
        </w:rPr>
        <w:t>муниципальный</w:t>
      </w:r>
      <w:r w:rsidR="000671E7">
        <w:rPr>
          <w:sz w:val="28"/>
          <w:szCs w:val="28"/>
        </w:rPr>
        <w:t xml:space="preserve"> этап областного конкурса «Образование без границ», 2023г.</w:t>
      </w:r>
      <w:r w:rsidR="00712DB1">
        <w:rPr>
          <w:sz w:val="28"/>
          <w:szCs w:val="28"/>
        </w:rPr>
        <w:t>;</w:t>
      </w:r>
    </w:p>
    <w:p w14:paraId="4B70EB2B" w14:textId="77777777" w:rsidR="00970C9F" w:rsidRDefault="00712DB1" w:rsidP="00EC16F7">
      <w:pPr>
        <w:numPr>
          <w:ilvl w:val="0"/>
          <w:numId w:val="27"/>
        </w:num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</w:t>
      </w:r>
      <w:r w:rsidR="00970C9F">
        <w:rPr>
          <w:sz w:val="28"/>
          <w:szCs w:val="28"/>
        </w:rPr>
        <w:t>сероссийское образовательное издание «Педразвитие», международная олимпиада «Профессиональный стандарт педагога», 2023г.</w:t>
      </w:r>
      <w:r>
        <w:rPr>
          <w:sz w:val="28"/>
          <w:szCs w:val="28"/>
        </w:rPr>
        <w:t>;</w:t>
      </w:r>
    </w:p>
    <w:p w14:paraId="45FAB793" w14:textId="77777777" w:rsidR="006B0A94" w:rsidRDefault="00712DB1" w:rsidP="00EC16F7">
      <w:pPr>
        <w:numPr>
          <w:ilvl w:val="0"/>
          <w:numId w:val="27"/>
        </w:numPr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DD4A00" w:rsidRPr="00970C9F">
        <w:rPr>
          <w:sz w:val="28"/>
          <w:szCs w:val="28"/>
        </w:rPr>
        <w:t>сероссийски</w:t>
      </w:r>
      <w:r w:rsidR="00970C9F" w:rsidRPr="00970C9F">
        <w:rPr>
          <w:sz w:val="28"/>
          <w:szCs w:val="28"/>
        </w:rPr>
        <w:t>й образовательный портал</w:t>
      </w:r>
      <w:r w:rsidR="00DD4A00" w:rsidRPr="00970C9F">
        <w:rPr>
          <w:sz w:val="28"/>
          <w:szCs w:val="28"/>
        </w:rPr>
        <w:t xml:space="preserve"> «Альманах логопеда», блиц-олимпиада «Виды речевых нарушений и методика логопедического воздействия», </w:t>
      </w:r>
      <w:r w:rsidR="00970C9F">
        <w:rPr>
          <w:sz w:val="28"/>
          <w:szCs w:val="28"/>
        </w:rPr>
        <w:t>2023г.</w:t>
      </w:r>
      <w:r>
        <w:rPr>
          <w:sz w:val="28"/>
          <w:szCs w:val="28"/>
        </w:rPr>
        <w:t>;</w:t>
      </w:r>
    </w:p>
    <w:p w14:paraId="3E614BE8" w14:textId="77777777" w:rsidR="00F34633" w:rsidRDefault="00712DB1" w:rsidP="00EC16F7">
      <w:pPr>
        <w:numPr>
          <w:ilvl w:val="0"/>
          <w:numId w:val="27"/>
        </w:numPr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="00F34633">
        <w:rPr>
          <w:sz w:val="28"/>
          <w:szCs w:val="28"/>
        </w:rPr>
        <w:t>еждународный педагогический портал «Солнечный свет», международный конкурс «Я -</w:t>
      </w:r>
      <w:r w:rsidR="00355694">
        <w:rPr>
          <w:sz w:val="28"/>
          <w:szCs w:val="28"/>
        </w:rPr>
        <w:t xml:space="preserve"> </w:t>
      </w:r>
      <w:r w:rsidR="00F34633">
        <w:rPr>
          <w:sz w:val="28"/>
          <w:szCs w:val="28"/>
        </w:rPr>
        <w:t>педагог», 2023г</w:t>
      </w:r>
      <w:r w:rsidR="00B40B84">
        <w:rPr>
          <w:sz w:val="28"/>
          <w:szCs w:val="28"/>
        </w:rPr>
        <w:t>.</w:t>
      </w:r>
      <w:r>
        <w:rPr>
          <w:sz w:val="28"/>
          <w:szCs w:val="28"/>
        </w:rPr>
        <w:t>;</w:t>
      </w:r>
    </w:p>
    <w:p w14:paraId="35A9E464" w14:textId="77777777" w:rsidR="00EF3FCB" w:rsidRDefault="00712DB1" w:rsidP="00EC16F7">
      <w:pPr>
        <w:numPr>
          <w:ilvl w:val="0"/>
          <w:numId w:val="27"/>
        </w:numPr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EF3FCB">
        <w:rPr>
          <w:sz w:val="28"/>
          <w:szCs w:val="28"/>
        </w:rPr>
        <w:t>сероссийское образовательное издание «ФГОС-онлайн»</w:t>
      </w:r>
      <w:r w:rsidR="0042717E">
        <w:rPr>
          <w:sz w:val="28"/>
          <w:szCs w:val="28"/>
        </w:rPr>
        <w:t>,</w:t>
      </w:r>
      <w:r w:rsidR="00355694">
        <w:rPr>
          <w:sz w:val="28"/>
          <w:szCs w:val="28"/>
        </w:rPr>
        <w:t xml:space="preserve"> </w:t>
      </w:r>
      <w:r w:rsidR="0042717E" w:rsidRPr="0042717E">
        <w:rPr>
          <w:sz w:val="28"/>
          <w:szCs w:val="28"/>
        </w:rPr>
        <w:t>в</w:t>
      </w:r>
      <w:r w:rsidR="00EF3FCB" w:rsidRPr="0042717E">
        <w:rPr>
          <w:sz w:val="28"/>
          <w:szCs w:val="28"/>
        </w:rPr>
        <w:t>сероссийский конкурс «Разработка и содержание основной программы с учетом требований и стандартов, утвержденных на федеральном</w:t>
      </w:r>
      <w:r w:rsidR="0042717E">
        <w:rPr>
          <w:sz w:val="28"/>
          <w:szCs w:val="28"/>
        </w:rPr>
        <w:t xml:space="preserve"> уровне», 2023г.</w:t>
      </w:r>
      <w:r>
        <w:rPr>
          <w:sz w:val="28"/>
          <w:szCs w:val="28"/>
        </w:rPr>
        <w:t>;</w:t>
      </w:r>
    </w:p>
    <w:p w14:paraId="51AB9363" w14:textId="77777777" w:rsidR="0042717E" w:rsidRDefault="00712DB1" w:rsidP="00EC16F7">
      <w:pPr>
        <w:numPr>
          <w:ilvl w:val="0"/>
          <w:numId w:val="27"/>
        </w:numPr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42717E">
        <w:rPr>
          <w:sz w:val="28"/>
          <w:szCs w:val="28"/>
        </w:rPr>
        <w:t>сероссийское образовательное издание «Педразвитие», всероссийский конкурс «Взаимодействие педагогов и родителей в процессе реализации учебно-воспитательных процессов в соответствии с ФГОС», 2024</w:t>
      </w:r>
      <w:r w:rsidR="00771693">
        <w:rPr>
          <w:sz w:val="28"/>
          <w:szCs w:val="28"/>
        </w:rPr>
        <w:t>г.;</w:t>
      </w:r>
    </w:p>
    <w:p w14:paraId="3E422C9C" w14:textId="77777777" w:rsidR="00C15FB6" w:rsidRDefault="00771693" w:rsidP="00EC16F7">
      <w:pPr>
        <w:numPr>
          <w:ilvl w:val="0"/>
          <w:numId w:val="27"/>
        </w:numPr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C15FB6">
        <w:rPr>
          <w:sz w:val="28"/>
          <w:szCs w:val="28"/>
        </w:rPr>
        <w:t xml:space="preserve"> рамках реализации Миниципального Ресурсного Центра «Детский</w:t>
      </w:r>
      <w:r w:rsidR="00712DB1">
        <w:rPr>
          <w:sz w:val="28"/>
          <w:szCs w:val="28"/>
        </w:rPr>
        <w:t xml:space="preserve"> сад и семья шаги навстречу» музыкально-логопедическая театрализованная постановка «Цветик-семицветик»</w:t>
      </w:r>
      <w:r>
        <w:rPr>
          <w:sz w:val="28"/>
          <w:szCs w:val="28"/>
        </w:rPr>
        <w:t>, 2024г;</w:t>
      </w:r>
    </w:p>
    <w:p w14:paraId="0BB628E1" w14:textId="77777777" w:rsidR="00AB3AB7" w:rsidRDefault="003C6D47" w:rsidP="00EC16F7">
      <w:pPr>
        <w:numPr>
          <w:ilvl w:val="0"/>
          <w:numId w:val="27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III Территориальная педагогическая конференция «Семья в современном обществе», </w:t>
      </w:r>
      <w:r w:rsidR="00BC4E35">
        <w:rPr>
          <w:sz w:val="28"/>
          <w:szCs w:val="28"/>
        </w:rPr>
        <w:t>2024г;</w:t>
      </w:r>
    </w:p>
    <w:p w14:paraId="664AE8CC" w14:textId="77777777" w:rsidR="00BC4E35" w:rsidRPr="0042717E" w:rsidRDefault="00BC4E35" w:rsidP="00EC16F7">
      <w:pPr>
        <w:numPr>
          <w:ilvl w:val="0"/>
          <w:numId w:val="27"/>
        </w:numPr>
        <w:jc w:val="both"/>
        <w:rPr>
          <w:sz w:val="28"/>
          <w:szCs w:val="28"/>
        </w:rPr>
      </w:pPr>
      <w:r>
        <w:rPr>
          <w:sz w:val="28"/>
          <w:szCs w:val="28"/>
        </w:rPr>
        <w:t>Рабочая проектная группа ГО Красноуфимск, «Развитие речи и музыкально-творческих способностей детей логопункта чере</w:t>
      </w:r>
      <w:r w:rsidR="00355694">
        <w:rPr>
          <w:sz w:val="28"/>
          <w:szCs w:val="28"/>
        </w:rPr>
        <w:t>з театрализованную деятельность», 2024г.</w:t>
      </w:r>
    </w:p>
    <w:p w14:paraId="62D1C8A0" w14:textId="77777777" w:rsidR="002E1CD9" w:rsidRPr="00186452" w:rsidRDefault="002E1CD9" w:rsidP="00EC16F7">
      <w:pPr>
        <w:widowControl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86452">
        <w:rPr>
          <w:sz w:val="28"/>
          <w:szCs w:val="28"/>
        </w:rPr>
        <w:t>В системе и целенаправленно совершенствую профессиональную компетентность через участие в работе рабоч</w:t>
      </w:r>
      <w:r w:rsidR="0047323C">
        <w:rPr>
          <w:sz w:val="28"/>
          <w:szCs w:val="28"/>
        </w:rPr>
        <w:t>их</w:t>
      </w:r>
      <w:r w:rsidRPr="00186452">
        <w:rPr>
          <w:sz w:val="28"/>
          <w:szCs w:val="28"/>
        </w:rPr>
        <w:t xml:space="preserve"> проектн</w:t>
      </w:r>
      <w:r w:rsidR="0047323C">
        <w:rPr>
          <w:sz w:val="28"/>
          <w:szCs w:val="28"/>
        </w:rPr>
        <w:t>ых</w:t>
      </w:r>
      <w:r w:rsidRPr="00186452">
        <w:rPr>
          <w:sz w:val="28"/>
          <w:szCs w:val="28"/>
        </w:rPr>
        <w:t xml:space="preserve"> групп: «Сопровождение детей с особыми образовательными потребностями в ДОУ»</w:t>
      </w:r>
      <w:r w:rsidR="005C70A3">
        <w:rPr>
          <w:sz w:val="28"/>
          <w:szCs w:val="28"/>
        </w:rPr>
        <w:t xml:space="preserve"> и «Театрализованная деятельность в ДОУ».</w:t>
      </w:r>
    </w:p>
    <w:p w14:paraId="250A9F42" w14:textId="1CF393DF" w:rsidR="002E1CD9" w:rsidRDefault="002E1CD9" w:rsidP="00871420">
      <w:pPr>
        <w:ind w:firstLine="567"/>
        <w:jc w:val="both"/>
        <w:rPr>
          <w:sz w:val="28"/>
          <w:szCs w:val="28"/>
        </w:rPr>
      </w:pPr>
      <w:r w:rsidRPr="008D66E9">
        <w:rPr>
          <w:sz w:val="28"/>
          <w:szCs w:val="28"/>
          <w:lang w:eastAsia="en-US"/>
        </w:rPr>
        <w:t>Опыт прак</w:t>
      </w:r>
      <w:r w:rsidR="00610140" w:rsidRPr="008D66E9">
        <w:rPr>
          <w:sz w:val="28"/>
          <w:szCs w:val="28"/>
          <w:lang w:eastAsia="en-US"/>
        </w:rPr>
        <w:t>тической деятельности</w:t>
      </w:r>
      <w:r w:rsidR="00E068F2">
        <w:rPr>
          <w:sz w:val="28"/>
          <w:szCs w:val="28"/>
          <w:lang w:eastAsia="en-US"/>
        </w:rPr>
        <w:t xml:space="preserve"> </w:t>
      </w:r>
      <w:r w:rsidR="003B48C7" w:rsidRPr="008D66E9">
        <w:rPr>
          <w:sz w:val="28"/>
          <w:szCs w:val="28"/>
        </w:rPr>
        <w:t xml:space="preserve">размещаю на всероссийском </w:t>
      </w:r>
      <w:r w:rsidR="001733AE" w:rsidRPr="008D66E9">
        <w:rPr>
          <w:sz w:val="28"/>
          <w:szCs w:val="28"/>
        </w:rPr>
        <w:t>портале социальная образовательная сеть работников образования.</w:t>
      </w:r>
    </w:p>
    <w:p w14:paraId="238C677E" w14:textId="038F6E4C" w:rsidR="0036361E" w:rsidRDefault="0036361E" w:rsidP="0087142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течение учебного года провожу кружок дополнительного образования с детьми старшего дошкольного возраста «Юный читатель». </w:t>
      </w:r>
    </w:p>
    <w:p w14:paraId="5C6B0F4F" w14:textId="77777777" w:rsidR="00CA3539" w:rsidRDefault="00CA3539" w:rsidP="00EC16F7">
      <w:pPr>
        <w:jc w:val="both"/>
        <w:rPr>
          <w:sz w:val="28"/>
          <w:szCs w:val="28"/>
        </w:rPr>
      </w:pPr>
    </w:p>
    <w:p w14:paraId="12372EEE" w14:textId="77777777" w:rsidR="00055827" w:rsidRPr="008D66E9" w:rsidRDefault="00055827" w:rsidP="00CA3539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5F4FDA7" wp14:editId="02B3E65C">
            <wp:extent cx="2095047" cy="1571625"/>
            <wp:effectExtent l="114300" t="76200" r="95703" b="85725"/>
            <wp:docPr id="328671458" name="Рисунок 11" descr="C:\Users\DNS\Downloads\20231026_151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NS\Downloads\20231026_151230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059" cy="15716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B54890">
        <w:rPr>
          <w:noProof/>
          <w:sz w:val="28"/>
          <w:szCs w:val="28"/>
        </w:rPr>
        <w:drawing>
          <wp:inline distT="0" distB="0" distL="0" distR="0" wp14:anchorId="4A99001C" wp14:editId="6AA5FDD9">
            <wp:extent cx="2095047" cy="1571625"/>
            <wp:effectExtent l="114300" t="76200" r="95703" b="85725"/>
            <wp:docPr id="328671463" name="Рисунок 14" descr="C:\Users\DNS\Downloads\20231026_152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NS\Downloads\20231026_152655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566" cy="15735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A102325" w14:textId="77777777" w:rsidR="00DC5D1F" w:rsidRPr="00BD4762" w:rsidRDefault="002E1CD9" w:rsidP="00871420">
      <w:pPr>
        <w:widowControl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BD4762">
        <w:rPr>
          <w:sz w:val="28"/>
          <w:szCs w:val="28"/>
        </w:rPr>
        <w:t>За высокую результативность, творчество, профессиональную открытость в деятельности поощрялась:</w:t>
      </w:r>
      <w:r w:rsidR="00C3267B" w:rsidRPr="00BD4762">
        <w:rPr>
          <w:sz w:val="28"/>
          <w:szCs w:val="28"/>
        </w:rPr>
        <w:t xml:space="preserve"> б</w:t>
      </w:r>
      <w:r w:rsidRPr="00BD4762">
        <w:rPr>
          <w:sz w:val="28"/>
          <w:szCs w:val="28"/>
        </w:rPr>
        <w:t>лаг</w:t>
      </w:r>
      <w:r w:rsidR="00393CB9" w:rsidRPr="00BD4762">
        <w:rPr>
          <w:sz w:val="28"/>
          <w:szCs w:val="28"/>
        </w:rPr>
        <w:t>одарностями и грамотами МАДОУ Детский сад 18</w:t>
      </w:r>
      <w:r w:rsidRPr="00BD4762">
        <w:rPr>
          <w:sz w:val="28"/>
          <w:szCs w:val="28"/>
        </w:rPr>
        <w:t>, благодарностями от родителей воспитанников ДОУ, за творческое отношение к своей профессион</w:t>
      </w:r>
      <w:r w:rsidR="00BD4762" w:rsidRPr="00BD4762">
        <w:rPr>
          <w:sz w:val="28"/>
          <w:szCs w:val="28"/>
        </w:rPr>
        <w:t>альной деятельности имею грамоты</w:t>
      </w:r>
      <w:r w:rsidRPr="00BD4762">
        <w:rPr>
          <w:sz w:val="28"/>
          <w:szCs w:val="28"/>
        </w:rPr>
        <w:t xml:space="preserve"> главы</w:t>
      </w:r>
      <w:r w:rsidR="00BD4762" w:rsidRPr="00BD4762">
        <w:rPr>
          <w:sz w:val="28"/>
          <w:szCs w:val="28"/>
        </w:rPr>
        <w:t xml:space="preserve"> </w:t>
      </w:r>
      <w:r w:rsidR="00BD4762" w:rsidRPr="00BD4762">
        <w:rPr>
          <w:sz w:val="28"/>
          <w:szCs w:val="28"/>
        </w:rPr>
        <w:lastRenderedPageBreak/>
        <w:t>городского округа Красноуфимск и почетные грамоты Муниципального органа управления образованием ГО Красноуфимск.</w:t>
      </w:r>
    </w:p>
    <w:p w14:paraId="0821359C" w14:textId="51E3AA60" w:rsidR="00A14CC2" w:rsidRPr="00536E38" w:rsidRDefault="00902457" w:rsidP="00CA3539">
      <w:pPr>
        <w:widowControl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86452">
        <w:rPr>
          <w:sz w:val="28"/>
          <w:szCs w:val="28"/>
        </w:rPr>
        <w:t xml:space="preserve"> Реализация системы коррекционно-развивающей </w:t>
      </w:r>
      <w:r w:rsidR="00A14CC2" w:rsidRPr="00186452">
        <w:rPr>
          <w:sz w:val="28"/>
          <w:szCs w:val="28"/>
        </w:rPr>
        <w:t>работы</w:t>
      </w:r>
      <w:r w:rsidR="001D45BB" w:rsidRPr="00186452">
        <w:rPr>
          <w:sz w:val="28"/>
          <w:szCs w:val="28"/>
        </w:rPr>
        <w:t xml:space="preserve"> с применением инновационных технологий</w:t>
      </w:r>
      <w:r w:rsidR="0036361E">
        <w:rPr>
          <w:sz w:val="28"/>
          <w:szCs w:val="28"/>
        </w:rPr>
        <w:t xml:space="preserve"> </w:t>
      </w:r>
      <w:r w:rsidR="00A14CC2" w:rsidRPr="00186452">
        <w:rPr>
          <w:sz w:val="28"/>
          <w:szCs w:val="28"/>
        </w:rPr>
        <w:t xml:space="preserve">и   анализ речевого развития детей </w:t>
      </w:r>
      <w:r w:rsidR="00CA3539">
        <w:rPr>
          <w:sz w:val="28"/>
          <w:szCs w:val="28"/>
        </w:rPr>
        <w:t>с ТНР</w:t>
      </w:r>
      <w:r w:rsidR="005C70A3">
        <w:rPr>
          <w:sz w:val="28"/>
          <w:szCs w:val="28"/>
        </w:rPr>
        <w:t xml:space="preserve"> </w:t>
      </w:r>
      <w:r w:rsidR="00A14CC2" w:rsidRPr="00186452">
        <w:rPr>
          <w:sz w:val="28"/>
          <w:szCs w:val="28"/>
        </w:rPr>
        <w:t>старшего дошкольного возраста поз</w:t>
      </w:r>
      <w:r w:rsidR="00CA3539">
        <w:rPr>
          <w:sz w:val="28"/>
          <w:szCs w:val="28"/>
        </w:rPr>
        <w:t xml:space="preserve">волили </w:t>
      </w:r>
      <w:r w:rsidR="00EE17AA" w:rsidRPr="00186452">
        <w:rPr>
          <w:sz w:val="28"/>
          <w:szCs w:val="28"/>
        </w:rPr>
        <w:t xml:space="preserve">сформировать </w:t>
      </w:r>
      <w:r w:rsidR="00E2147F">
        <w:rPr>
          <w:sz w:val="28"/>
          <w:szCs w:val="28"/>
        </w:rPr>
        <w:t>полноценные произносительные навыки и воспитать всесторонне развитую личность путем адаптации и интеграции в среду нормально-развивающихся сверстников.</w:t>
      </w:r>
    </w:p>
    <w:p w14:paraId="21E194BD" w14:textId="77777777" w:rsidR="00FF5378" w:rsidRPr="00186452" w:rsidRDefault="00FF5378" w:rsidP="00EC16F7">
      <w:pPr>
        <w:jc w:val="both"/>
        <w:rPr>
          <w:sz w:val="28"/>
          <w:szCs w:val="28"/>
        </w:rPr>
      </w:pPr>
    </w:p>
    <w:p w14:paraId="6613D5F9" w14:textId="5327120D" w:rsidR="00A410D1" w:rsidRPr="00186452" w:rsidRDefault="00A410D1" w:rsidP="00EC16F7">
      <w:pPr>
        <w:jc w:val="both"/>
        <w:rPr>
          <w:sz w:val="28"/>
          <w:szCs w:val="28"/>
        </w:rPr>
      </w:pPr>
      <w:r w:rsidRPr="00186452">
        <w:rPr>
          <w:sz w:val="28"/>
          <w:szCs w:val="28"/>
        </w:rPr>
        <w:t>«____</w:t>
      </w:r>
      <w:proofErr w:type="gramStart"/>
      <w:r w:rsidRPr="00186452">
        <w:rPr>
          <w:sz w:val="28"/>
          <w:szCs w:val="28"/>
        </w:rPr>
        <w:t>_»_</w:t>
      </w:r>
      <w:proofErr w:type="gramEnd"/>
      <w:r w:rsidR="006C1911">
        <w:rPr>
          <w:sz w:val="28"/>
          <w:szCs w:val="28"/>
        </w:rPr>
        <w:t xml:space="preserve"> </w:t>
      </w:r>
      <w:r w:rsidRPr="00186452">
        <w:rPr>
          <w:sz w:val="28"/>
          <w:szCs w:val="28"/>
        </w:rPr>
        <w:t>___________20___г.</w:t>
      </w:r>
    </w:p>
    <w:p w14:paraId="22049DF5" w14:textId="77777777" w:rsidR="00A410D1" w:rsidRPr="00186452" w:rsidRDefault="00A410D1" w:rsidP="00EC16F7">
      <w:pPr>
        <w:jc w:val="both"/>
        <w:rPr>
          <w:sz w:val="28"/>
          <w:szCs w:val="28"/>
        </w:rPr>
      </w:pPr>
    </w:p>
    <w:p w14:paraId="262C7415" w14:textId="77777777" w:rsidR="00A410D1" w:rsidRPr="00186452" w:rsidRDefault="00A410D1" w:rsidP="00EC16F7">
      <w:pPr>
        <w:jc w:val="both"/>
        <w:rPr>
          <w:sz w:val="28"/>
          <w:szCs w:val="28"/>
        </w:rPr>
      </w:pPr>
    </w:p>
    <w:p w14:paraId="126E0653" w14:textId="77777777" w:rsidR="00A410D1" w:rsidRPr="00186452" w:rsidRDefault="00A410D1" w:rsidP="00EC16F7">
      <w:pPr>
        <w:jc w:val="both"/>
        <w:rPr>
          <w:sz w:val="28"/>
          <w:szCs w:val="28"/>
        </w:rPr>
      </w:pPr>
      <w:r w:rsidRPr="00186452">
        <w:rPr>
          <w:sz w:val="28"/>
          <w:szCs w:val="28"/>
        </w:rPr>
        <w:t>Кандидат на участие</w:t>
      </w:r>
    </w:p>
    <w:p w14:paraId="21F55693" w14:textId="77777777" w:rsidR="00FF5378" w:rsidRPr="00186452" w:rsidRDefault="00A410D1" w:rsidP="00EC16F7">
      <w:pPr>
        <w:jc w:val="both"/>
        <w:rPr>
          <w:sz w:val="28"/>
          <w:szCs w:val="28"/>
        </w:rPr>
      </w:pPr>
      <w:r w:rsidRPr="00186452">
        <w:rPr>
          <w:sz w:val="28"/>
          <w:szCs w:val="28"/>
        </w:rPr>
        <w:t>в конкурсе</w:t>
      </w:r>
      <w:r w:rsidRPr="00186452">
        <w:rPr>
          <w:sz w:val="28"/>
          <w:szCs w:val="28"/>
        </w:rPr>
        <w:tab/>
      </w:r>
    </w:p>
    <w:p w14:paraId="5C0716A0" w14:textId="77777777" w:rsidR="00FF5378" w:rsidRPr="00186452" w:rsidRDefault="00FF5378" w:rsidP="00EC16F7">
      <w:pPr>
        <w:jc w:val="both"/>
        <w:rPr>
          <w:sz w:val="28"/>
          <w:szCs w:val="28"/>
        </w:rPr>
      </w:pPr>
    </w:p>
    <w:p w14:paraId="16FBCE12" w14:textId="4B7F666C" w:rsidR="00A410D1" w:rsidRPr="00186452" w:rsidRDefault="00A410D1" w:rsidP="00EC16F7">
      <w:pPr>
        <w:jc w:val="both"/>
        <w:rPr>
          <w:sz w:val="28"/>
          <w:szCs w:val="28"/>
        </w:rPr>
      </w:pPr>
      <w:r w:rsidRPr="00186452">
        <w:rPr>
          <w:sz w:val="28"/>
          <w:szCs w:val="28"/>
        </w:rPr>
        <w:t>______________</w:t>
      </w:r>
      <w:r w:rsidRPr="00186452">
        <w:rPr>
          <w:sz w:val="28"/>
          <w:szCs w:val="28"/>
        </w:rPr>
        <w:tab/>
      </w:r>
      <w:r w:rsidRPr="00186452">
        <w:rPr>
          <w:sz w:val="28"/>
          <w:szCs w:val="28"/>
        </w:rPr>
        <w:tab/>
      </w:r>
      <w:r w:rsidR="006C1911">
        <w:rPr>
          <w:sz w:val="28"/>
          <w:szCs w:val="28"/>
        </w:rPr>
        <w:t xml:space="preserve">                                  __________________</w:t>
      </w:r>
    </w:p>
    <w:p w14:paraId="551D4920" w14:textId="40236AB9" w:rsidR="00A410D1" w:rsidRPr="00186452" w:rsidRDefault="006C1911" w:rsidP="00EC16F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A410D1" w:rsidRPr="00186452">
        <w:rPr>
          <w:sz w:val="28"/>
          <w:szCs w:val="28"/>
        </w:rPr>
        <w:t>Подпись</w:t>
      </w:r>
      <w:r w:rsidR="00A410D1" w:rsidRPr="00186452">
        <w:rPr>
          <w:sz w:val="28"/>
          <w:szCs w:val="28"/>
        </w:rPr>
        <w:tab/>
      </w:r>
      <w:r w:rsidR="00A410D1" w:rsidRPr="00186452">
        <w:rPr>
          <w:sz w:val="28"/>
          <w:szCs w:val="28"/>
        </w:rPr>
        <w:tab/>
      </w:r>
      <w:r>
        <w:rPr>
          <w:sz w:val="28"/>
          <w:szCs w:val="28"/>
        </w:rPr>
        <w:t xml:space="preserve">              </w:t>
      </w:r>
      <w:r w:rsidR="00A410D1" w:rsidRPr="00186452">
        <w:rPr>
          <w:sz w:val="28"/>
          <w:szCs w:val="28"/>
        </w:rPr>
        <w:tab/>
        <w:t xml:space="preserve"> </w:t>
      </w:r>
      <w:r>
        <w:rPr>
          <w:sz w:val="28"/>
          <w:szCs w:val="28"/>
        </w:rPr>
        <w:t xml:space="preserve">             </w:t>
      </w:r>
      <w:r w:rsidR="00A410D1" w:rsidRPr="00186452">
        <w:rPr>
          <w:sz w:val="28"/>
          <w:szCs w:val="28"/>
        </w:rPr>
        <w:t>Расшифровка подписи</w:t>
      </w:r>
    </w:p>
    <w:p w14:paraId="60945D21" w14:textId="77777777" w:rsidR="006C1911" w:rsidRDefault="006C1911" w:rsidP="00EC16F7">
      <w:pPr>
        <w:ind w:firstLine="567"/>
        <w:jc w:val="both"/>
        <w:rPr>
          <w:sz w:val="28"/>
          <w:szCs w:val="28"/>
        </w:rPr>
      </w:pPr>
    </w:p>
    <w:p w14:paraId="5F8B407E" w14:textId="36C5AADB" w:rsidR="00A410D1" w:rsidRPr="00186452" w:rsidRDefault="00A410D1" w:rsidP="006C1911">
      <w:pPr>
        <w:jc w:val="both"/>
        <w:rPr>
          <w:sz w:val="28"/>
          <w:szCs w:val="28"/>
        </w:rPr>
      </w:pPr>
      <w:r w:rsidRPr="00186452">
        <w:rPr>
          <w:sz w:val="28"/>
          <w:szCs w:val="28"/>
        </w:rPr>
        <w:t>Руководитель</w:t>
      </w:r>
    </w:p>
    <w:p w14:paraId="7C3602E1" w14:textId="77777777" w:rsidR="00A410D1" w:rsidRPr="00186452" w:rsidRDefault="00A410D1" w:rsidP="00EC16F7">
      <w:pPr>
        <w:jc w:val="both"/>
        <w:rPr>
          <w:sz w:val="28"/>
          <w:szCs w:val="28"/>
        </w:rPr>
      </w:pPr>
      <w:r w:rsidRPr="00186452">
        <w:rPr>
          <w:sz w:val="28"/>
          <w:szCs w:val="28"/>
        </w:rPr>
        <w:t>образовательной</w:t>
      </w:r>
    </w:p>
    <w:p w14:paraId="3F195B2A" w14:textId="07DAC9ED" w:rsidR="005D0581" w:rsidRPr="00186452" w:rsidRDefault="00A410D1" w:rsidP="00EC16F7">
      <w:pPr>
        <w:jc w:val="both"/>
        <w:rPr>
          <w:sz w:val="28"/>
          <w:szCs w:val="28"/>
        </w:rPr>
      </w:pPr>
      <w:r w:rsidRPr="00186452">
        <w:rPr>
          <w:sz w:val="28"/>
          <w:szCs w:val="28"/>
        </w:rPr>
        <w:t>организации</w:t>
      </w:r>
      <w:r w:rsidRPr="00186452">
        <w:rPr>
          <w:sz w:val="28"/>
          <w:szCs w:val="28"/>
        </w:rPr>
        <w:tab/>
      </w:r>
      <w:r w:rsidRPr="00186452">
        <w:rPr>
          <w:sz w:val="28"/>
          <w:szCs w:val="28"/>
        </w:rPr>
        <w:tab/>
      </w:r>
      <w:r w:rsidRPr="00186452">
        <w:rPr>
          <w:sz w:val="28"/>
          <w:szCs w:val="28"/>
        </w:rPr>
        <w:tab/>
      </w:r>
      <w:r w:rsidRPr="00186452">
        <w:rPr>
          <w:sz w:val="28"/>
          <w:szCs w:val="28"/>
        </w:rPr>
        <w:tab/>
      </w:r>
      <w:r w:rsidRPr="00186452">
        <w:rPr>
          <w:sz w:val="28"/>
          <w:szCs w:val="28"/>
        </w:rPr>
        <w:tab/>
      </w:r>
    </w:p>
    <w:p w14:paraId="4ACB239D" w14:textId="2BCF84D1" w:rsidR="00A410D1" w:rsidRPr="00186452" w:rsidRDefault="00A410D1" w:rsidP="00EC16F7">
      <w:pPr>
        <w:jc w:val="both"/>
        <w:rPr>
          <w:sz w:val="28"/>
          <w:szCs w:val="28"/>
        </w:rPr>
      </w:pPr>
      <w:r w:rsidRPr="00186452">
        <w:rPr>
          <w:sz w:val="28"/>
          <w:szCs w:val="28"/>
        </w:rPr>
        <w:t>_________________________</w:t>
      </w:r>
      <w:r w:rsidR="006C1911">
        <w:rPr>
          <w:sz w:val="28"/>
          <w:szCs w:val="28"/>
        </w:rPr>
        <w:t xml:space="preserve">                        ___________________</w:t>
      </w:r>
    </w:p>
    <w:p w14:paraId="6E221134" w14:textId="23A06177" w:rsidR="00A410D1" w:rsidRPr="00186452" w:rsidRDefault="006C1911" w:rsidP="00EC16F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A410D1" w:rsidRPr="00186452">
        <w:rPr>
          <w:sz w:val="28"/>
          <w:szCs w:val="28"/>
        </w:rPr>
        <w:t>Подпись</w:t>
      </w:r>
      <w:r w:rsidR="00A410D1" w:rsidRPr="00186452">
        <w:rPr>
          <w:sz w:val="28"/>
          <w:szCs w:val="28"/>
        </w:rPr>
        <w:tab/>
      </w:r>
      <w:r w:rsidR="00A410D1" w:rsidRPr="00186452">
        <w:rPr>
          <w:sz w:val="28"/>
          <w:szCs w:val="28"/>
        </w:rPr>
        <w:tab/>
      </w:r>
      <w:r w:rsidR="00A410D1" w:rsidRPr="00186452">
        <w:rPr>
          <w:sz w:val="28"/>
          <w:szCs w:val="28"/>
        </w:rPr>
        <w:tab/>
        <w:t xml:space="preserve">   </w:t>
      </w:r>
      <w:r>
        <w:rPr>
          <w:sz w:val="28"/>
          <w:szCs w:val="28"/>
        </w:rPr>
        <w:t xml:space="preserve">                    </w:t>
      </w:r>
      <w:r w:rsidR="00A410D1" w:rsidRPr="00186452">
        <w:rPr>
          <w:sz w:val="28"/>
          <w:szCs w:val="28"/>
        </w:rPr>
        <w:t>Расшифровка подписи</w:t>
      </w:r>
    </w:p>
    <w:p w14:paraId="2BFAE98F" w14:textId="77777777" w:rsidR="00A410D1" w:rsidRPr="00186452" w:rsidRDefault="00A410D1" w:rsidP="00EC16F7">
      <w:pPr>
        <w:jc w:val="both"/>
        <w:rPr>
          <w:sz w:val="28"/>
          <w:szCs w:val="28"/>
        </w:rPr>
      </w:pPr>
    </w:p>
    <w:p w14:paraId="53DEDB8E" w14:textId="77777777" w:rsidR="00A410D1" w:rsidRPr="00186452" w:rsidRDefault="00A410D1" w:rsidP="00EC16F7">
      <w:pPr>
        <w:jc w:val="both"/>
        <w:rPr>
          <w:sz w:val="28"/>
          <w:szCs w:val="28"/>
        </w:rPr>
      </w:pPr>
    </w:p>
    <w:p w14:paraId="2799B0CD" w14:textId="77777777" w:rsidR="008D6F5D" w:rsidRPr="00186452" w:rsidRDefault="008D6F5D" w:rsidP="00EC16F7">
      <w:pPr>
        <w:jc w:val="both"/>
        <w:rPr>
          <w:sz w:val="28"/>
          <w:szCs w:val="28"/>
        </w:rPr>
      </w:pPr>
    </w:p>
    <w:p w14:paraId="4E20769F" w14:textId="77777777" w:rsidR="008D6F5D" w:rsidRPr="00186452" w:rsidRDefault="008D6F5D" w:rsidP="00EC16F7">
      <w:pPr>
        <w:jc w:val="both"/>
        <w:rPr>
          <w:sz w:val="28"/>
          <w:szCs w:val="28"/>
        </w:rPr>
      </w:pPr>
    </w:p>
    <w:p w14:paraId="4E739CE9" w14:textId="77777777" w:rsidR="008D6F5D" w:rsidRPr="00186452" w:rsidRDefault="008D6F5D" w:rsidP="00EC16F7">
      <w:pPr>
        <w:jc w:val="both"/>
        <w:rPr>
          <w:sz w:val="28"/>
          <w:szCs w:val="28"/>
        </w:rPr>
      </w:pPr>
    </w:p>
    <w:p w14:paraId="445766BE" w14:textId="77777777" w:rsidR="008D6F5D" w:rsidRPr="00186452" w:rsidRDefault="008D6F5D" w:rsidP="00EC16F7">
      <w:pPr>
        <w:jc w:val="both"/>
        <w:rPr>
          <w:sz w:val="28"/>
          <w:szCs w:val="28"/>
        </w:rPr>
      </w:pPr>
    </w:p>
    <w:p w14:paraId="680D6787" w14:textId="77777777" w:rsidR="008D6F5D" w:rsidRPr="00186452" w:rsidRDefault="008D6F5D" w:rsidP="00EC16F7">
      <w:pPr>
        <w:jc w:val="both"/>
        <w:rPr>
          <w:sz w:val="28"/>
          <w:szCs w:val="28"/>
        </w:rPr>
      </w:pPr>
    </w:p>
    <w:sectPr w:rsidR="008D6F5D" w:rsidRPr="00186452" w:rsidSect="00EC16F7">
      <w:headerReference w:type="even" r:id="rId66"/>
      <w:headerReference w:type="default" r:id="rId67"/>
      <w:footerReference w:type="even" r:id="rId68"/>
      <w:footerReference w:type="default" r:id="rId69"/>
      <w:headerReference w:type="first" r:id="rId70"/>
      <w:footerReference w:type="first" r:id="rId71"/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F145989" w14:textId="77777777" w:rsidR="009B3123" w:rsidRDefault="009B3123" w:rsidP="00273F3A">
      <w:r>
        <w:separator/>
      </w:r>
    </w:p>
  </w:endnote>
  <w:endnote w:type="continuationSeparator" w:id="0">
    <w:p w14:paraId="0286A03D" w14:textId="77777777" w:rsidR="009B3123" w:rsidRDefault="009B3123" w:rsidP="00273F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A3D3511" w14:textId="77777777" w:rsidR="009F6C2F" w:rsidRDefault="009F6C2F">
    <w:pPr>
      <w:pStyle w:val="ad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0F89398" w14:textId="38D301E8" w:rsidR="009F6C2F" w:rsidRDefault="009D73C1">
    <w:pPr>
      <w:pStyle w:val="ad"/>
      <w:jc w:val="center"/>
    </w:pPr>
    <w:r>
      <w:fldChar w:fldCharType="begin"/>
    </w:r>
    <w:r w:rsidR="001614A9">
      <w:instrText>PAGE   \* MERGEFORMAT</w:instrText>
    </w:r>
    <w:r>
      <w:fldChar w:fldCharType="separate"/>
    </w:r>
    <w:r w:rsidR="002E77D1">
      <w:rPr>
        <w:noProof/>
      </w:rPr>
      <w:t>4</w:t>
    </w:r>
    <w:r>
      <w:rPr>
        <w:noProof/>
      </w:rPr>
      <w:fldChar w:fldCharType="end"/>
    </w:r>
  </w:p>
  <w:p w14:paraId="6B4313E5" w14:textId="77777777" w:rsidR="009F6C2F" w:rsidRDefault="009F6C2F">
    <w:pPr>
      <w:pStyle w:val="ad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F0D83F" w14:textId="77777777" w:rsidR="009F6C2F" w:rsidRDefault="009F6C2F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4BE4C9" w14:textId="77777777" w:rsidR="009B3123" w:rsidRDefault="009B3123" w:rsidP="00273F3A">
      <w:r>
        <w:separator/>
      </w:r>
    </w:p>
  </w:footnote>
  <w:footnote w:type="continuationSeparator" w:id="0">
    <w:p w14:paraId="0CEDBE48" w14:textId="77777777" w:rsidR="009B3123" w:rsidRDefault="009B3123" w:rsidP="00273F3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A76C3AA" w14:textId="77777777" w:rsidR="009F6C2F" w:rsidRDefault="009F6C2F">
    <w:pPr>
      <w:pStyle w:val="ab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99DC10" w14:textId="77777777" w:rsidR="009F6C2F" w:rsidRDefault="009F6C2F">
    <w:pPr>
      <w:pStyle w:val="ab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0F4E60" w14:textId="77777777" w:rsidR="009F6C2F" w:rsidRDefault="009F6C2F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C1543F"/>
    <w:multiLevelType w:val="hybridMultilevel"/>
    <w:tmpl w:val="53F6757C"/>
    <w:lvl w:ilvl="0" w:tplc="0419000B">
      <w:start w:val="1"/>
      <w:numFmt w:val="bullet"/>
      <w:lvlText w:val=""/>
      <w:lvlJc w:val="left"/>
      <w:pPr>
        <w:ind w:left="57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" w15:restartNumberingAfterBreak="0">
    <w:nsid w:val="0562318F"/>
    <w:multiLevelType w:val="hybridMultilevel"/>
    <w:tmpl w:val="F0C41A5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C10B90"/>
    <w:multiLevelType w:val="hybridMultilevel"/>
    <w:tmpl w:val="CA06ECF8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" w15:restartNumberingAfterBreak="0">
    <w:nsid w:val="0D4539FE"/>
    <w:multiLevelType w:val="hybridMultilevel"/>
    <w:tmpl w:val="FB40837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4F3513"/>
    <w:multiLevelType w:val="hybridMultilevel"/>
    <w:tmpl w:val="663A40E0"/>
    <w:lvl w:ilvl="0" w:tplc="04190001">
      <w:start w:val="1"/>
      <w:numFmt w:val="bullet"/>
      <w:lvlText w:val=""/>
      <w:lvlJc w:val="left"/>
      <w:pPr>
        <w:ind w:left="13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5" w:hanging="360"/>
      </w:pPr>
      <w:rPr>
        <w:rFonts w:ascii="Wingdings" w:hAnsi="Wingdings" w:hint="default"/>
      </w:rPr>
    </w:lvl>
  </w:abstractNum>
  <w:abstractNum w:abstractNumId="5" w15:restartNumberingAfterBreak="0">
    <w:nsid w:val="0F415DB0"/>
    <w:multiLevelType w:val="hybridMultilevel"/>
    <w:tmpl w:val="C3E6D31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F573ABF"/>
    <w:multiLevelType w:val="hybridMultilevel"/>
    <w:tmpl w:val="BE8A68C8"/>
    <w:lvl w:ilvl="0" w:tplc="0419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7" w15:restartNumberingAfterBreak="0">
    <w:nsid w:val="17CB0D65"/>
    <w:multiLevelType w:val="hybridMultilevel"/>
    <w:tmpl w:val="0D084E6C"/>
    <w:lvl w:ilvl="0" w:tplc="E3CE1592">
      <w:start w:val="1"/>
      <w:numFmt w:val="bullet"/>
      <w:lvlText w:val=""/>
      <w:lvlJc w:val="left"/>
      <w:pPr>
        <w:ind w:left="87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5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30" w:hanging="360"/>
      </w:pPr>
      <w:rPr>
        <w:rFonts w:ascii="Wingdings" w:hAnsi="Wingdings" w:hint="default"/>
      </w:rPr>
    </w:lvl>
  </w:abstractNum>
  <w:abstractNum w:abstractNumId="8" w15:restartNumberingAfterBreak="0">
    <w:nsid w:val="263D3BF6"/>
    <w:multiLevelType w:val="hybridMultilevel"/>
    <w:tmpl w:val="11CC2176"/>
    <w:lvl w:ilvl="0" w:tplc="04190001">
      <w:start w:val="1"/>
      <w:numFmt w:val="bullet"/>
      <w:lvlText w:val=""/>
      <w:lvlJc w:val="left"/>
      <w:pPr>
        <w:ind w:left="6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72" w:hanging="360"/>
      </w:pPr>
      <w:rPr>
        <w:rFonts w:ascii="Wingdings" w:hAnsi="Wingdings" w:hint="default"/>
      </w:rPr>
    </w:lvl>
  </w:abstractNum>
  <w:abstractNum w:abstractNumId="9" w15:restartNumberingAfterBreak="0">
    <w:nsid w:val="27F356F1"/>
    <w:multiLevelType w:val="hybridMultilevel"/>
    <w:tmpl w:val="4B5EAA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9EC7681"/>
    <w:multiLevelType w:val="multilevel"/>
    <w:tmpl w:val="EB6C1F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C8947DC"/>
    <w:multiLevelType w:val="hybridMultilevel"/>
    <w:tmpl w:val="F1921E0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3482001"/>
    <w:multiLevelType w:val="hybridMultilevel"/>
    <w:tmpl w:val="DBEEF11A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33D10F10"/>
    <w:multiLevelType w:val="hybridMultilevel"/>
    <w:tmpl w:val="3A042332"/>
    <w:lvl w:ilvl="0" w:tplc="81C297A0">
      <w:start w:val="1"/>
      <w:numFmt w:val="decimal"/>
      <w:lvlText w:val="%1."/>
      <w:lvlJc w:val="left"/>
      <w:pPr>
        <w:ind w:left="435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9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75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  <w:rPr>
        <w:rFonts w:cs="Times New Roman"/>
      </w:rPr>
    </w:lvl>
  </w:abstractNum>
  <w:abstractNum w:abstractNumId="14" w15:restartNumberingAfterBreak="0">
    <w:nsid w:val="363544AD"/>
    <w:multiLevelType w:val="hybridMultilevel"/>
    <w:tmpl w:val="0696EA26"/>
    <w:lvl w:ilvl="0" w:tplc="0419000B">
      <w:start w:val="1"/>
      <w:numFmt w:val="bullet"/>
      <w:lvlText w:val="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5" w15:restartNumberingAfterBreak="0">
    <w:nsid w:val="3EF2177D"/>
    <w:multiLevelType w:val="hybridMultilevel"/>
    <w:tmpl w:val="E9E0CAC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3670247"/>
    <w:multiLevelType w:val="hybridMultilevel"/>
    <w:tmpl w:val="EAD8F038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4384908"/>
    <w:multiLevelType w:val="hybridMultilevel"/>
    <w:tmpl w:val="F31C3D1C"/>
    <w:lvl w:ilvl="0" w:tplc="0419000B">
      <w:start w:val="1"/>
      <w:numFmt w:val="bullet"/>
      <w:lvlText w:val=""/>
      <w:lvlJc w:val="left"/>
      <w:pPr>
        <w:ind w:left="13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</w:abstractNum>
  <w:abstractNum w:abstractNumId="18" w15:restartNumberingAfterBreak="0">
    <w:nsid w:val="4C65781A"/>
    <w:multiLevelType w:val="hybridMultilevel"/>
    <w:tmpl w:val="4304783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 w15:restartNumberingAfterBreak="0">
    <w:nsid w:val="4D254BB5"/>
    <w:multiLevelType w:val="hybridMultilevel"/>
    <w:tmpl w:val="47C247A8"/>
    <w:lvl w:ilvl="0" w:tplc="70EED3B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6F698A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1122B0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B9E612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CF62B4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A84038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96CE6E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C1C6EF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46EF89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F730832"/>
    <w:multiLevelType w:val="hybridMultilevel"/>
    <w:tmpl w:val="97F047FC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1" w15:restartNumberingAfterBreak="0">
    <w:nsid w:val="656360E4"/>
    <w:multiLevelType w:val="hybridMultilevel"/>
    <w:tmpl w:val="BFA84390"/>
    <w:lvl w:ilvl="0" w:tplc="49BE7564">
      <w:start w:val="1"/>
      <w:numFmt w:val="bullet"/>
      <w:lvlText w:val=""/>
      <w:lvlJc w:val="left"/>
      <w:pPr>
        <w:tabs>
          <w:tab w:val="num" w:pos="786"/>
        </w:tabs>
        <w:ind w:left="786" w:hanging="360"/>
      </w:pPr>
      <w:rPr>
        <w:rFonts w:ascii="Wingdings" w:hAnsi="Wingdings" w:hint="default"/>
      </w:rPr>
    </w:lvl>
    <w:lvl w:ilvl="1" w:tplc="0E180052" w:tentative="1">
      <w:start w:val="1"/>
      <w:numFmt w:val="bullet"/>
      <w:lvlText w:val=""/>
      <w:lvlJc w:val="left"/>
      <w:pPr>
        <w:tabs>
          <w:tab w:val="num" w:pos="1506"/>
        </w:tabs>
        <w:ind w:left="1506" w:hanging="360"/>
      </w:pPr>
      <w:rPr>
        <w:rFonts w:ascii="Wingdings" w:hAnsi="Wingdings" w:hint="default"/>
      </w:rPr>
    </w:lvl>
    <w:lvl w:ilvl="2" w:tplc="8EBC5A3C" w:tentative="1">
      <w:start w:val="1"/>
      <w:numFmt w:val="bullet"/>
      <w:lvlText w:val=""/>
      <w:lvlJc w:val="left"/>
      <w:pPr>
        <w:tabs>
          <w:tab w:val="num" w:pos="2226"/>
        </w:tabs>
        <w:ind w:left="2226" w:hanging="360"/>
      </w:pPr>
      <w:rPr>
        <w:rFonts w:ascii="Wingdings" w:hAnsi="Wingdings" w:hint="default"/>
      </w:rPr>
    </w:lvl>
    <w:lvl w:ilvl="3" w:tplc="3DCE551E" w:tentative="1">
      <w:start w:val="1"/>
      <w:numFmt w:val="bullet"/>
      <w:lvlText w:val=""/>
      <w:lvlJc w:val="left"/>
      <w:pPr>
        <w:tabs>
          <w:tab w:val="num" w:pos="2946"/>
        </w:tabs>
        <w:ind w:left="2946" w:hanging="360"/>
      </w:pPr>
      <w:rPr>
        <w:rFonts w:ascii="Wingdings" w:hAnsi="Wingdings" w:hint="default"/>
      </w:rPr>
    </w:lvl>
    <w:lvl w:ilvl="4" w:tplc="E7DA520A" w:tentative="1">
      <w:start w:val="1"/>
      <w:numFmt w:val="bullet"/>
      <w:lvlText w:val=""/>
      <w:lvlJc w:val="left"/>
      <w:pPr>
        <w:tabs>
          <w:tab w:val="num" w:pos="3666"/>
        </w:tabs>
        <w:ind w:left="3666" w:hanging="360"/>
      </w:pPr>
      <w:rPr>
        <w:rFonts w:ascii="Wingdings" w:hAnsi="Wingdings" w:hint="default"/>
      </w:rPr>
    </w:lvl>
    <w:lvl w:ilvl="5" w:tplc="CAA0FAE8" w:tentative="1">
      <w:start w:val="1"/>
      <w:numFmt w:val="bullet"/>
      <w:lvlText w:val=""/>
      <w:lvlJc w:val="left"/>
      <w:pPr>
        <w:tabs>
          <w:tab w:val="num" w:pos="4386"/>
        </w:tabs>
        <w:ind w:left="4386" w:hanging="360"/>
      </w:pPr>
      <w:rPr>
        <w:rFonts w:ascii="Wingdings" w:hAnsi="Wingdings" w:hint="default"/>
      </w:rPr>
    </w:lvl>
    <w:lvl w:ilvl="6" w:tplc="22103EBA" w:tentative="1">
      <w:start w:val="1"/>
      <w:numFmt w:val="bullet"/>
      <w:lvlText w:val=""/>
      <w:lvlJc w:val="left"/>
      <w:pPr>
        <w:tabs>
          <w:tab w:val="num" w:pos="5106"/>
        </w:tabs>
        <w:ind w:left="5106" w:hanging="360"/>
      </w:pPr>
      <w:rPr>
        <w:rFonts w:ascii="Wingdings" w:hAnsi="Wingdings" w:hint="default"/>
      </w:rPr>
    </w:lvl>
    <w:lvl w:ilvl="7" w:tplc="E732F686" w:tentative="1">
      <w:start w:val="1"/>
      <w:numFmt w:val="bullet"/>
      <w:lvlText w:val=""/>
      <w:lvlJc w:val="left"/>
      <w:pPr>
        <w:tabs>
          <w:tab w:val="num" w:pos="5826"/>
        </w:tabs>
        <w:ind w:left="5826" w:hanging="360"/>
      </w:pPr>
      <w:rPr>
        <w:rFonts w:ascii="Wingdings" w:hAnsi="Wingdings" w:hint="default"/>
      </w:rPr>
    </w:lvl>
    <w:lvl w:ilvl="8" w:tplc="21DA047E" w:tentative="1">
      <w:start w:val="1"/>
      <w:numFmt w:val="bullet"/>
      <w:lvlText w:val=""/>
      <w:lvlJc w:val="left"/>
      <w:pPr>
        <w:tabs>
          <w:tab w:val="num" w:pos="6546"/>
        </w:tabs>
        <w:ind w:left="6546" w:hanging="360"/>
      </w:pPr>
      <w:rPr>
        <w:rFonts w:ascii="Wingdings" w:hAnsi="Wingdings" w:hint="default"/>
      </w:rPr>
    </w:lvl>
  </w:abstractNum>
  <w:abstractNum w:abstractNumId="22" w15:restartNumberingAfterBreak="0">
    <w:nsid w:val="65664EBE"/>
    <w:multiLevelType w:val="hybridMultilevel"/>
    <w:tmpl w:val="4A867A9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5E26C71"/>
    <w:multiLevelType w:val="hybridMultilevel"/>
    <w:tmpl w:val="B516B3AE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4" w15:restartNumberingAfterBreak="0">
    <w:nsid w:val="671F506E"/>
    <w:multiLevelType w:val="multilevel"/>
    <w:tmpl w:val="C458F3B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3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5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82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4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0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29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21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488" w:hanging="2160"/>
      </w:pPr>
      <w:rPr>
        <w:rFonts w:hint="default"/>
      </w:rPr>
    </w:lvl>
  </w:abstractNum>
  <w:abstractNum w:abstractNumId="25" w15:restartNumberingAfterBreak="0">
    <w:nsid w:val="67C243DF"/>
    <w:multiLevelType w:val="hybridMultilevel"/>
    <w:tmpl w:val="F9C24E1C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C4C6F35"/>
    <w:multiLevelType w:val="hybridMultilevel"/>
    <w:tmpl w:val="5BE4A9AE"/>
    <w:lvl w:ilvl="0" w:tplc="041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27" w15:restartNumberingAfterBreak="0">
    <w:nsid w:val="6DBA5971"/>
    <w:multiLevelType w:val="hybridMultilevel"/>
    <w:tmpl w:val="E3A4A588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28" w15:restartNumberingAfterBreak="0">
    <w:nsid w:val="6E587838"/>
    <w:multiLevelType w:val="hybridMultilevel"/>
    <w:tmpl w:val="98F0C03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2364858"/>
    <w:multiLevelType w:val="hybridMultilevel"/>
    <w:tmpl w:val="20F231BA"/>
    <w:lvl w:ilvl="0" w:tplc="0EC4C628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A83467E6" w:tentative="1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6FCC5F36" w:tentative="1">
      <w:start w:val="1"/>
      <w:numFmt w:val="bullet"/>
      <w:lvlText w:val="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23AC04CA" w:tentative="1">
      <w:start w:val="1"/>
      <w:numFmt w:val="bullet"/>
      <w:lvlText w:val="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22B85034" w:tentative="1">
      <w:start w:val="1"/>
      <w:numFmt w:val="bullet"/>
      <w:lvlText w:val="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4BDEE4E4" w:tentative="1">
      <w:start w:val="1"/>
      <w:numFmt w:val="bullet"/>
      <w:lvlText w:val="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8E6C6700" w:tentative="1">
      <w:start w:val="1"/>
      <w:numFmt w:val="bullet"/>
      <w:lvlText w:val="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0406D8DA" w:tentative="1">
      <w:start w:val="1"/>
      <w:numFmt w:val="bullet"/>
      <w:lvlText w:val="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D0667B8E" w:tentative="1">
      <w:start w:val="1"/>
      <w:numFmt w:val="bullet"/>
      <w:lvlText w:val="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73FA0FF2"/>
    <w:multiLevelType w:val="hybridMultilevel"/>
    <w:tmpl w:val="65689C22"/>
    <w:lvl w:ilvl="0" w:tplc="0419000B">
      <w:start w:val="1"/>
      <w:numFmt w:val="bullet"/>
      <w:lvlText w:val="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1" w15:restartNumberingAfterBreak="0">
    <w:nsid w:val="74B47B96"/>
    <w:multiLevelType w:val="hybridMultilevel"/>
    <w:tmpl w:val="F418DDC2"/>
    <w:lvl w:ilvl="0" w:tplc="04190001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32" w15:restartNumberingAfterBreak="0">
    <w:nsid w:val="7BB5308F"/>
    <w:multiLevelType w:val="hybridMultilevel"/>
    <w:tmpl w:val="D05620B4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3" w15:restartNumberingAfterBreak="0">
    <w:nsid w:val="7E0610D3"/>
    <w:multiLevelType w:val="hybridMultilevel"/>
    <w:tmpl w:val="451A5B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06901761">
    <w:abstractNumId w:val="25"/>
  </w:num>
  <w:num w:numId="2" w16cid:durableId="809787487">
    <w:abstractNumId w:val="23"/>
  </w:num>
  <w:num w:numId="3" w16cid:durableId="1581713107">
    <w:abstractNumId w:val="0"/>
  </w:num>
  <w:num w:numId="4" w16cid:durableId="234244496">
    <w:abstractNumId w:val="28"/>
  </w:num>
  <w:num w:numId="5" w16cid:durableId="327943401">
    <w:abstractNumId w:val="12"/>
  </w:num>
  <w:num w:numId="6" w16cid:durableId="405078407">
    <w:abstractNumId w:val="13"/>
  </w:num>
  <w:num w:numId="7" w16cid:durableId="124009598">
    <w:abstractNumId w:val="24"/>
  </w:num>
  <w:num w:numId="8" w16cid:durableId="467430415">
    <w:abstractNumId w:val="1"/>
  </w:num>
  <w:num w:numId="9" w16cid:durableId="309595824">
    <w:abstractNumId w:val="22"/>
  </w:num>
  <w:num w:numId="10" w16cid:durableId="848065344">
    <w:abstractNumId w:val="11"/>
  </w:num>
  <w:num w:numId="11" w16cid:durableId="1353073225">
    <w:abstractNumId w:val="5"/>
  </w:num>
  <w:num w:numId="12" w16cid:durableId="139884671">
    <w:abstractNumId w:val="18"/>
  </w:num>
  <w:num w:numId="13" w16cid:durableId="1585917887">
    <w:abstractNumId w:val="3"/>
  </w:num>
  <w:num w:numId="14" w16cid:durableId="139658889">
    <w:abstractNumId w:val="15"/>
  </w:num>
  <w:num w:numId="15" w16cid:durableId="1116483165">
    <w:abstractNumId w:val="7"/>
  </w:num>
  <w:num w:numId="16" w16cid:durableId="1444618526">
    <w:abstractNumId w:val="17"/>
  </w:num>
  <w:num w:numId="17" w16cid:durableId="2118327870">
    <w:abstractNumId w:val="30"/>
  </w:num>
  <w:num w:numId="18" w16cid:durableId="1212306020">
    <w:abstractNumId w:val="14"/>
  </w:num>
  <w:num w:numId="19" w16cid:durableId="1148087291">
    <w:abstractNumId w:val="19"/>
  </w:num>
  <w:num w:numId="20" w16cid:durableId="305357025">
    <w:abstractNumId w:val="21"/>
  </w:num>
  <w:num w:numId="21" w16cid:durableId="1220943264">
    <w:abstractNumId w:val="29"/>
  </w:num>
  <w:num w:numId="22" w16cid:durableId="904412372">
    <w:abstractNumId w:val="9"/>
  </w:num>
  <w:num w:numId="23" w16cid:durableId="1111389905">
    <w:abstractNumId w:val="10"/>
  </w:num>
  <w:num w:numId="24" w16cid:durableId="1614945979">
    <w:abstractNumId w:val="8"/>
  </w:num>
  <w:num w:numId="25" w16cid:durableId="1922056183">
    <w:abstractNumId w:val="20"/>
  </w:num>
  <w:num w:numId="26" w16cid:durableId="1568303078">
    <w:abstractNumId w:val="27"/>
  </w:num>
  <w:num w:numId="27" w16cid:durableId="1217743233">
    <w:abstractNumId w:val="32"/>
  </w:num>
  <w:num w:numId="28" w16cid:durableId="356273576">
    <w:abstractNumId w:val="2"/>
  </w:num>
  <w:num w:numId="29" w16cid:durableId="799147757">
    <w:abstractNumId w:val="31"/>
  </w:num>
  <w:num w:numId="30" w16cid:durableId="1404140444">
    <w:abstractNumId w:val="4"/>
  </w:num>
  <w:num w:numId="31" w16cid:durableId="73288204">
    <w:abstractNumId w:val="26"/>
  </w:num>
  <w:num w:numId="32" w16cid:durableId="75442502">
    <w:abstractNumId w:val="6"/>
  </w:num>
  <w:num w:numId="33" w16cid:durableId="2009286753">
    <w:abstractNumId w:val="33"/>
  </w:num>
  <w:num w:numId="34" w16cid:durableId="143544440">
    <w:abstractNumId w:val="16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drawingGridHorizontalSpacing w:val="120"/>
  <w:displayHorizont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00B9A"/>
    <w:rsid w:val="00002337"/>
    <w:rsid w:val="000026FF"/>
    <w:rsid w:val="0000276F"/>
    <w:rsid w:val="00002DF9"/>
    <w:rsid w:val="00003271"/>
    <w:rsid w:val="000037E7"/>
    <w:rsid w:val="00003919"/>
    <w:rsid w:val="00005197"/>
    <w:rsid w:val="0000692B"/>
    <w:rsid w:val="00010115"/>
    <w:rsid w:val="00010711"/>
    <w:rsid w:val="00011D6C"/>
    <w:rsid w:val="00012069"/>
    <w:rsid w:val="000124D2"/>
    <w:rsid w:val="0001467F"/>
    <w:rsid w:val="00015F0E"/>
    <w:rsid w:val="000172FF"/>
    <w:rsid w:val="000176D1"/>
    <w:rsid w:val="0001786A"/>
    <w:rsid w:val="000214B3"/>
    <w:rsid w:val="00022443"/>
    <w:rsid w:val="00022A1C"/>
    <w:rsid w:val="0002339E"/>
    <w:rsid w:val="0002395D"/>
    <w:rsid w:val="00023F99"/>
    <w:rsid w:val="000254BF"/>
    <w:rsid w:val="00026308"/>
    <w:rsid w:val="00026A98"/>
    <w:rsid w:val="000275F7"/>
    <w:rsid w:val="0003170E"/>
    <w:rsid w:val="00033393"/>
    <w:rsid w:val="0003346E"/>
    <w:rsid w:val="000347CE"/>
    <w:rsid w:val="0003562E"/>
    <w:rsid w:val="00035818"/>
    <w:rsid w:val="0004026C"/>
    <w:rsid w:val="00040614"/>
    <w:rsid w:val="0004194D"/>
    <w:rsid w:val="0004238B"/>
    <w:rsid w:val="000434B3"/>
    <w:rsid w:val="00044762"/>
    <w:rsid w:val="00044DF1"/>
    <w:rsid w:val="000458ED"/>
    <w:rsid w:val="000464BD"/>
    <w:rsid w:val="00047869"/>
    <w:rsid w:val="00047CD2"/>
    <w:rsid w:val="00050A12"/>
    <w:rsid w:val="000513AA"/>
    <w:rsid w:val="00051780"/>
    <w:rsid w:val="00051D0D"/>
    <w:rsid w:val="00053644"/>
    <w:rsid w:val="00055506"/>
    <w:rsid w:val="0005579B"/>
    <w:rsid w:val="00055827"/>
    <w:rsid w:val="00063B34"/>
    <w:rsid w:val="00063E16"/>
    <w:rsid w:val="00065EAB"/>
    <w:rsid w:val="000660E9"/>
    <w:rsid w:val="000671E7"/>
    <w:rsid w:val="00067A74"/>
    <w:rsid w:val="00070B6B"/>
    <w:rsid w:val="00071305"/>
    <w:rsid w:val="00076B67"/>
    <w:rsid w:val="00076FAC"/>
    <w:rsid w:val="000800D7"/>
    <w:rsid w:val="000813AB"/>
    <w:rsid w:val="000843AC"/>
    <w:rsid w:val="0008447E"/>
    <w:rsid w:val="00086C58"/>
    <w:rsid w:val="00086FBD"/>
    <w:rsid w:val="00090BA1"/>
    <w:rsid w:val="00091D42"/>
    <w:rsid w:val="0009263D"/>
    <w:rsid w:val="00092701"/>
    <w:rsid w:val="00093539"/>
    <w:rsid w:val="000951EB"/>
    <w:rsid w:val="00095D09"/>
    <w:rsid w:val="000A380D"/>
    <w:rsid w:val="000A567A"/>
    <w:rsid w:val="000A66CC"/>
    <w:rsid w:val="000A6F13"/>
    <w:rsid w:val="000A70C1"/>
    <w:rsid w:val="000A7224"/>
    <w:rsid w:val="000A7548"/>
    <w:rsid w:val="000A7F24"/>
    <w:rsid w:val="000B2262"/>
    <w:rsid w:val="000B443F"/>
    <w:rsid w:val="000B56AE"/>
    <w:rsid w:val="000B5E73"/>
    <w:rsid w:val="000B609C"/>
    <w:rsid w:val="000C03FE"/>
    <w:rsid w:val="000C0F5F"/>
    <w:rsid w:val="000C20B0"/>
    <w:rsid w:val="000C5A04"/>
    <w:rsid w:val="000C6B39"/>
    <w:rsid w:val="000D1907"/>
    <w:rsid w:val="000D1F8D"/>
    <w:rsid w:val="000D2781"/>
    <w:rsid w:val="000D2B5F"/>
    <w:rsid w:val="000D2C17"/>
    <w:rsid w:val="000D552F"/>
    <w:rsid w:val="000D62A0"/>
    <w:rsid w:val="000D6660"/>
    <w:rsid w:val="000D7426"/>
    <w:rsid w:val="000E0B60"/>
    <w:rsid w:val="000E1454"/>
    <w:rsid w:val="000E2E95"/>
    <w:rsid w:val="000E3507"/>
    <w:rsid w:val="000E3F05"/>
    <w:rsid w:val="000E55EC"/>
    <w:rsid w:val="000E5926"/>
    <w:rsid w:val="000E6225"/>
    <w:rsid w:val="000E6BED"/>
    <w:rsid w:val="000F1B7F"/>
    <w:rsid w:val="000F325A"/>
    <w:rsid w:val="000F3B09"/>
    <w:rsid w:val="000F3EB6"/>
    <w:rsid w:val="000F62A5"/>
    <w:rsid w:val="000F6C57"/>
    <w:rsid w:val="000F73D8"/>
    <w:rsid w:val="000F7838"/>
    <w:rsid w:val="001006C9"/>
    <w:rsid w:val="0010110E"/>
    <w:rsid w:val="00103835"/>
    <w:rsid w:val="00106B9A"/>
    <w:rsid w:val="00106D9C"/>
    <w:rsid w:val="001103BF"/>
    <w:rsid w:val="0011174D"/>
    <w:rsid w:val="00113DE0"/>
    <w:rsid w:val="00113DFA"/>
    <w:rsid w:val="001159B8"/>
    <w:rsid w:val="00116822"/>
    <w:rsid w:val="00123B85"/>
    <w:rsid w:val="001241B8"/>
    <w:rsid w:val="001244F0"/>
    <w:rsid w:val="00124A5D"/>
    <w:rsid w:val="001251F7"/>
    <w:rsid w:val="001260CE"/>
    <w:rsid w:val="00126563"/>
    <w:rsid w:val="0012796E"/>
    <w:rsid w:val="00130F92"/>
    <w:rsid w:val="00131357"/>
    <w:rsid w:val="001342F5"/>
    <w:rsid w:val="0013740B"/>
    <w:rsid w:val="00140126"/>
    <w:rsid w:val="001404D6"/>
    <w:rsid w:val="00140C71"/>
    <w:rsid w:val="001412BB"/>
    <w:rsid w:val="00142997"/>
    <w:rsid w:val="00143A6D"/>
    <w:rsid w:val="00144797"/>
    <w:rsid w:val="00144D85"/>
    <w:rsid w:val="0014516E"/>
    <w:rsid w:val="00145238"/>
    <w:rsid w:val="00145468"/>
    <w:rsid w:val="00145FE9"/>
    <w:rsid w:val="00146B6D"/>
    <w:rsid w:val="00146D22"/>
    <w:rsid w:val="0015001F"/>
    <w:rsid w:val="001501C3"/>
    <w:rsid w:val="00151DB8"/>
    <w:rsid w:val="001528B5"/>
    <w:rsid w:val="0015329A"/>
    <w:rsid w:val="001543A6"/>
    <w:rsid w:val="001553F9"/>
    <w:rsid w:val="00156D20"/>
    <w:rsid w:val="00156ED7"/>
    <w:rsid w:val="00160B5D"/>
    <w:rsid w:val="001614A9"/>
    <w:rsid w:val="00161F48"/>
    <w:rsid w:val="00165479"/>
    <w:rsid w:val="001660DD"/>
    <w:rsid w:val="001701AE"/>
    <w:rsid w:val="00170553"/>
    <w:rsid w:val="0017079E"/>
    <w:rsid w:val="001733AE"/>
    <w:rsid w:val="001738F2"/>
    <w:rsid w:val="00175327"/>
    <w:rsid w:val="00175485"/>
    <w:rsid w:val="001772F0"/>
    <w:rsid w:val="00180C50"/>
    <w:rsid w:val="001832B5"/>
    <w:rsid w:val="00183BA1"/>
    <w:rsid w:val="0018400A"/>
    <w:rsid w:val="00185A03"/>
    <w:rsid w:val="00186452"/>
    <w:rsid w:val="001873BD"/>
    <w:rsid w:val="001936C5"/>
    <w:rsid w:val="00196801"/>
    <w:rsid w:val="001A080A"/>
    <w:rsid w:val="001A1085"/>
    <w:rsid w:val="001A1C0C"/>
    <w:rsid w:val="001A2E22"/>
    <w:rsid w:val="001A41E1"/>
    <w:rsid w:val="001A570D"/>
    <w:rsid w:val="001A6DB2"/>
    <w:rsid w:val="001A7DFC"/>
    <w:rsid w:val="001B0A48"/>
    <w:rsid w:val="001B4A60"/>
    <w:rsid w:val="001B4C4B"/>
    <w:rsid w:val="001B6D9A"/>
    <w:rsid w:val="001B7D61"/>
    <w:rsid w:val="001C025F"/>
    <w:rsid w:val="001C08D8"/>
    <w:rsid w:val="001C2588"/>
    <w:rsid w:val="001C2B7C"/>
    <w:rsid w:val="001C6F2C"/>
    <w:rsid w:val="001D08A0"/>
    <w:rsid w:val="001D11B7"/>
    <w:rsid w:val="001D2C33"/>
    <w:rsid w:val="001D320F"/>
    <w:rsid w:val="001D3458"/>
    <w:rsid w:val="001D34AC"/>
    <w:rsid w:val="001D365D"/>
    <w:rsid w:val="001D45BB"/>
    <w:rsid w:val="001D5D74"/>
    <w:rsid w:val="001D72BA"/>
    <w:rsid w:val="001D7A6B"/>
    <w:rsid w:val="001E04CF"/>
    <w:rsid w:val="001E05B2"/>
    <w:rsid w:val="001E1EEC"/>
    <w:rsid w:val="001E327B"/>
    <w:rsid w:val="001E51E1"/>
    <w:rsid w:val="001E5771"/>
    <w:rsid w:val="001E5F64"/>
    <w:rsid w:val="001F0B62"/>
    <w:rsid w:val="001F0BAE"/>
    <w:rsid w:val="001F1A08"/>
    <w:rsid w:val="001F2F2E"/>
    <w:rsid w:val="0020048B"/>
    <w:rsid w:val="002011B5"/>
    <w:rsid w:val="00201582"/>
    <w:rsid w:val="00201EBA"/>
    <w:rsid w:val="00201F78"/>
    <w:rsid w:val="002024AE"/>
    <w:rsid w:val="0020256A"/>
    <w:rsid w:val="00202E0F"/>
    <w:rsid w:val="00203425"/>
    <w:rsid w:val="0020535F"/>
    <w:rsid w:val="00205A9C"/>
    <w:rsid w:val="00207334"/>
    <w:rsid w:val="002076D1"/>
    <w:rsid w:val="0020777F"/>
    <w:rsid w:val="00207AEC"/>
    <w:rsid w:val="00211E83"/>
    <w:rsid w:val="00212812"/>
    <w:rsid w:val="00213FD6"/>
    <w:rsid w:val="002149C1"/>
    <w:rsid w:val="002167DE"/>
    <w:rsid w:val="00216DD3"/>
    <w:rsid w:val="0022158A"/>
    <w:rsid w:val="002242CC"/>
    <w:rsid w:val="00224632"/>
    <w:rsid w:val="00225604"/>
    <w:rsid w:val="00232E5B"/>
    <w:rsid w:val="00233B66"/>
    <w:rsid w:val="002344B8"/>
    <w:rsid w:val="00235BA1"/>
    <w:rsid w:val="00237E4E"/>
    <w:rsid w:val="00240489"/>
    <w:rsid w:val="002405FB"/>
    <w:rsid w:val="00241F1E"/>
    <w:rsid w:val="00242F03"/>
    <w:rsid w:val="00245A9F"/>
    <w:rsid w:val="00245E9B"/>
    <w:rsid w:val="00246CC2"/>
    <w:rsid w:val="00254A9B"/>
    <w:rsid w:val="00255554"/>
    <w:rsid w:val="00255FFC"/>
    <w:rsid w:val="00257F13"/>
    <w:rsid w:val="00260576"/>
    <w:rsid w:val="00260BD7"/>
    <w:rsid w:val="00261464"/>
    <w:rsid w:val="00261517"/>
    <w:rsid w:val="00261B3D"/>
    <w:rsid w:val="00261C49"/>
    <w:rsid w:val="002623FC"/>
    <w:rsid w:val="00262FC2"/>
    <w:rsid w:val="002646E7"/>
    <w:rsid w:val="00265757"/>
    <w:rsid w:val="00265DA6"/>
    <w:rsid w:val="002706B4"/>
    <w:rsid w:val="00270965"/>
    <w:rsid w:val="002717F5"/>
    <w:rsid w:val="00271E67"/>
    <w:rsid w:val="0027306C"/>
    <w:rsid w:val="00273F3A"/>
    <w:rsid w:val="00277187"/>
    <w:rsid w:val="00283A69"/>
    <w:rsid w:val="00283F96"/>
    <w:rsid w:val="00284AE3"/>
    <w:rsid w:val="0028677D"/>
    <w:rsid w:val="002874A6"/>
    <w:rsid w:val="0029109E"/>
    <w:rsid w:val="002917E2"/>
    <w:rsid w:val="002938CD"/>
    <w:rsid w:val="00293F5D"/>
    <w:rsid w:val="002942E5"/>
    <w:rsid w:val="0029594F"/>
    <w:rsid w:val="002A470A"/>
    <w:rsid w:val="002B048C"/>
    <w:rsid w:val="002B1C0D"/>
    <w:rsid w:val="002B2D12"/>
    <w:rsid w:val="002B37E0"/>
    <w:rsid w:val="002B41D4"/>
    <w:rsid w:val="002B6823"/>
    <w:rsid w:val="002B68D4"/>
    <w:rsid w:val="002C0ADA"/>
    <w:rsid w:val="002C29D7"/>
    <w:rsid w:val="002C39BF"/>
    <w:rsid w:val="002C5B33"/>
    <w:rsid w:val="002C63F6"/>
    <w:rsid w:val="002D182B"/>
    <w:rsid w:val="002D2CEE"/>
    <w:rsid w:val="002D3A93"/>
    <w:rsid w:val="002D3AB1"/>
    <w:rsid w:val="002D4523"/>
    <w:rsid w:val="002D53A6"/>
    <w:rsid w:val="002D6A41"/>
    <w:rsid w:val="002E0E41"/>
    <w:rsid w:val="002E0E85"/>
    <w:rsid w:val="002E1CD9"/>
    <w:rsid w:val="002E24CF"/>
    <w:rsid w:val="002E27BB"/>
    <w:rsid w:val="002E4067"/>
    <w:rsid w:val="002E442E"/>
    <w:rsid w:val="002E4E42"/>
    <w:rsid w:val="002E5B78"/>
    <w:rsid w:val="002E5EBE"/>
    <w:rsid w:val="002E77D1"/>
    <w:rsid w:val="002F2187"/>
    <w:rsid w:val="002F21DC"/>
    <w:rsid w:val="002F22C7"/>
    <w:rsid w:val="002F243D"/>
    <w:rsid w:val="002F34BA"/>
    <w:rsid w:val="002F51A4"/>
    <w:rsid w:val="002F67B5"/>
    <w:rsid w:val="002F781E"/>
    <w:rsid w:val="003011A1"/>
    <w:rsid w:val="00301562"/>
    <w:rsid w:val="00302418"/>
    <w:rsid w:val="00304912"/>
    <w:rsid w:val="003049DB"/>
    <w:rsid w:val="00304B47"/>
    <w:rsid w:val="00304D9B"/>
    <w:rsid w:val="00305920"/>
    <w:rsid w:val="00305D33"/>
    <w:rsid w:val="00307752"/>
    <w:rsid w:val="00312983"/>
    <w:rsid w:val="0031347F"/>
    <w:rsid w:val="00313AAD"/>
    <w:rsid w:val="00314642"/>
    <w:rsid w:val="00314FB2"/>
    <w:rsid w:val="00315A6F"/>
    <w:rsid w:val="00317E45"/>
    <w:rsid w:val="003201BA"/>
    <w:rsid w:val="0032111E"/>
    <w:rsid w:val="00321BB1"/>
    <w:rsid w:val="00326BAB"/>
    <w:rsid w:val="00327106"/>
    <w:rsid w:val="00327595"/>
    <w:rsid w:val="00327675"/>
    <w:rsid w:val="00331EE3"/>
    <w:rsid w:val="0033696B"/>
    <w:rsid w:val="00341122"/>
    <w:rsid w:val="003433DA"/>
    <w:rsid w:val="00343467"/>
    <w:rsid w:val="0034433D"/>
    <w:rsid w:val="00344621"/>
    <w:rsid w:val="0034479D"/>
    <w:rsid w:val="00350BD7"/>
    <w:rsid w:val="003514D0"/>
    <w:rsid w:val="003530F7"/>
    <w:rsid w:val="00355694"/>
    <w:rsid w:val="003556B6"/>
    <w:rsid w:val="00357CD7"/>
    <w:rsid w:val="00362DD4"/>
    <w:rsid w:val="0036361E"/>
    <w:rsid w:val="00363906"/>
    <w:rsid w:val="0036400B"/>
    <w:rsid w:val="00365C14"/>
    <w:rsid w:val="00366C26"/>
    <w:rsid w:val="00374394"/>
    <w:rsid w:val="003751AF"/>
    <w:rsid w:val="00376DA5"/>
    <w:rsid w:val="003778E0"/>
    <w:rsid w:val="00381268"/>
    <w:rsid w:val="00381F84"/>
    <w:rsid w:val="00382BDC"/>
    <w:rsid w:val="003843CE"/>
    <w:rsid w:val="00384ED7"/>
    <w:rsid w:val="003850CC"/>
    <w:rsid w:val="00387517"/>
    <w:rsid w:val="003876F0"/>
    <w:rsid w:val="00390021"/>
    <w:rsid w:val="00390829"/>
    <w:rsid w:val="00392257"/>
    <w:rsid w:val="0039278F"/>
    <w:rsid w:val="00392813"/>
    <w:rsid w:val="00393CB9"/>
    <w:rsid w:val="00393ECC"/>
    <w:rsid w:val="00394771"/>
    <w:rsid w:val="00395174"/>
    <w:rsid w:val="00395253"/>
    <w:rsid w:val="00395F3C"/>
    <w:rsid w:val="003A145B"/>
    <w:rsid w:val="003A1C62"/>
    <w:rsid w:val="003A4E3E"/>
    <w:rsid w:val="003A5586"/>
    <w:rsid w:val="003A6111"/>
    <w:rsid w:val="003B05BE"/>
    <w:rsid w:val="003B2F8D"/>
    <w:rsid w:val="003B48C7"/>
    <w:rsid w:val="003B4B91"/>
    <w:rsid w:val="003B5415"/>
    <w:rsid w:val="003B5881"/>
    <w:rsid w:val="003B6239"/>
    <w:rsid w:val="003B6B27"/>
    <w:rsid w:val="003C0E91"/>
    <w:rsid w:val="003C12E2"/>
    <w:rsid w:val="003C1F02"/>
    <w:rsid w:val="003C1FAD"/>
    <w:rsid w:val="003C6731"/>
    <w:rsid w:val="003C6D47"/>
    <w:rsid w:val="003C76EF"/>
    <w:rsid w:val="003D0735"/>
    <w:rsid w:val="003D17B5"/>
    <w:rsid w:val="003D26EF"/>
    <w:rsid w:val="003D3D02"/>
    <w:rsid w:val="003D6ECF"/>
    <w:rsid w:val="003E1711"/>
    <w:rsid w:val="003E21E2"/>
    <w:rsid w:val="003E5E7A"/>
    <w:rsid w:val="003E6F74"/>
    <w:rsid w:val="003F0E06"/>
    <w:rsid w:val="003F1C9A"/>
    <w:rsid w:val="003F1E21"/>
    <w:rsid w:val="00400B9A"/>
    <w:rsid w:val="00401AA6"/>
    <w:rsid w:val="004034B2"/>
    <w:rsid w:val="0040458A"/>
    <w:rsid w:val="00405278"/>
    <w:rsid w:val="00407355"/>
    <w:rsid w:val="00410619"/>
    <w:rsid w:val="00411DE7"/>
    <w:rsid w:val="00412D94"/>
    <w:rsid w:val="0041316C"/>
    <w:rsid w:val="00413AA3"/>
    <w:rsid w:val="004147C9"/>
    <w:rsid w:val="00414D98"/>
    <w:rsid w:val="00415A61"/>
    <w:rsid w:val="004164E9"/>
    <w:rsid w:val="00417026"/>
    <w:rsid w:val="00420EA5"/>
    <w:rsid w:val="00422D58"/>
    <w:rsid w:val="00422E87"/>
    <w:rsid w:val="00424FF9"/>
    <w:rsid w:val="00426E1F"/>
    <w:rsid w:val="0042717E"/>
    <w:rsid w:val="00430FE1"/>
    <w:rsid w:val="00433194"/>
    <w:rsid w:val="00433420"/>
    <w:rsid w:val="0043346F"/>
    <w:rsid w:val="00434C4C"/>
    <w:rsid w:val="00440B01"/>
    <w:rsid w:val="0044436F"/>
    <w:rsid w:val="00446603"/>
    <w:rsid w:val="0044671C"/>
    <w:rsid w:val="00447191"/>
    <w:rsid w:val="0044725B"/>
    <w:rsid w:val="00450A9C"/>
    <w:rsid w:val="00451412"/>
    <w:rsid w:val="004519AC"/>
    <w:rsid w:val="00452EBC"/>
    <w:rsid w:val="004546E5"/>
    <w:rsid w:val="00455F0D"/>
    <w:rsid w:val="0045688A"/>
    <w:rsid w:val="004574FD"/>
    <w:rsid w:val="00457F2A"/>
    <w:rsid w:val="00460659"/>
    <w:rsid w:val="004607D2"/>
    <w:rsid w:val="00460F0D"/>
    <w:rsid w:val="00462A99"/>
    <w:rsid w:val="00464E0A"/>
    <w:rsid w:val="004705B8"/>
    <w:rsid w:val="00471720"/>
    <w:rsid w:val="00472518"/>
    <w:rsid w:val="0047323C"/>
    <w:rsid w:val="004735B1"/>
    <w:rsid w:val="00473970"/>
    <w:rsid w:val="00474C84"/>
    <w:rsid w:val="00476EEF"/>
    <w:rsid w:val="0048142D"/>
    <w:rsid w:val="004821E1"/>
    <w:rsid w:val="004873C6"/>
    <w:rsid w:val="00487C03"/>
    <w:rsid w:val="00490222"/>
    <w:rsid w:val="00492B07"/>
    <w:rsid w:val="00493192"/>
    <w:rsid w:val="004959A0"/>
    <w:rsid w:val="004963B8"/>
    <w:rsid w:val="004971AA"/>
    <w:rsid w:val="004972D7"/>
    <w:rsid w:val="00497CBD"/>
    <w:rsid w:val="004A0252"/>
    <w:rsid w:val="004A0F9D"/>
    <w:rsid w:val="004A274D"/>
    <w:rsid w:val="004A41B3"/>
    <w:rsid w:val="004A5298"/>
    <w:rsid w:val="004A5595"/>
    <w:rsid w:val="004A67E6"/>
    <w:rsid w:val="004A6CFA"/>
    <w:rsid w:val="004A7502"/>
    <w:rsid w:val="004B05E6"/>
    <w:rsid w:val="004B097C"/>
    <w:rsid w:val="004B2C79"/>
    <w:rsid w:val="004B3743"/>
    <w:rsid w:val="004B41D7"/>
    <w:rsid w:val="004B4D89"/>
    <w:rsid w:val="004B68DE"/>
    <w:rsid w:val="004B6D28"/>
    <w:rsid w:val="004B79E4"/>
    <w:rsid w:val="004C1F2E"/>
    <w:rsid w:val="004C2728"/>
    <w:rsid w:val="004C4B8A"/>
    <w:rsid w:val="004C67EF"/>
    <w:rsid w:val="004C7188"/>
    <w:rsid w:val="004D0280"/>
    <w:rsid w:val="004D0BB4"/>
    <w:rsid w:val="004D185C"/>
    <w:rsid w:val="004D292F"/>
    <w:rsid w:val="004D4E4E"/>
    <w:rsid w:val="004D5723"/>
    <w:rsid w:val="004E0A36"/>
    <w:rsid w:val="004E1279"/>
    <w:rsid w:val="004E139E"/>
    <w:rsid w:val="004E15D1"/>
    <w:rsid w:val="004E4A84"/>
    <w:rsid w:val="004E523B"/>
    <w:rsid w:val="004F08E4"/>
    <w:rsid w:val="004F09CD"/>
    <w:rsid w:val="004F4794"/>
    <w:rsid w:val="004F47F5"/>
    <w:rsid w:val="004F4A67"/>
    <w:rsid w:val="00502679"/>
    <w:rsid w:val="00504306"/>
    <w:rsid w:val="00504D8E"/>
    <w:rsid w:val="005056B6"/>
    <w:rsid w:val="00507F32"/>
    <w:rsid w:val="00512E76"/>
    <w:rsid w:val="00515461"/>
    <w:rsid w:val="00515EB4"/>
    <w:rsid w:val="00520563"/>
    <w:rsid w:val="0052161E"/>
    <w:rsid w:val="00522771"/>
    <w:rsid w:val="005230B8"/>
    <w:rsid w:val="00526418"/>
    <w:rsid w:val="00527231"/>
    <w:rsid w:val="00527F85"/>
    <w:rsid w:val="005300B7"/>
    <w:rsid w:val="0053038B"/>
    <w:rsid w:val="00532846"/>
    <w:rsid w:val="005344E2"/>
    <w:rsid w:val="00534680"/>
    <w:rsid w:val="00535AD6"/>
    <w:rsid w:val="00536E38"/>
    <w:rsid w:val="00540909"/>
    <w:rsid w:val="00541313"/>
    <w:rsid w:val="0054270D"/>
    <w:rsid w:val="00542F50"/>
    <w:rsid w:val="00544FE9"/>
    <w:rsid w:val="005470C3"/>
    <w:rsid w:val="005529A1"/>
    <w:rsid w:val="00552E5B"/>
    <w:rsid w:val="0055342F"/>
    <w:rsid w:val="0055370F"/>
    <w:rsid w:val="0055489A"/>
    <w:rsid w:val="0055497C"/>
    <w:rsid w:val="00556025"/>
    <w:rsid w:val="005560F6"/>
    <w:rsid w:val="00556982"/>
    <w:rsid w:val="00557A28"/>
    <w:rsid w:val="00561389"/>
    <w:rsid w:val="00563958"/>
    <w:rsid w:val="00565605"/>
    <w:rsid w:val="00565951"/>
    <w:rsid w:val="00565DFE"/>
    <w:rsid w:val="005671FD"/>
    <w:rsid w:val="00571998"/>
    <w:rsid w:val="00573C7B"/>
    <w:rsid w:val="00574B26"/>
    <w:rsid w:val="00575348"/>
    <w:rsid w:val="00577178"/>
    <w:rsid w:val="00577F85"/>
    <w:rsid w:val="005807AA"/>
    <w:rsid w:val="00580F40"/>
    <w:rsid w:val="005821B0"/>
    <w:rsid w:val="00583FFE"/>
    <w:rsid w:val="005846E2"/>
    <w:rsid w:val="00584862"/>
    <w:rsid w:val="005869C6"/>
    <w:rsid w:val="00587189"/>
    <w:rsid w:val="00592285"/>
    <w:rsid w:val="00594135"/>
    <w:rsid w:val="005946D5"/>
    <w:rsid w:val="00594E4E"/>
    <w:rsid w:val="00596901"/>
    <w:rsid w:val="00597631"/>
    <w:rsid w:val="00597D1F"/>
    <w:rsid w:val="005A02C4"/>
    <w:rsid w:val="005A11FA"/>
    <w:rsid w:val="005A19D4"/>
    <w:rsid w:val="005A40C4"/>
    <w:rsid w:val="005A4108"/>
    <w:rsid w:val="005A4800"/>
    <w:rsid w:val="005A50E5"/>
    <w:rsid w:val="005A664F"/>
    <w:rsid w:val="005A6AB4"/>
    <w:rsid w:val="005A77C1"/>
    <w:rsid w:val="005A7F4F"/>
    <w:rsid w:val="005B0130"/>
    <w:rsid w:val="005B11A1"/>
    <w:rsid w:val="005B179C"/>
    <w:rsid w:val="005B49E7"/>
    <w:rsid w:val="005B4C7E"/>
    <w:rsid w:val="005B4D61"/>
    <w:rsid w:val="005B598C"/>
    <w:rsid w:val="005B763F"/>
    <w:rsid w:val="005B76D8"/>
    <w:rsid w:val="005B7B30"/>
    <w:rsid w:val="005B7F11"/>
    <w:rsid w:val="005C1791"/>
    <w:rsid w:val="005C1B5B"/>
    <w:rsid w:val="005C2C07"/>
    <w:rsid w:val="005C4E05"/>
    <w:rsid w:val="005C66E3"/>
    <w:rsid w:val="005C70A3"/>
    <w:rsid w:val="005C7C51"/>
    <w:rsid w:val="005D0581"/>
    <w:rsid w:val="005D1135"/>
    <w:rsid w:val="005D1FC4"/>
    <w:rsid w:val="005D2101"/>
    <w:rsid w:val="005D3B5E"/>
    <w:rsid w:val="005D3B6B"/>
    <w:rsid w:val="005D50D9"/>
    <w:rsid w:val="005D6042"/>
    <w:rsid w:val="005D6C41"/>
    <w:rsid w:val="005D6FD4"/>
    <w:rsid w:val="005E0C95"/>
    <w:rsid w:val="005E1A8E"/>
    <w:rsid w:val="005E516B"/>
    <w:rsid w:val="005E565F"/>
    <w:rsid w:val="005E607A"/>
    <w:rsid w:val="005E6304"/>
    <w:rsid w:val="005E74DA"/>
    <w:rsid w:val="005F0D46"/>
    <w:rsid w:val="005F2464"/>
    <w:rsid w:val="005F2990"/>
    <w:rsid w:val="005F3A21"/>
    <w:rsid w:val="005F520E"/>
    <w:rsid w:val="00604DC5"/>
    <w:rsid w:val="00610140"/>
    <w:rsid w:val="0061240A"/>
    <w:rsid w:val="00612D02"/>
    <w:rsid w:val="00615D7C"/>
    <w:rsid w:val="0061672B"/>
    <w:rsid w:val="0062041E"/>
    <w:rsid w:val="00620D7D"/>
    <w:rsid w:val="00621252"/>
    <w:rsid w:val="006217D3"/>
    <w:rsid w:val="00622AAE"/>
    <w:rsid w:val="00623360"/>
    <w:rsid w:val="006235A1"/>
    <w:rsid w:val="00623626"/>
    <w:rsid w:val="00623CA7"/>
    <w:rsid w:val="00625B57"/>
    <w:rsid w:val="00632468"/>
    <w:rsid w:val="006334FA"/>
    <w:rsid w:val="00634310"/>
    <w:rsid w:val="006419B6"/>
    <w:rsid w:val="00642080"/>
    <w:rsid w:val="00644265"/>
    <w:rsid w:val="006446B4"/>
    <w:rsid w:val="00645FF7"/>
    <w:rsid w:val="00650035"/>
    <w:rsid w:val="00650A4F"/>
    <w:rsid w:val="006521F9"/>
    <w:rsid w:val="006535FF"/>
    <w:rsid w:val="00653D36"/>
    <w:rsid w:val="006548B1"/>
    <w:rsid w:val="006572C9"/>
    <w:rsid w:val="00660622"/>
    <w:rsid w:val="00661101"/>
    <w:rsid w:val="0066180E"/>
    <w:rsid w:val="0066190D"/>
    <w:rsid w:val="00663397"/>
    <w:rsid w:val="006640BC"/>
    <w:rsid w:val="00664B8C"/>
    <w:rsid w:val="00665312"/>
    <w:rsid w:val="00667795"/>
    <w:rsid w:val="00672721"/>
    <w:rsid w:val="00674597"/>
    <w:rsid w:val="006746B2"/>
    <w:rsid w:val="00676B08"/>
    <w:rsid w:val="006777C6"/>
    <w:rsid w:val="00680D94"/>
    <w:rsid w:val="00681F47"/>
    <w:rsid w:val="006844DC"/>
    <w:rsid w:val="0068495A"/>
    <w:rsid w:val="006875B4"/>
    <w:rsid w:val="0068760B"/>
    <w:rsid w:val="00687965"/>
    <w:rsid w:val="00687AF3"/>
    <w:rsid w:val="00687FA3"/>
    <w:rsid w:val="0069198D"/>
    <w:rsid w:val="00692A7E"/>
    <w:rsid w:val="006940E0"/>
    <w:rsid w:val="006949A7"/>
    <w:rsid w:val="00696820"/>
    <w:rsid w:val="006973E6"/>
    <w:rsid w:val="006A37FA"/>
    <w:rsid w:val="006A3A03"/>
    <w:rsid w:val="006A4A6D"/>
    <w:rsid w:val="006A4D9E"/>
    <w:rsid w:val="006A5783"/>
    <w:rsid w:val="006A6A15"/>
    <w:rsid w:val="006B0A94"/>
    <w:rsid w:val="006B1EED"/>
    <w:rsid w:val="006B4988"/>
    <w:rsid w:val="006B6971"/>
    <w:rsid w:val="006B7BC6"/>
    <w:rsid w:val="006C0AB7"/>
    <w:rsid w:val="006C116B"/>
    <w:rsid w:val="006C1911"/>
    <w:rsid w:val="006C2F67"/>
    <w:rsid w:val="006C43CB"/>
    <w:rsid w:val="006C5847"/>
    <w:rsid w:val="006D15C7"/>
    <w:rsid w:val="006D3279"/>
    <w:rsid w:val="006D479C"/>
    <w:rsid w:val="006D4B5C"/>
    <w:rsid w:val="006D4D98"/>
    <w:rsid w:val="006D5DFE"/>
    <w:rsid w:val="006D67B6"/>
    <w:rsid w:val="006D6BDB"/>
    <w:rsid w:val="006D7416"/>
    <w:rsid w:val="006D7901"/>
    <w:rsid w:val="006D7C2F"/>
    <w:rsid w:val="006E00C4"/>
    <w:rsid w:val="006E0D53"/>
    <w:rsid w:val="006E1309"/>
    <w:rsid w:val="006E36C2"/>
    <w:rsid w:val="006E3945"/>
    <w:rsid w:val="006E4E62"/>
    <w:rsid w:val="006E50FA"/>
    <w:rsid w:val="006E5F9D"/>
    <w:rsid w:val="006E64DC"/>
    <w:rsid w:val="006F36D2"/>
    <w:rsid w:val="006F3EEF"/>
    <w:rsid w:val="006F480D"/>
    <w:rsid w:val="006F4C70"/>
    <w:rsid w:val="006F60ED"/>
    <w:rsid w:val="006F65CD"/>
    <w:rsid w:val="006F6702"/>
    <w:rsid w:val="006F6946"/>
    <w:rsid w:val="006F71C4"/>
    <w:rsid w:val="006F7B1C"/>
    <w:rsid w:val="007006DD"/>
    <w:rsid w:val="00701D27"/>
    <w:rsid w:val="00704835"/>
    <w:rsid w:val="007050AF"/>
    <w:rsid w:val="00705A87"/>
    <w:rsid w:val="00707F03"/>
    <w:rsid w:val="00710805"/>
    <w:rsid w:val="00710D9F"/>
    <w:rsid w:val="007111D5"/>
    <w:rsid w:val="007116B5"/>
    <w:rsid w:val="00711A66"/>
    <w:rsid w:val="00711E70"/>
    <w:rsid w:val="00712DB1"/>
    <w:rsid w:val="00712EE3"/>
    <w:rsid w:val="00713911"/>
    <w:rsid w:val="00716104"/>
    <w:rsid w:val="00716A12"/>
    <w:rsid w:val="0071778B"/>
    <w:rsid w:val="00720348"/>
    <w:rsid w:val="0072096F"/>
    <w:rsid w:val="007209A3"/>
    <w:rsid w:val="007213F2"/>
    <w:rsid w:val="007216AD"/>
    <w:rsid w:val="007240FF"/>
    <w:rsid w:val="00725000"/>
    <w:rsid w:val="00726D39"/>
    <w:rsid w:val="0072718B"/>
    <w:rsid w:val="00727F0E"/>
    <w:rsid w:val="00730D75"/>
    <w:rsid w:val="00732AD7"/>
    <w:rsid w:val="00732AF5"/>
    <w:rsid w:val="00733108"/>
    <w:rsid w:val="00733A34"/>
    <w:rsid w:val="0073447B"/>
    <w:rsid w:val="00734EC6"/>
    <w:rsid w:val="0073640C"/>
    <w:rsid w:val="007372D7"/>
    <w:rsid w:val="00737A4E"/>
    <w:rsid w:val="007406A1"/>
    <w:rsid w:val="00740C4A"/>
    <w:rsid w:val="00741408"/>
    <w:rsid w:val="0074197E"/>
    <w:rsid w:val="00741A04"/>
    <w:rsid w:val="00743887"/>
    <w:rsid w:val="00743C52"/>
    <w:rsid w:val="00745BC5"/>
    <w:rsid w:val="00745C26"/>
    <w:rsid w:val="007475C1"/>
    <w:rsid w:val="00751445"/>
    <w:rsid w:val="00751641"/>
    <w:rsid w:val="00751FF7"/>
    <w:rsid w:val="00754516"/>
    <w:rsid w:val="00756959"/>
    <w:rsid w:val="00756BBD"/>
    <w:rsid w:val="007634D2"/>
    <w:rsid w:val="0076388B"/>
    <w:rsid w:val="00764C8F"/>
    <w:rsid w:val="00764DEF"/>
    <w:rsid w:val="00765229"/>
    <w:rsid w:val="00770C25"/>
    <w:rsid w:val="00771693"/>
    <w:rsid w:val="00773CCC"/>
    <w:rsid w:val="00774BB8"/>
    <w:rsid w:val="00774C22"/>
    <w:rsid w:val="00775A41"/>
    <w:rsid w:val="007767B3"/>
    <w:rsid w:val="00776A48"/>
    <w:rsid w:val="00780840"/>
    <w:rsid w:val="00781AA6"/>
    <w:rsid w:val="007831EE"/>
    <w:rsid w:val="00783EAE"/>
    <w:rsid w:val="0078541B"/>
    <w:rsid w:val="00785632"/>
    <w:rsid w:val="00786DC0"/>
    <w:rsid w:val="0079007B"/>
    <w:rsid w:val="00792F6B"/>
    <w:rsid w:val="00792F89"/>
    <w:rsid w:val="00793F92"/>
    <w:rsid w:val="007A093C"/>
    <w:rsid w:val="007A09D3"/>
    <w:rsid w:val="007A4BD5"/>
    <w:rsid w:val="007A64CD"/>
    <w:rsid w:val="007A6E22"/>
    <w:rsid w:val="007B035F"/>
    <w:rsid w:val="007B2B3C"/>
    <w:rsid w:val="007B46E4"/>
    <w:rsid w:val="007B5BCF"/>
    <w:rsid w:val="007C0138"/>
    <w:rsid w:val="007C0609"/>
    <w:rsid w:val="007C17CF"/>
    <w:rsid w:val="007C1E98"/>
    <w:rsid w:val="007C2142"/>
    <w:rsid w:val="007C271A"/>
    <w:rsid w:val="007C592E"/>
    <w:rsid w:val="007D1CD0"/>
    <w:rsid w:val="007D2D2B"/>
    <w:rsid w:val="007D32F3"/>
    <w:rsid w:val="007D374D"/>
    <w:rsid w:val="007D651E"/>
    <w:rsid w:val="007D6E2B"/>
    <w:rsid w:val="007D6FBB"/>
    <w:rsid w:val="007D70CF"/>
    <w:rsid w:val="007D75C8"/>
    <w:rsid w:val="007E03CC"/>
    <w:rsid w:val="007E0908"/>
    <w:rsid w:val="007E09B6"/>
    <w:rsid w:val="007E380C"/>
    <w:rsid w:val="007E3885"/>
    <w:rsid w:val="007E406C"/>
    <w:rsid w:val="007E7958"/>
    <w:rsid w:val="007E7980"/>
    <w:rsid w:val="007E799A"/>
    <w:rsid w:val="007F08BF"/>
    <w:rsid w:val="007F17BE"/>
    <w:rsid w:val="007F3A3C"/>
    <w:rsid w:val="007F7825"/>
    <w:rsid w:val="00800B91"/>
    <w:rsid w:val="0080274F"/>
    <w:rsid w:val="00802E74"/>
    <w:rsid w:val="008032C3"/>
    <w:rsid w:val="00803955"/>
    <w:rsid w:val="008051FB"/>
    <w:rsid w:val="00805831"/>
    <w:rsid w:val="00813E2B"/>
    <w:rsid w:val="00814028"/>
    <w:rsid w:val="00815872"/>
    <w:rsid w:val="0081674F"/>
    <w:rsid w:val="00816F6A"/>
    <w:rsid w:val="00820185"/>
    <w:rsid w:val="0082094F"/>
    <w:rsid w:val="00820DA1"/>
    <w:rsid w:val="00821893"/>
    <w:rsid w:val="00822029"/>
    <w:rsid w:val="00822D8F"/>
    <w:rsid w:val="00823F1E"/>
    <w:rsid w:val="00824C95"/>
    <w:rsid w:val="00824FE1"/>
    <w:rsid w:val="00827770"/>
    <w:rsid w:val="00827EF1"/>
    <w:rsid w:val="0083108D"/>
    <w:rsid w:val="008326EC"/>
    <w:rsid w:val="0083278D"/>
    <w:rsid w:val="00832A15"/>
    <w:rsid w:val="00833185"/>
    <w:rsid w:val="00834369"/>
    <w:rsid w:val="00834901"/>
    <w:rsid w:val="00835432"/>
    <w:rsid w:val="0083704C"/>
    <w:rsid w:val="008376B0"/>
    <w:rsid w:val="008400DE"/>
    <w:rsid w:val="008401D9"/>
    <w:rsid w:val="00842317"/>
    <w:rsid w:val="00843002"/>
    <w:rsid w:val="008446FF"/>
    <w:rsid w:val="00844FE4"/>
    <w:rsid w:val="008454CE"/>
    <w:rsid w:val="00847AC9"/>
    <w:rsid w:val="008518CC"/>
    <w:rsid w:val="008527CC"/>
    <w:rsid w:val="00852C91"/>
    <w:rsid w:val="008556C2"/>
    <w:rsid w:val="0085708A"/>
    <w:rsid w:val="0085733F"/>
    <w:rsid w:val="00857E41"/>
    <w:rsid w:val="008611F5"/>
    <w:rsid w:val="00863EB2"/>
    <w:rsid w:val="00864143"/>
    <w:rsid w:val="0086599C"/>
    <w:rsid w:val="00865EE2"/>
    <w:rsid w:val="00866C90"/>
    <w:rsid w:val="008678BC"/>
    <w:rsid w:val="00870FB5"/>
    <w:rsid w:val="00871420"/>
    <w:rsid w:val="008728D2"/>
    <w:rsid w:val="00874758"/>
    <w:rsid w:val="0087499A"/>
    <w:rsid w:val="0087519F"/>
    <w:rsid w:val="008824C8"/>
    <w:rsid w:val="00882848"/>
    <w:rsid w:val="0088297B"/>
    <w:rsid w:val="00882B87"/>
    <w:rsid w:val="00886EA9"/>
    <w:rsid w:val="00890674"/>
    <w:rsid w:val="00891EC4"/>
    <w:rsid w:val="00891F87"/>
    <w:rsid w:val="00892151"/>
    <w:rsid w:val="008933B9"/>
    <w:rsid w:val="00893FBF"/>
    <w:rsid w:val="00894430"/>
    <w:rsid w:val="00894556"/>
    <w:rsid w:val="00894A14"/>
    <w:rsid w:val="00895CCA"/>
    <w:rsid w:val="00896168"/>
    <w:rsid w:val="008A1115"/>
    <w:rsid w:val="008A357A"/>
    <w:rsid w:val="008A3C4E"/>
    <w:rsid w:val="008A4FE3"/>
    <w:rsid w:val="008A64A5"/>
    <w:rsid w:val="008A7003"/>
    <w:rsid w:val="008B0D02"/>
    <w:rsid w:val="008B1E6E"/>
    <w:rsid w:val="008B466D"/>
    <w:rsid w:val="008B5021"/>
    <w:rsid w:val="008B7A87"/>
    <w:rsid w:val="008C03AC"/>
    <w:rsid w:val="008C03E2"/>
    <w:rsid w:val="008C09A7"/>
    <w:rsid w:val="008C2C4C"/>
    <w:rsid w:val="008C32C9"/>
    <w:rsid w:val="008C3417"/>
    <w:rsid w:val="008C5819"/>
    <w:rsid w:val="008C7929"/>
    <w:rsid w:val="008D0208"/>
    <w:rsid w:val="008D0F06"/>
    <w:rsid w:val="008D1BC1"/>
    <w:rsid w:val="008D27E7"/>
    <w:rsid w:val="008D3ABD"/>
    <w:rsid w:val="008D3ECA"/>
    <w:rsid w:val="008D4C23"/>
    <w:rsid w:val="008D5F52"/>
    <w:rsid w:val="008D66E9"/>
    <w:rsid w:val="008D6F5D"/>
    <w:rsid w:val="008D74F9"/>
    <w:rsid w:val="008E01F7"/>
    <w:rsid w:val="008E18CA"/>
    <w:rsid w:val="008E2241"/>
    <w:rsid w:val="008E267E"/>
    <w:rsid w:val="008E58B8"/>
    <w:rsid w:val="008E6437"/>
    <w:rsid w:val="008F1DD0"/>
    <w:rsid w:val="008F5C2F"/>
    <w:rsid w:val="008F617F"/>
    <w:rsid w:val="00900DE9"/>
    <w:rsid w:val="00902457"/>
    <w:rsid w:val="00903069"/>
    <w:rsid w:val="00903136"/>
    <w:rsid w:val="009056B1"/>
    <w:rsid w:val="00905AD5"/>
    <w:rsid w:val="00910A72"/>
    <w:rsid w:val="009123C4"/>
    <w:rsid w:val="00912FE7"/>
    <w:rsid w:val="00913621"/>
    <w:rsid w:val="00915087"/>
    <w:rsid w:val="0091516C"/>
    <w:rsid w:val="00922BC9"/>
    <w:rsid w:val="00922E06"/>
    <w:rsid w:val="00923E87"/>
    <w:rsid w:val="00926743"/>
    <w:rsid w:val="00926AC0"/>
    <w:rsid w:val="00927352"/>
    <w:rsid w:val="0092769D"/>
    <w:rsid w:val="00927B51"/>
    <w:rsid w:val="00931A61"/>
    <w:rsid w:val="00933B5F"/>
    <w:rsid w:val="00935243"/>
    <w:rsid w:val="009358A2"/>
    <w:rsid w:val="00935D47"/>
    <w:rsid w:val="0093614F"/>
    <w:rsid w:val="0093619D"/>
    <w:rsid w:val="0093623F"/>
    <w:rsid w:val="00937153"/>
    <w:rsid w:val="00942256"/>
    <w:rsid w:val="00942680"/>
    <w:rsid w:val="00942AC2"/>
    <w:rsid w:val="0094475F"/>
    <w:rsid w:val="009451C0"/>
    <w:rsid w:val="009456B4"/>
    <w:rsid w:val="00945A51"/>
    <w:rsid w:val="00947134"/>
    <w:rsid w:val="009476E6"/>
    <w:rsid w:val="00950449"/>
    <w:rsid w:val="00952B08"/>
    <w:rsid w:val="00954115"/>
    <w:rsid w:val="00961F53"/>
    <w:rsid w:val="00962E9C"/>
    <w:rsid w:val="009661D6"/>
    <w:rsid w:val="0096636B"/>
    <w:rsid w:val="009668FA"/>
    <w:rsid w:val="00967155"/>
    <w:rsid w:val="00970C9F"/>
    <w:rsid w:val="009748D8"/>
    <w:rsid w:val="00974F4C"/>
    <w:rsid w:val="0097674D"/>
    <w:rsid w:val="00976ADE"/>
    <w:rsid w:val="00976FCE"/>
    <w:rsid w:val="009772FF"/>
    <w:rsid w:val="009777B6"/>
    <w:rsid w:val="0098243A"/>
    <w:rsid w:val="00983902"/>
    <w:rsid w:val="00983B76"/>
    <w:rsid w:val="00983E35"/>
    <w:rsid w:val="00985B19"/>
    <w:rsid w:val="00986151"/>
    <w:rsid w:val="00986944"/>
    <w:rsid w:val="00987246"/>
    <w:rsid w:val="0099082C"/>
    <w:rsid w:val="00990C3C"/>
    <w:rsid w:val="00991585"/>
    <w:rsid w:val="009924D3"/>
    <w:rsid w:val="00992BD3"/>
    <w:rsid w:val="0099473F"/>
    <w:rsid w:val="009958FE"/>
    <w:rsid w:val="00997995"/>
    <w:rsid w:val="009A32C3"/>
    <w:rsid w:val="009A3D9C"/>
    <w:rsid w:val="009A63DD"/>
    <w:rsid w:val="009B1123"/>
    <w:rsid w:val="009B1ECA"/>
    <w:rsid w:val="009B2983"/>
    <w:rsid w:val="009B2AC0"/>
    <w:rsid w:val="009B3123"/>
    <w:rsid w:val="009B4B85"/>
    <w:rsid w:val="009B74EB"/>
    <w:rsid w:val="009C0AB8"/>
    <w:rsid w:val="009C0FC0"/>
    <w:rsid w:val="009C294A"/>
    <w:rsid w:val="009C4908"/>
    <w:rsid w:val="009C49D5"/>
    <w:rsid w:val="009C54D0"/>
    <w:rsid w:val="009C5664"/>
    <w:rsid w:val="009C6148"/>
    <w:rsid w:val="009C6A49"/>
    <w:rsid w:val="009C7919"/>
    <w:rsid w:val="009D0178"/>
    <w:rsid w:val="009D0E30"/>
    <w:rsid w:val="009D45BC"/>
    <w:rsid w:val="009D4C8D"/>
    <w:rsid w:val="009D73C1"/>
    <w:rsid w:val="009E0B2D"/>
    <w:rsid w:val="009E2AA4"/>
    <w:rsid w:val="009E3A84"/>
    <w:rsid w:val="009E3ACB"/>
    <w:rsid w:val="009E47A0"/>
    <w:rsid w:val="009E5618"/>
    <w:rsid w:val="009F0327"/>
    <w:rsid w:val="009F0D14"/>
    <w:rsid w:val="009F17EE"/>
    <w:rsid w:val="009F1AEC"/>
    <w:rsid w:val="009F256B"/>
    <w:rsid w:val="009F4A3D"/>
    <w:rsid w:val="009F6AA7"/>
    <w:rsid w:val="009F6C2F"/>
    <w:rsid w:val="00A0101B"/>
    <w:rsid w:val="00A01CD8"/>
    <w:rsid w:val="00A0334B"/>
    <w:rsid w:val="00A041ED"/>
    <w:rsid w:val="00A054B6"/>
    <w:rsid w:val="00A05530"/>
    <w:rsid w:val="00A061FE"/>
    <w:rsid w:val="00A07677"/>
    <w:rsid w:val="00A07725"/>
    <w:rsid w:val="00A07E6B"/>
    <w:rsid w:val="00A10B30"/>
    <w:rsid w:val="00A10EE8"/>
    <w:rsid w:val="00A11C85"/>
    <w:rsid w:val="00A13191"/>
    <w:rsid w:val="00A140A9"/>
    <w:rsid w:val="00A14CC2"/>
    <w:rsid w:val="00A20D2D"/>
    <w:rsid w:val="00A22AEC"/>
    <w:rsid w:val="00A24F76"/>
    <w:rsid w:val="00A26E8D"/>
    <w:rsid w:val="00A31143"/>
    <w:rsid w:val="00A3421F"/>
    <w:rsid w:val="00A3435E"/>
    <w:rsid w:val="00A34C82"/>
    <w:rsid w:val="00A35B22"/>
    <w:rsid w:val="00A366F1"/>
    <w:rsid w:val="00A36E69"/>
    <w:rsid w:val="00A36EA9"/>
    <w:rsid w:val="00A37973"/>
    <w:rsid w:val="00A40313"/>
    <w:rsid w:val="00A40B25"/>
    <w:rsid w:val="00A410D1"/>
    <w:rsid w:val="00A41887"/>
    <w:rsid w:val="00A42CCE"/>
    <w:rsid w:val="00A45520"/>
    <w:rsid w:val="00A45C44"/>
    <w:rsid w:val="00A4610D"/>
    <w:rsid w:val="00A50A54"/>
    <w:rsid w:val="00A52AD1"/>
    <w:rsid w:val="00A52F18"/>
    <w:rsid w:val="00A53F35"/>
    <w:rsid w:val="00A54636"/>
    <w:rsid w:val="00A55146"/>
    <w:rsid w:val="00A57B58"/>
    <w:rsid w:val="00A61913"/>
    <w:rsid w:val="00A6585F"/>
    <w:rsid w:val="00A667F1"/>
    <w:rsid w:val="00A6682A"/>
    <w:rsid w:val="00A6766E"/>
    <w:rsid w:val="00A70DE3"/>
    <w:rsid w:val="00A71EA9"/>
    <w:rsid w:val="00A72308"/>
    <w:rsid w:val="00A726F2"/>
    <w:rsid w:val="00A72D83"/>
    <w:rsid w:val="00A74F4E"/>
    <w:rsid w:val="00A75069"/>
    <w:rsid w:val="00A75302"/>
    <w:rsid w:val="00A76412"/>
    <w:rsid w:val="00A769AF"/>
    <w:rsid w:val="00A80511"/>
    <w:rsid w:val="00A8185D"/>
    <w:rsid w:val="00A81C98"/>
    <w:rsid w:val="00A82A4D"/>
    <w:rsid w:val="00A82F4A"/>
    <w:rsid w:val="00A83364"/>
    <w:rsid w:val="00A84329"/>
    <w:rsid w:val="00A8507F"/>
    <w:rsid w:val="00A8672F"/>
    <w:rsid w:val="00A9377A"/>
    <w:rsid w:val="00A9398B"/>
    <w:rsid w:val="00A93F7C"/>
    <w:rsid w:val="00A95538"/>
    <w:rsid w:val="00A967E0"/>
    <w:rsid w:val="00A9770F"/>
    <w:rsid w:val="00AA04F1"/>
    <w:rsid w:val="00AA099A"/>
    <w:rsid w:val="00AA20E6"/>
    <w:rsid w:val="00AB1BCE"/>
    <w:rsid w:val="00AB3AB7"/>
    <w:rsid w:val="00AB4761"/>
    <w:rsid w:val="00AB4FFC"/>
    <w:rsid w:val="00AB5F52"/>
    <w:rsid w:val="00AB637C"/>
    <w:rsid w:val="00AB6CEA"/>
    <w:rsid w:val="00AB734B"/>
    <w:rsid w:val="00AC06F9"/>
    <w:rsid w:val="00AC16A9"/>
    <w:rsid w:val="00AC22D0"/>
    <w:rsid w:val="00AC34A3"/>
    <w:rsid w:val="00AC4A33"/>
    <w:rsid w:val="00AC57D8"/>
    <w:rsid w:val="00AC5B8A"/>
    <w:rsid w:val="00AC5FE5"/>
    <w:rsid w:val="00AC7ABE"/>
    <w:rsid w:val="00AD2918"/>
    <w:rsid w:val="00AD39F0"/>
    <w:rsid w:val="00AD3CDC"/>
    <w:rsid w:val="00AD472B"/>
    <w:rsid w:val="00AD536E"/>
    <w:rsid w:val="00AD5460"/>
    <w:rsid w:val="00AD594D"/>
    <w:rsid w:val="00AE0485"/>
    <w:rsid w:val="00AE35C0"/>
    <w:rsid w:val="00AE4E0F"/>
    <w:rsid w:val="00AE56AA"/>
    <w:rsid w:val="00AE6373"/>
    <w:rsid w:val="00AE6B9B"/>
    <w:rsid w:val="00AE7706"/>
    <w:rsid w:val="00AE79A8"/>
    <w:rsid w:val="00AF0CA0"/>
    <w:rsid w:val="00AF2187"/>
    <w:rsid w:val="00AF2CF5"/>
    <w:rsid w:val="00AF2DD8"/>
    <w:rsid w:val="00AF6E46"/>
    <w:rsid w:val="00B01A8E"/>
    <w:rsid w:val="00B01F05"/>
    <w:rsid w:val="00B0219C"/>
    <w:rsid w:val="00B02820"/>
    <w:rsid w:val="00B02D89"/>
    <w:rsid w:val="00B03953"/>
    <w:rsid w:val="00B04ADA"/>
    <w:rsid w:val="00B0626F"/>
    <w:rsid w:val="00B1050B"/>
    <w:rsid w:val="00B128B4"/>
    <w:rsid w:val="00B12A30"/>
    <w:rsid w:val="00B13C75"/>
    <w:rsid w:val="00B162DB"/>
    <w:rsid w:val="00B16642"/>
    <w:rsid w:val="00B20C73"/>
    <w:rsid w:val="00B239C3"/>
    <w:rsid w:val="00B241CA"/>
    <w:rsid w:val="00B257E2"/>
    <w:rsid w:val="00B273E8"/>
    <w:rsid w:val="00B30D57"/>
    <w:rsid w:val="00B30E0E"/>
    <w:rsid w:val="00B30FC2"/>
    <w:rsid w:val="00B32B09"/>
    <w:rsid w:val="00B33175"/>
    <w:rsid w:val="00B36088"/>
    <w:rsid w:val="00B377C0"/>
    <w:rsid w:val="00B4054B"/>
    <w:rsid w:val="00B40B84"/>
    <w:rsid w:val="00B41BB9"/>
    <w:rsid w:val="00B423BE"/>
    <w:rsid w:val="00B444CF"/>
    <w:rsid w:val="00B45EED"/>
    <w:rsid w:val="00B46312"/>
    <w:rsid w:val="00B467F9"/>
    <w:rsid w:val="00B4697A"/>
    <w:rsid w:val="00B46DEB"/>
    <w:rsid w:val="00B47ADD"/>
    <w:rsid w:val="00B50416"/>
    <w:rsid w:val="00B507C1"/>
    <w:rsid w:val="00B508C9"/>
    <w:rsid w:val="00B50939"/>
    <w:rsid w:val="00B50E75"/>
    <w:rsid w:val="00B54890"/>
    <w:rsid w:val="00B5564B"/>
    <w:rsid w:val="00B573E8"/>
    <w:rsid w:val="00B60B01"/>
    <w:rsid w:val="00B633FC"/>
    <w:rsid w:val="00B6521C"/>
    <w:rsid w:val="00B6543F"/>
    <w:rsid w:val="00B65734"/>
    <w:rsid w:val="00B668B6"/>
    <w:rsid w:val="00B70188"/>
    <w:rsid w:val="00B71F04"/>
    <w:rsid w:val="00B72AB1"/>
    <w:rsid w:val="00B73AB0"/>
    <w:rsid w:val="00B73D57"/>
    <w:rsid w:val="00B741B7"/>
    <w:rsid w:val="00B753C4"/>
    <w:rsid w:val="00B75A78"/>
    <w:rsid w:val="00B75FE1"/>
    <w:rsid w:val="00B82ED8"/>
    <w:rsid w:val="00B83A5D"/>
    <w:rsid w:val="00B83CCC"/>
    <w:rsid w:val="00B841ED"/>
    <w:rsid w:val="00B85287"/>
    <w:rsid w:val="00B909D7"/>
    <w:rsid w:val="00B90BF0"/>
    <w:rsid w:val="00B92A2E"/>
    <w:rsid w:val="00B93543"/>
    <w:rsid w:val="00B938BC"/>
    <w:rsid w:val="00B93A72"/>
    <w:rsid w:val="00B93D23"/>
    <w:rsid w:val="00B95861"/>
    <w:rsid w:val="00B96655"/>
    <w:rsid w:val="00B9772C"/>
    <w:rsid w:val="00B978F8"/>
    <w:rsid w:val="00B979FB"/>
    <w:rsid w:val="00BA26A0"/>
    <w:rsid w:val="00BA3101"/>
    <w:rsid w:val="00BA38FA"/>
    <w:rsid w:val="00BA4E32"/>
    <w:rsid w:val="00BA695B"/>
    <w:rsid w:val="00BB0A54"/>
    <w:rsid w:val="00BB1A45"/>
    <w:rsid w:val="00BB29D1"/>
    <w:rsid w:val="00BB62BC"/>
    <w:rsid w:val="00BB663D"/>
    <w:rsid w:val="00BB668C"/>
    <w:rsid w:val="00BB7198"/>
    <w:rsid w:val="00BB7C7C"/>
    <w:rsid w:val="00BB7D49"/>
    <w:rsid w:val="00BC0735"/>
    <w:rsid w:val="00BC2118"/>
    <w:rsid w:val="00BC280E"/>
    <w:rsid w:val="00BC2A71"/>
    <w:rsid w:val="00BC2B0A"/>
    <w:rsid w:val="00BC4E35"/>
    <w:rsid w:val="00BC632E"/>
    <w:rsid w:val="00BC6836"/>
    <w:rsid w:val="00BC699B"/>
    <w:rsid w:val="00BD2019"/>
    <w:rsid w:val="00BD2BDB"/>
    <w:rsid w:val="00BD3444"/>
    <w:rsid w:val="00BD4762"/>
    <w:rsid w:val="00BD486A"/>
    <w:rsid w:val="00BD4E58"/>
    <w:rsid w:val="00BD5969"/>
    <w:rsid w:val="00BD5CA2"/>
    <w:rsid w:val="00BD605D"/>
    <w:rsid w:val="00BD653A"/>
    <w:rsid w:val="00BD6832"/>
    <w:rsid w:val="00BD6BC6"/>
    <w:rsid w:val="00BD7F37"/>
    <w:rsid w:val="00BE041C"/>
    <w:rsid w:val="00BE0961"/>
    <w:rsid w:val="00BE0F53"/>
    <w:rsid w:val="00BE250C"/>
    <w:rsid w:val="00BE3AB4"/>
    <w:rsid w:val="00BE47D8"/>
    <w:rsid w:val="00BE4811"/>
    <w:rsid w:val="00BE4A80"/>
    <w:rsid w:val="00BE6633"/>
    <w:rsid w:val="00BE7864"/>
    <w:rsid w:val="00BE7D5B"/>
    <w:rsid w:val="00BF03A3"/>
    <w:rsid w:val="00BF0665"/>
    <w:rsid w:val="00BF1186"/>
    <w:rsid w:val="00BF218D"/>
    <w:rsid w:val="00BF2CA6"/>
    <w:rsid w:val="00BF33F7"/>
    <w:rsid w:val="00BF3432"/>
    <w:rsid w:val="00BF370C"/>
    <w:rsid w:val="00BF5632"/>
    <w:rsid w:val="00BF60EB"/>
    <w:rsid w:val="00BF7D1E"/>
    <w:rsid w:val="00C02066"/>
    <w:rsid w:val="00C03217"/>
    <w:rsid w:val="00C0324C"/>
    <w:rsid w:val="00C045FF"/>
    <w:rsid w:val="00C04D4B"/>
    <w:rsid w:val="00C0680A"/>
    <w:rsid w:val="00C1073D"/>
    <w:rsid w:val="00C11E90"/>
    <w:rsid w:val="00C14122"/>
    <w:rsid w:val="00C14423"/>
    <w:rsid w:val="00C15FB6"/>
    <w:rsid w:val="00C16A7B"/>
    <w:rsid w:val="00C17D0A"/>
    <w:rsid w:val="00C22DD2"/>
    <w:rsid w:val="00C23316"/>
    <w:rsid w:val="00C23495"/>
    <w:rsid w:val="00C256F1"/>
    <w:rsid w:val="00C26173"/>
    <w:rsid w:val="00C27FE7"/>
    <w:rsid w:val="00C31747"/>
    <w:rsid w:val="00C322DA"/>
    <w:rsid w:val="00C3267B"/>
    <w:rsid w:val="00C34C42"/>
    <w:rsid w:val="00C356F6"/>
    <w:rsid w:val="00C37C50"/>
    <w:rsid w:val="00C37D6C"/>
    <w:rsid w:val="00C40C32"/>
    <w:rsid w:val="00C40D3F"/>
    <w:rsid w:val="00C443FF"/>
    <w:rsid w:val="00C446AE"/>
    <w:rsid w:val="00C448DF"/>
    <w:rsid w:val="00C45AAF"/>
    <w:rsid w:val="00C47B49"/>
    <w:rsid w:val="00C501BD"/>
    <w:rsid w:val="00C50B02"/>
    <w:rsid w:val="00C50F70"/>
    <w:rsid w:val="00C527DA"/>
    <w:rsid w:val="00C55089"/>
    <w:rsid w:val="00C5676D"/>
    <w:rsid w:val="00C56C1E"/>
    <w:rsid w:val="00C62D95"/>
    <w:rsid w:val="00C64549"/>
    <w:rsid w:val="00C71FEE"/>
    <w:rsid w:val="00C72C2F"/>
    <w:rsid w:val="00C7544C"/>
    <w:rsid w:val="00C80458"/>
    <w:rsid w:val="00C8050E"/>
    <w:rsid w:val="00C817CD"/>
    <w:rsid w:val="00C81BBF"/>
    <w:rsid w:val="00C82074"/>
    <w:rsid w:val="00C82DB4"/>
    <w:rsid w:val="00C834FA"/>
    <w:rsid w:val="00C84480"/>
    <w:rsid w:val="00C871A1"/>
    <w:rsid w:val="00C90131"/>
    <w:rsid w:val="00C92F29"/>
    <w:rsid w:val="00C942C5"/>
    <w:rsid w:val="00C9544C"/>
    <w:rsid w:val="00C95C78"/>
    <w:rsid w:val="00C96328"/>
    <w:rsid w:val="00C97788"/>
    <w:rsid w:val="00CA10B9"/>
    <w:rsid w:val="00CA1415"/>
    <w:rsid w:val="00CA2B5F"/>
    <w:rsid w:val="00CA3539"/>
    <w:rsid w:val="00CA711D"/>
    <w:rsid w:val="00CA7861"/>
    <w:rsid w:val="00CA7FF9"/>
    <w:rsid w:val="00CB03E1"/>
    <w:rsid w:val="00CB2E57"/>
    <w:rsid w:val="00CB2F22"/>
    <w:rsid w:val="00CB5D2F"/>
    <w:rsid w:val="00CB6735"/>
    <w:rsid w:val="00CB6FC5"/>
    <w:rsid w:val="00CC0800"/>
    <w:rsid w:val="00CC100B"/>
    <w:rsid w:val="00CC10CA"/>
    <w:rsid w:val="00CC1CD0"/>
    <w:rsid w:val="00CC20B5"/>
    <w:rsid w:val="00CC227D"/>
    <w:rsid w:val="00CC39B6"/>
    <w:rsid w:val="00CC3B16"/>
    <w:rsid w:val="00CC44B3"/>
    <w:rsid w:val="00CC5258"/>
    <w:rsid w:val="00CC6933"/>
    <w:rsid w:val="00CC6BA6"/>
    <w:rsid w:val="00CC736B"/>
    <w:rsid w:val="00CC7A23"/>
    <w:rsid w:val="00CD2362"/>
    <w:rsid w:val="00CD7CF9"/>
    <w:rsid w:val="00CE043D"/>
    <w:rsid w:val="00CE04B5"/>
    <w:rsid w:val="00CE27A1"/>
    <w:rsid w:val="00CE43CE"/>
    <w:rsid w:val="00CE68B8"/>
    <w:rsid w:val="00CE71A7"/>
    <w:rsid w:val="00CF0CDE"/>
    <w:rsid w:val="00CF205C"/>
    <w:rsid w:val="00CF33F5"/>
    <w:rsid w:val="00CF424C"/>
    <w:rsid w:val="00CF780F"/>
    <w:rsid w:val="00D00F80"/>
    <w:rsid w:val="00D01290"/>
    <w:rsid w:val="00D0130E"/>
    <w:rsid w:val="00D01AB5"/>
    <w:rsid w:val="00D04468"/>
    <w:rsid w:val="00D048F3"/>
    <w:rsid w:val="00D0544D"/>
    <w:rsid w:val="00D07C18"/>
    <w:rsid w:val="00D148ED"/>
    <w:rsid w:val="00D16AAE"/>
    <w:rsid w:val="00D1787A"/>
    <w:rsid w:val="00D17EC0"/>
    <w:rsid w:val="00D246F4"/>
    <w:rsid w:val="00D24CCC"/>
    <w:rsid w:val="00D2508B"/>
    <w:rsid w:val="00D257EE"/>
    <w:rsid w:val="00D25C04"/>
    <w:rsid w:val="00D25E8B"/>
    <w:rsid w:val="00D27F4B"/>
    <w:rsid w:val="00D3033D"/>
    <w:rsid w:val="00D31CE7"/>
    <w:rsid w:val="00D32165"/>
    <w:rsid w:val="00D32BE0"/>
    <w:rsid w:val="00D3352D"/>
    <w:rsid w:val="00D3675C"/>
    <w:rsid w:val="00D40F54"/>
    <w:rsid w:val="00D41679"/>
    <w:rsid w:val="00D4235D"/>
    <w:rsid w:val="00D526F1"/>
    <w:rsid w:val="00D548A3"/>
    <w:rsid w:val="00D54F60"/>
    <w:rsid w:val="00D60D56"/>
    <w:rsid w:val="00D617BF"/>
    <w:rsid w:val="00D63A4F"/>
    <w:rsid w:val="00D654DC"/>
    <w:rsid w:val="00D67F5B"/>
    <w:rsid w:val="00D70185"/>
    <w:rsid w:val="00D70CA9"/>
    <w:rsid w:val="00D716D4"/>
    <w:rsid w:val="00D71FBD"/>
    <w:rsid w:val="00D72982"/>
    <w:rsid w:val="00D72E3E"/>
    <w:rsid w:val="00D7325F"/>
    <w:rsid w:val="00D73EA2"/>
    <w:rsid w:val="00D747EE"/>
    <w:rsid w:val="00D755E9"/>
    <w:rsid w:val="00D75EFE"/>
    <w:rsid w:val="00D76819"/>
    <w:rsid w:val="00D80D4B"/>
    <w:rsid w:val="00D81D65"/>
    <w:rsid w:val="00D836F6"/>
    <w:rsid w:val="00D8436F"/>
    <w:rsid w:val="00D84DAC"/>
    <w:rsid w:val="00D8514C"/>
    <w:rsid w:val="00D86472"/>
    <w:rsid w:val="00D919A5"/>
    <w:rsid w:val="00D9536E"/>
    <w:rsid w:val="00D96917"/>
    <w:rsid w:val="00D96ED1"/>
    <w:rsid w:val="00D976A1"/>
    <w:rsid w:val="00DA01F5"/>
    <w:rsid w:val="00DA0987"/>
    <w:rsid w:val="00DA12F4"/>
    <w:rsid w:val="00DA3274"/>
    <w:rsid w:val="00DA41F8"/>
    <w:rsid w:val="00DA511F"/>
    <w:rsid w:val="00DA51FF"/>
    <w:rsid w:val="00DA65F5"/>
    <w:rsid w:val="00DA6F45"/>
    <w:rsid w:val="00DB022A"/>
    <w:rsid w:val="00DB0559"/>
    <w:rsid w:val="00DB0C0F"/>
    <w:rsid w:val="00DB0DAD"/>
    <w:rsid w:val="00DB1443"/>
    <w:rsid w:val="00DB3C42"/>
    <w:rsid w:val="00DB42A2"/>
    <w:rsid w:val="00DB42D3"/>
    <w:rsid w:val="00DB4DE8"/>
    <w:rsid w:val="00DB65E3"/>
    <w:rsid w:val="00DB66D9"/>
    <w:rsid w:val="00DC0738"/>
    <w:rsid w:val="00DC1FDC"/>
    <w:rsid w:val="00DC2EBB"/>
    <w:rsid w:val="00DC353A"/>
    <w:rsid w:val="00DC52BA"/>
    <w:rsid w:val="00DC5D1F"/>
    <w:rsid w:val="00DC6BFA"/>
    <w:rsid w:val="00DC7309"/>
    <w:rsid w:val="00DC7F00"/>
    <w:rsid w:val="00DD3756"/>
    <w:rsid w:val="00DD3D6F"/>
    <w:rsid w:val="00DD3E9D"/>
    <w:rsid w:val="00DD4075"/>
    <w:rsid w:val="00DD4A00"/>
    <w:rsid w:val="00DD6F40"/>
    <w:rsid w:val="00DD7E47"/>
    <w:rsid w:val="00DE139E"/>
    <w:rsid w:val="00DE258E"/>
    <w:rsid w:val="00DE27CF"/>
    <w:rsid w:val="00DE2E59"/>
    <w:rsid w:val="00DE43B6"/>
    <w:rsid w:val="00DE4406"/>
    <w:rsid w:val="00DE5182"/>
    <w:rsid w:val="00DE5BD0"/>
    <w:rsid w:val="00DE731F"/>
    <w:rsid w:val="00DE7EF3"/>
    <w:rsid w:val="00DF04EE"/>
    <w:rsid w:val="00DF09C8"/>
    <w:rsid w:val="00DF1D15"/>
    <w:rsid w:val="00DF30F1"/>
    <w:rsid w:val="00DF7A69"/>
    <w:rsid w:val="00E00FEA"/>
    <w:rsid w:val="00E01359"/>
    <w:rsid w:val="00E015B8"/>
    <w:rsid w:val="00E02037"/>
    <w:rsid w:val="00E0399F"/>
    <w:rsid w:val="00E068F2"/>
    <w:rsid w:val="00E078EC"/>
    <w:rsid w:val="00E11132"/>
    <w:rsid w:val="00E12686"/>
    <w:rsid w:val="00E135A4"/>
    <w:rsid w:val="00E138A2"/>
    <w:rsid w:val="00E16328"/>
    <w:rsid w:val="00E1671E"/>
    <w:rsid w:val="00E16995"/>
    <w:rsid w:val="00E17674"/>
    <w:rsid w:val="00E204E8"/>
    <w:rsid w:val="00E20DF5"/>
    <w:rsid w:val="00E2147F"/>
    <w:rsid w:val="00E21FDC"/>
    <w:rsid w:val="00E23A01"/>
    <w:rsid w:val="00E254AA"/>
    <w:rsid w:val="00E30325"/>
    <w:rsid w:val="00E33DCF"/>
    <w:rsid w:val="00E35229"/>
    <w:rsid w:val="00E35419"/>
    <w:rsid w:val="00E36687"/>
    <w:rsid w:val="00E405AB"/>
    <w:rsid w:val="00E4239B"/>
    <w:rsid w:val="00E44F91"/>
    <w:rsid w:val="00E4623F"/>
    <w:rsid w:val="00E47061"/>
    <w:rsid w:val="00E47D26"/>
    <w:rsid w:val="00E502B9"/>
    <w:rsid w:val="00E512DC"/>
    <w:rsid w:val="00E5222E"/>
    <w:rsid w:val="00E523F4"/>
    <w:rsid w:val="00E53C3C"/>
    <w:rsid w:val="00E541B6"/>
    <w:rsid w:val="00E5612F"/>
    <w:rsid w:val="00E561C4"/>
    <w:rsid w:val="00E56809"/>
    <w:rsid w:val="00E56CCC"/>
    <w:rsid w:val="00E5787C"/>
    <w:rsid w:val="00E57A97"/>
    <w:rsid w:val="00E611CE"/>
    <w:rsid w:val="00E62673"/>
    <w:rsid w:val="00E628F2"/>
    <w:rsid w:val="00E6354F"/>
    <w:rsid w:val="00E64D66"/>
    <w:rsid w:val="00E704C9"/>
    <w:rsid w:val="00E7099E"/>
    <w:rsid w:val="00E720B3"/>
    <w:rsid w:val="00E72B72"/>
    <w:rsid w:val="00E73A64"/>
    <w:rsid w:val="00E819D7"/>
    <w:rsid w:val="00E81BFB"/>
    <w:rsid w:val="00E83655"/>
    <w:rsid w:val="00E839E0"/>
    <w:rsid w:val="00E85200"/>
    <w:rsid w:val="00E878B7"/>
    <w:rsid w:val="00E87E36"/>
    <w:rsid w:val="00E90BC2"/>
    <w:rsid w:val="00E93566"/>
    <w:rsid w:val="00E93C3C"/>
    <w:rsid w:val="00E942E1"/>
    <w:rsid w:val="00E9478A"/>
    <w:rsid w:val="00E950D3"/>
    <w:rsid w:val="00E964F9"/>
    <w:rsid w:val="00EA159C"/>
    <w:rsid w:val="00EA15E2"/>
    <w:rsid w:val="00EA4D76"/>
    <w:rsid w:val="00EA571E"/>
    <w:rsid w:val="00EA5736"/>
    <w:rsid w:val="00EA6353"/>
    <w:rsid w:val="00EA7F05"/>
    <w:rsid w:val="00EB0EDB"/>
    <w:rsid w:val="00EB13EE"/>
    <w:rsid w:val="00EB1759"/>
    <w:rsid w:val="00EB307F"/>
    <w:rsid w:val="00EB4FEC"/>
    <w:rsid w:val="00EB5B46"/>
    <w:rsid w:val="00EB70EB"/>
    <w:rsid w:val="00EB7A4B"/>
    <w:rsid w:val="00EB7B9B"/>
    <w:rsid w:val="00EC16F7"/>
    <w:rsid w:val="00EC1B7B"/>
    <w:rsid w:val="00EC34FC"/>
    <w:rsid w:val="00EC3691"/>
    <w:rsid w:val="00EC3DCA"/>
    <w:rsid w:val="00EC5EC4"/>
    <w:rsid w:val="00EC64C8"/>
    <w:rsid w:val="00EC6895"/>
    <w:rsid w:val="00ED03C8"/>
    <w:rsid w:val="00ED22C5"/>
    <w:rsid w:val="00ED3C75"/>
    <w:rsid w:val="00ED5E65"/>
    <w:rsid w:val="00EE0384"/>
    <w:rsid w:val="00EE17AA"/>
    <w:rsid w:val="00EE322C"/>
    <w:rsid w:val="00EE47FB"/>
    <w:rsid w:val="00EE5DE2"/>
    <w:rsid w:val="00EE61DD"/>
    <w:rsid w:val="00EE769F"/>
    <w:rsid w:val="00EF0C00"/>
    <w:rsid w:val="00EF2D04"/>
    <w:rsid w:val="00EF2D4D"/>
    <w:rsid w:val="00EF3FCB"/>
    <w:rsid w:val="00EF4C59"/>
    <w:rsid w:val="00EF6BFD"/>
    <w:rsid w:val="00EF7F74"/>
    <w:rsid w:val="00F00F2C"/>
    <w:rsid w:val="00F00F8D"/>
    <w:rsid w:val="00F02ECD"/>
    <w:rsid w:val="00F0378E"/>
    <w:rsid w:val="00F037D3"/>
    <w:rsid w:val="00F041EB"/>
    <w:rsid w:val="00F060E4"/>
    <w:rsid w:val="00F10585"/>
    <w:rsid w:val="00F12B72"/>
    <w:rsid w:val="00F12EB6"/>
    <w:rsid w:val="00F1586E"/>
    <w:rsid w:val="00F169F4"/>
    <w:rsid w:val="00F176F2"/>
    <w:rsid w:val="00F22497"/>
    <w:rsid w:val="00F22583"/>
    <w:rsid w:val="00F23318"/>
    <w:rsid w:val="00F25937"/>
    <w:rsid w:val="00F26740"/>
    <w:rsid w:val="00F26888"/>
    <w:rsid w:val="00F26AD8"/>
    <w:rsid w:val="00F26EAF"/>
    <w:rsid w:val="00F27599"/>
    <w:rsid w:val="00F302AB"/>
    <w:rsid w:val="00F31CB7"/>
    <w:rsid w:val="00F31F0D"/>
    <w:rsid w:val="00F32828"/>
    <w:rsid w:val="00F34162"/>
    <w:rsid w:val="00F34633"/>
    <w:rsid w:val="00F35F99"/>
    <w:rsid w:val="00F36701"/>
    <w:rsid w:val="00F375A8"/>
    <w:rsid w:val="00F37A74"/>
    <w:rsid w:val="00F41D7F"/>
    <w:rsid w:val="00F41F33"/>
    <w:rsid w:val="00F431F2"/>
    <w:rsid w:val="00F43D2A"/>
    <w:rsid w:val="00F45CCC"/>
    <w:rsid w:val="00F460B7"/>
    <w:rsid w:val="00F50ECF"/>
    <w:rsid w:val="00F53445"/>
    <w:rsid w:val="00F5583A"/>
    <w:rsid w:val="00F55EEC"/>
    <w:rsid w:val="00F5774E"/>
    <w:rsid w:val="00F60432"/>
    <w:rsid w:val="00F62D0E"/>
    <w:rsid w:val="00F64DE5"/>
    <w:rsid w:val="00F65372"/>
    <w:rsid w:val="00F6569D"/>
    <w:rsid w:val="00F709C0"/>
    <w:rsid w:val="00F74AC2"/>
    <w:rsid w:val="00F771D3"/>
    <w:rsid w:val="00F776C5"/>
    <w:rsid w:val="00F80335"/>
    <w:rsid w:val="00F81B77"/>
    <w:rsid w:val="00F829FF"/>
    <w:rsid w:val="00F842C7"/>
    <w:rsid w:val="00F85380"/>
    <w:rsid w:val="00F85CF7"/>
    <w:rsid w:val="00F8690F"/>
    <w:rsid w:val="00F87273"/>
    <w:rsid w:val="00F87587"/>
    <w:rsid w:val="00F911D7"/>
    <w:rsid w:val="00F92277"/>
    <w:rsid w:val="00F94C70"/>
    <w:rsid w:val="00F94C8F"/>
    <w:rsid w:val="00F96663"/>
    <w:rsid w:val="00F96841"/>
    <w:rsid w:val="00FA14C9"/>
    <w:rsid w:val="00FA3A6B"/>
    <w:rsid w:val="00FB03FC"/>
    <w:rsid w:val="00FB3A99"/>
    <w:rsid w:val="00FB4899"/>
    <w:rsid w:val="00FB6527"/>
    <w:rsid w:val="00FB74D9"/>
    <w:rsid w:val="00FC176B"/>
    <w:rsid w:val="00FC49BB"/>
    <w:rsid w:val="00FC4FBD"/>
    <w:rsid w:val="00FC75FE"/>
    <w:rsid w:val="00FD04E0"/>
    <w:rsid w:val="00FD05EA"/>
    <w:rsid w:val="00FD0C86"/>
    <w:rsid w:val="00FD2E99"/>
    <w:rsid w:val="00FE2C19"/>
    <w:rsid w:val="00FE3EBD"/>
    <w:rsid w:val="00FE43C0"/>
    <w:rsid w:val="00FE4639"/>
    <w:rsid w:val="00FE4944"/>
    <w:rsid w:val="00FE7942"/>
    <w:rsid w:val="00FF05BC"/>
    <w:rsid w:val="00FF1D0A"/>
    <w:rsid w:val="00FF2050"/>
    <w:rsid w:val="00FF378A"/>
    <w:rsid w:val="00FF5378"/>
    <w:rsid w:val="00FF5B7D"/>
    <w:rsid w:val="00FF7236"/>
    <w:rsid w:val="00FF7E1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38FAB14"/>
  <w15:docId w15:val="{5A59D9FA-0CA3-4730-B719-EBD51507C6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75A41"/>
    <w:rPr>
      <w:sz w:val="24"/>
      <w:szCs w:val="24"/>
    </w:rPr>
  </w:style>
  <w:style w:type="paragraph" w:styleId="2">
    <w:name w:val="heading 2"/>
    <w:basedOn w:val="a"/>
    <w:link w:val="21"/>
    <w:uiPriority w:val="99"/>
    <w:qFormat/>
    <w:rsid w:val="00775A41"/>
    <w:pPr>
      <w:spacing w:before="100" w:beforeAutospacing="1" w:after="100" w:afterAutospacing="1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"/>
    <w:link w:val="31"/>
    <w:uiPriority w:val="99"/>
    <w:qFormat/>
    <w:rsid w:val="00775A41"/>
    <w:pPr>
      <w:spacing w:before="100" w:beforeAutospacing="1" w:after="100" w:afterAutospacing="1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1"/>
    <w:uiPriority w:val="99"/>
    <w:qFormat/>
    <w:rsid w:val="00775A41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1">
    <w:name w:val="Заголовок 2 Знак1"/>
    <w:link w:val="2"/>
    <w:uiPriority w:val="99"/>
    <w:semiHidden/>
    <w:locked/>
    <w:rsid w:val="00BC2B0A"/>
    <w:rPr>
      <w:rFonts w:ascii="Cambria" w:hAnsi="Cambria"/>
      <w:b/>
      <w:i/>
      <w:sz w:val="28"/>
    </w:rPr>
  </w:style>
  <w:style w:type="character" w:customStyle="1" w:styleId="31">
    <w:name w:val="Заголовок 3 Знак1"/>
    <w:link w:val="3"/>
    <w:uiPriority w:val="99"/>
    <w:semiHidden/>
    <w:locked/>
    <w:rsid w:val="00BC2B0A"/>
    <w:rPr>
      <w:rFonts w:ascii="Cambria" w:hAnsi="Cambria"/>
      <w:b/>
      <w:sz w:val="26"/>
    </w:rPr>
  </w:style>
  <w:style w:type="character" w:customStyle="1" w:styleId="41">
    <w:name w:val="Заголовок 4 Знак1"/>
    <w:link w:val="4"/>
    <w:uiPriority w:val="99"/>
    <w:semiHidden/>
    <w:locked/>
    <w:rsid w:val="00BC2B0A"/>
    <w:rPr>
      <w:rFonts w:ascii="Calibri" w:hAnsi="Calibri"/>
      <w:b/>
      <w:sz w:val="28"/>
    </w:rPr>
  </w:style>
  <w:style w:type="character" w:customStyle="1" w:styleId="20">
    <w:name w:val="Заголовок 2 Знак"/>
    <w:uiPriority w:val="99"/>
    <w:rsid w:val="00775A41"/>
    <w:rPr>
      <w:b/>
      <w:sz w:val="36"/>
    </w:rPr>
  </w:style>
  <w:style w:type="character" w:customStyle="1" w:styleId="30">
    <w:name w:val="Заголовок 3 Знак"/>
    <w:uiPriority w:val="99"/>
    <w:rsid w:val="00775A41"/>
    <w:rPr>
      <w:b/>
      <w:sz w:val="27"/>
    </w:rPr>
  </w:style>
  <w:style w:type="paragraph" w:styleId="a3">
    <w:name w:val="Normal (Web)"/>
    <w:basedOn w:val="a"/>
    <w:uiPriority w:val="99"/>
    <w:rsid w:val="00775A41"/>
    <w:pPr>
      <w:spacing w:before="100" w:beforeAutospacing="1" w:after="100" w:afterAutospacing="1"/>
    </w:pPr>
  </w:style>
  <w:style w:type="character" w:styleId="a4">
    <w:name w:val="Strong"/>
    <w:uiPriority w:val="99"/>
    <w:qFormat/>
    <w:rsid w:val="00775A41"/>
    <w:rPr>
      <w:rFonts w:cs="Times New Roman"/>
      <w:b/>
    </w:rPr>
  </w:style>
  <w:style w:type="character" w:customStyle="1" w:styleId="apple-converted-space">
    <w:name w:val="apple-converted-space"/>
    <w:uiPriority w:val="99"/>
    <w:rsid w:val="00775A41"/>
  </w:style>
  <w:style w:type="paragraph" w:customStyle="1" w:styleId="c12">
    <w:name w:val="c12"/>
    <w:basedOn w:val="a"/>
    <w:uiPriority w:val="99"/>
    <w:rsid w:val="00775A41"/>
    <w:pPr>
      <w:spacing w:before="90" w:after="90"/>
    </w:pPr>
  </w:style>
  <w:style w:type="character" w:customStyle="1" w:styleId="c0">
    <w:name w:val="c0"/>
    <w:uiPriority w:val="99"/>
    <w:rsid w:val="00775A41"/>
  </w:style>
  <w:style w:type="character" w:customStyle="1" w:styleId="40">
    <w:name w:val="Заголовок 4 Знак"/>
    <w:uiPriority w:val="99"/>
    <w:semiHidden/>
    <w:rsid w:val="00775A41"/>
    <w:rPr>
      <w:rFonts w:ascii="Calibri" w:hAnsi="Calibri"/>
      <w:b/>
      <w:sz w:val="28"/>
    </w:rPr>
  </w:style>
  <w:style w:type="paragraph" w:customStyle="1" w:styleId="c5">
    <w:name w:val="c5"/>
    <w:basedOn w:val="a"/>
    <w:uiPriority w:val="99"/>
    <w:rsid w:val="00775A41"/>
    <w:pPr>
      <w:spacing w:before="90" w:after="90"/>
    </w:pPr>
  </w:style>
  <w:style w:type="character" w:customStyle="1" w:styleId="c2">
    <w:name w:val="c2"/>
    <w:uiPriority w:val="99"/>
    <w:rsid w:val="00775A41"/>
  </w:style>
  <w:style w:type="paragraph" w:styleId="a5">
    <w:name w:val="Balloon Text"/>
    <w:basedOn w:val="a"/>
    <w:link w:val="a6"/>
    <w:uiPriority w:val="99"/>
    <w:rsid w:val="005E516B"/>
    <w:rPr>
      <w:rFonts w:ascii="Tahoma" w:hAnsi="Tahoma"/>
      <w:sz w:val="16"/>
      <w:szCs w:val="16"/>
    </w:rPr>
  </w:style>
  <w:style w:type="character" w:customStyle="1" w:styleId="a6">
    <w:name w:val="Текст выноски Знак"/>
    <w:link w:val="a5"/>
    <w:uiPriority w:val="99"/>
    <w:locked/>
    <w:rsid w:val="005E516B"/>
    <w:rPr>
      <w:rFonts w:ascii="Tahoma" w:hAnsi="Tahoma"/>
      <w:sz w:val="16"/>
    </w:rPr>
  </w:style>
  <w:style w:type="table" w:styleId="a7">
    <w:name w:val="Table Grid"/>
    <w:basedOn w:val="a1"/>
    <w:uiPriority w:val="99"/>
    <w:rsid w:val="00BF03A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4">
    <w:name w:val="s4"/>
    <w:uiPriority w:val="99"/>
    <w:rsid w:val="00F5583A"/>
  </w:style>
  <w:style w:type="paragraph" w:customStyle="1" w:styleId="p5">
    <w:name w:val="p5"/>
    <w:basedOn w:val="a"/>
    <w:uiPriority w:val="99"/>
    <w:rsid w:val="00F5583A"/>
    <w:pPr>
      <w:spacing w:before="100" w:beforeAutospacing="1" w:after="100" w:afterAutospacing="1"/>
    </w:pPr>
    <w:rPr>
      <w:rFonts w:eastAsia="Batang"/>
      <w:lang w:eastAsia="ko-KR"/>
    </w:rPr>
  </w:style>
  <w:style w:type="paragraph" w:customStyle="1" w:styleId="p11">
    <w:name w:val="p11"/>
    <w:basedOn w:val="a"/>
    <w:uiPriority w:val="99"/>
    <w:rsid w:val="00F5583A"/>
    <w:pPr>
      <w:spacing w:before="100" w:beforeAutospacing="1" w:after="100" w:afterAutospacing="1"/>
    </w:pPr>
    <w:rPr>
      <w:rFonts w:eastAsia="Batang"/>
      <w:lang w:eastAsia="ko-KR"/>
    </w:rPr>
  </w:style>
  <w:style w:type="paragraph" w:styleId="a8">
    <w:name w:val="Title"/>
    <w:basedOn w:val="a"/>
    <w:link w:val="a9"/>
    <w:uiPriority w:val="99"/>
    <w:qFormat/>
    <w:rsid w:val="00044DF1"/>
    <w:pPr>
      <w:jc w:val="center"/>
    </w:pPr>
    <w:rPr>
      <w:sz w:val="28"/>
      <w:szCs w:val="20"/>
    </w:rPr>
  </w:style>
  <w:style w:type="character" w:customStyle="1" w:styleId="a9">
    <w:name w:val="Заголовок Знак"/>
    <w:link w:val="a8"/>
    <w:uiPriority w:val="99"/>
    <w:locked/>
    <w:rsid w:val="00044DF1"/>
    <w:rPr>
      <w:sz w:val="28"/>
    </w:rPr>
  </w:style>
  <w:style w:type="paragraph" w:customStyle="1" w:styleId="c7">
    <w:name w:val="c7"/>
    <w:basedOn w:val="a"/>
    <w:uiPriority w:val="99"/>
    <w:rsid w:val="00476EEF"/>
    <w:pPr>
      <w:spacing w:before="90" w:after="90"/>
    </w:pPr>
  </w:style>
  <w:style w:type="character" w:customStyle="1" w:styleId="c9">
    <w:name w:val="c9"/>
    <w:uiPriority w:val="99"/>
    <w:rsid w:val="00476EEF"/>
  </w:style>
  <w:style w:type="character" w:customStyle="1" w:styleId="c3">
    <w:name w:val="c3"/>
    <w:uiPriority w:val="99"/>
    <w:rsid w:val="00476EEF"/>
  </w:style>
  <w:style w:type="paragraph" w:customStyle="1" w:styleId="c6">
    <w:name w:val="c6"/>
    <w:basedOn w:val="a"/>
    <w:uiPriority w:val="99"/>
    <w:rsid w:val="00476EEF"/>
    <w:pPr>
      <w:spacing w:before="90" w:after="90"/>
    </w:pPr>
  </w:style>
  <w:style w:type="character" w:styleId="aa">
    <w:name w:val="line number"/>
    <w:uiPriority w:val="99"/>
    <w:semiHidden/>
    <w:unhideWhenUsed/>
    <w:rsid w:val="00273F3A"/>
  </w:style>
  <w:style w:type="paragraph" w:styleId="ab">
    <w:name w:val="header"/>
    <w:basedOn w:val="a"/>
    <w:link w:val="ac"/>
    <w:uiPriority w:val="99"/>
    <w:unhideWhenUsed/>
    <w:rsid w:val="00273F3A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link w:val="ab"/>
    <w:uiPriority w:val="99"/>
    <w:rsid w:val="00273F3A"/>
    <w:rPr>
      <w:sz w:val="24"/>
      <w:szCs w:val="24"/>
    </w:rPr>
  </w:style>
  <w:style w:type="paragraph" w:styleId="ad">
    <w:name w:val="footer"/>
    <w:basedOn w:val="a"/>
    <w:link w:val="ae"/>
    <w:uiPriority w:val="99"/>
    <w:unhideWhenUsed/>
    <w:rsid w:val="00273F3A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link w:val="ad"/>
    <w:uiPriority w:val="99"/>
    <w:rsid w:val="00273F3A"/>
    <w:rPr>
      <w:sz w:val="24"/>
      <w:szCs w:val="24"/>
    </w:rPr>
  </w:style>
  <w:style w:type="paragraph" w:styleId="af">
    <w:name w:val="No Spacing"/>
    <w:uiPriority w:val="1"/>
    <w:qFormat/>
    <w:rsid w:val="00FB74D9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f0">
    <w:name w:val="List Paragraph"/>
    <w:basedOn w:val="a"/>
    <w:uiPriority w:val="34"/>
    <w:qFormat/>
    <w:rsid w:val="00FB74D9"/>
    <w:pPr>
      <w:ind w:left="720"/>
      <w:contextualSpacing/>
    </w:pPr>
  </w:style>
  <w:style w:type="paragraph" w:styleId="af1">
    <w:name w:val="caption"/>
    <w:basedOn w:val="a"/>
    <w:next w:val="a"/>
    <w:unhideWhenUsed/>
    <w:qFormat/>
    <w:locked/>
    <w:rsid w:val="001B7D61"/>
    <w:pPr>
      <w:spacing w:after="200"/>
    </w:pPr>
    <w:rPr>
      <w:i/>
      <w:iCs/>
      <w:color w:val="1F497D" w:themeColor="text2"/>
      <w:sz w:val="18"/>
      <w:szCs w:val="18"/>
    </w:rPr>
  </w:style>
  <w:style w:type="paragraph" w:customStyle="1" w:styleId="richfactdown-paragraph">
    <w:name w:val="richfactdown-paragraph"/>
    <w:basedOn w:val="a"/>
    <w:rsid w:val="00B12A30"/>
    <w:pPr>
      <w:spacing w:before="100" w:beforeAutospacing="1" w:after="100" w:afterAutospacing="1"/>
    </w:pPr>
  </w:style>
  <w:style w:type="character" w:styleId="af2">
    <w:name w:val="Hyperlink"/>
    <w:basedOn w:val="a0"/>
    <w:uiPriority w:val="99"/>
    <w:semiHidden/>
    <w:unhideWhenUsed/>
    <w:rsid w:val="00732AF5"/>
    <w:rPr>
      <w:strike w:val="0"/>
      <w:dstrike w:val="0"/>
      <w:color w:val="27638C"/>
      <w:u w:val="none"/>
      <w:effect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305796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57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79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057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30579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5796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579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579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579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57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79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0579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579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057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0579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0579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0579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0579609">
                                          <w:marLeft w:val="0"/>
                                          <w:marRight w:val="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05796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0579627">
                                                  <w:marLeft w:val="75"/>
                                                  <w:marRight w:val="75"/>
                                                  <w:marTop w:val="75"/>
                                                  <w:marBottom w:val="75"/>
                                                  <w:divBdr>
                                                    <w:top w:val="single" w:sz="6" w:space="8" w:color="4F8444"/>
                                                    <w:left w:val="single" w:sz="6" w:space="8" w:color="4F8444"/>
                                                    <w:bottom w:val="single" w:sz="6" w:space="8" w:color="4F8444"/>
                                                    <w:right w:val="single" w:sz="6" w:space="8" w:color="4F8444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05796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579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79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0579630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579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0579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0579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0579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05796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05796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0579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05796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305796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30579636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305796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579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05796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05796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05796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30579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5796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305796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0579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dotted" w:sz="6" w:space="8" w:color="666666"/>
                                                                                                <w:left w:val="dotted" w:sz="6" w:space="8" w:color="666666"/>
                                                                                                <w:bottom w:val="dotted" w:sz="6" w:space="8" w:color="666666"/>
                                                                                                <w:right w:val="dotted" w:sz="6" w:space="8" w:color="666666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0579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579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7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057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5796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0579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792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015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430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0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8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Data" Target="diagrams/data1.xml"/><Relationship Id="rId18" Type="http://schemas.openxmlformats.org/officeDocument/2006/relationships/image" Target="media/image2.jpeg"/><Relationship Id="rId26" Type="http://schemas.openxmlformats.org/officeDocument/2006/relationships/diagramLayout" Target="diagrams/layout3.xml"/><Relationship Id="rId39" Type="http://schemas.microsoft.com/office/2007/relationships/diagramDrawing" Target="diagrams/drawing5.xml"/><Relationship Id="rId21" Type="http://schemas.openxmlformats.org/officeDocument/2006/relationships/diagramLayout" Target="diagrams/layout2.xml"/><Relationship Id="rId34" Type="http://schemas.microsoft.com/office/2007/relationships/diagramDrawing" Target="diagrams/drawing4.xml"/><Relationship Id="rId42" Type="http://schemas.openxmlformats.org/officeDocument/2006/relationships/image" Target="media/image11.jpeg"/><Relationship Id="rId47" Type="http://schemas.openxmlformats.org/officeDocument/2006/relationships/image" Target="media/image16.jpeg"/><Relationship Id="rId50" Type="http://schemas.openxmlformats.org/officeDocument/2006/relationships/image" Target="media/image19.jpeg"/><Relationship Id="rId55" Type="http://schemas.openxmlformats.org/officeDocument/2006/relationships/diagramColors" Target="diagrams/colors6.xml"/><Relationship Id="rId63" Type="http://schemas.openxmlformats.org/officeDocument/2006/relationships/image" Target="media/image24.jpeg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diagramColors" Target="diagrams/colors1.xml"/><Relationship Id="rId29" Type="http://schemas.microsoft.com/office/2007/relationships/diagramDrawing" Target="diagrams/drawing3.xml"/><Relationship Id="rId11" Type="http://schemas.openxmlformats.org/officeDocument/2006/relationships/hyperlink" Target="https://normativ.kontur.ru/document?moduleId=1&amp;documentId=441853" TargetMode="External"/><Relationship Id="rId24" Type="http://schemas.microsoft.com/office/2007/relationships/diagramDrawing" Target="diagrams/drawing2.xml"/><Relationship Id="rId32" Type="http://schemas.openxmlformats.org/officeDocument/2006/relationships/diagramQuickStyle" Target="diagrams/quickStyle4.xml"/><Relationship Id="rId37" Type="http://schemas.openxmlformats.org/officeDocument/2006/relationships/diagramQuickStyle" Target="diagrams/quickStyle5.xml"/><Relationship Id="rId40" Type="http://schemas.openxmlformats.org/officeDocument/2006/relationships/image" Target="media/image9.jpeg"/><Relationship Id="rId45" Type="http://schemas.openxmlformats.org/officeDocument/2006/relationships/image" Target="media/image14.jpeg"/><Relationship Id="rId53" Type="http://schemas.openxmlformats.org/officeDocument/2006/relationships/diagramLayout" Target="diagrams/layout6.xml"/><Relationship Id="rId58" Type="http://schemas.openxmlformats.org/officeDocument/2006/relationships/image" Target="media/image22.jpeg"/><Relationship Id="rId66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diagramQuickStyle" Target="diagrams/quickStyle1.xml"/><Relationship Id="rId23" Type="http://schemas.openxmlformats.org/officeDocument/2006/relationships/diagramColors" Target="diagrams/colors2.xml"/><Relationship Id="rId28" Type="http://schemas.openxmlformats.org/officeDocument/2006/relationships/diagramColors" Target="diagrams/colors3.xml"/><Relationship Id="rId36" Type="http://schemas.openxmlformats.org/officeDocument/2006/relationships/diagramLayout" Target="diagrams/layout5.xml"/><Relationship Id="rId49" Type="http://schemas.openxmlformats.org/officeDocument/2006/relationships/image" Target="media/image18.jpeg"/><Relationship Id="rId57" Type="http://schemas.openxmlformats.org/officeDocument/2006/relationships/image" Target="media/image21.jpeg"/><Relationship Id="rId61" Type="http://schemas.openxmlformats.org/officeDocument/2006/relationships/chart" Target="charts/chart3.xml"/><Relationship Id="rId10" Type="http://schemas.openxmlformats.org/officeDocument/2006/relationships/hyperlink" Target="https://normativ.kontur.ru/document?moduleId=1&amp;documentId=329896" TargetMode="External"/><Relationship Id="rId19" Type="http://schemas.openxmlformats.org/officeDocument/2006/relationships/image" Target="media/image3.jpeg"/><Relationship Id="rId31" Type="http://schemas.openxmlformats.org/officeDocument/2006/relationships/diagramLayout" Target="diagrams/layout4.xml"/><Relationship Id="rId44" Type="http://schemas.openxmlformats.org/officeDocument/2006/relationships/image" Target="media/image13.jpeg"/><Relationship Id="rId52" Type="http://schemas.openxmlformats.org/officeDocument/2006/relationships/diagramData" Target="diagrams/data6.xml"/><Relationship Id="rId60" Type="http://schemas.openxmlformats.org/officeDocument/2006/relationships/chart" Target="charts/chart2.xml"/><Relationship Id="rId65" Type="http://schemas.openxmlformats.org/officeDocument/2006/relationships/image" Target="media/image26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normativ.kontur.ru/document?moduleId=1&amp;documentId=447863" TargetMode="External"/><Relationship Id="rId14" Type="http://schemas.openxmlformats.org/officeDocument/2006/relationships/diagramLayout" Target="diagrams/layout1.xml"/><Relationship Id="rId22" Type="http://schemas.openxmlformats.org/officeDocument/2006/relationships/diagramQuickStyle" Target="diagrams/quickStyle2.xml"/><Relationship Id="rId27" Type="http://schemas.openxmlformats.org/officeDocument/2006/relationships/diagramQuickStyle" Target="diagrams/quickStyle3.xml"/><Relationship Id="rId30" Type="http://schemas.openxmlformats.org/officeDocument/2006/relationships/diagramData" Target="diagrams/data4.xml"/><Relationship Id="rId35" Type="http://schemas.openxmlformats.org/officeDocument/2006/relationships/diagramData" Target="diagrams/data5.xml"/><Relationship Id="rId43" Type="http://schemas.openxmlformats.org/officeDocument/2006/relationships/image" Target="media/image12.jpeg"/><Relationship Id="rId48" Type="http://schemas.openxmlformats.org/officeDocument/2006/relationships/image" Target="media/image17.jpeg"/><Relationship Id="rId56" Type="http://schemas.microsoft.com/office/2007/relationships/diagramDrawing" Target="diagrams/drawing6.xml"/><Relationship Id="rId64" Type="http://schemas.openxmlformats.org/officeDocument/2006/relationships/image" Target="media/image25.jpeg"/><Relationship Id="rId69" Type="http://schemas.openxmlformats.org/officeDocument/2006/relationships/footer" Target="footer2.xml"/><Relationship Id="rId8" Type="http://schemas.openxmlformats.org/officeDocument/2006/relationships/image" Target="media/image1.jpeg"/><Relationship Id="rId51" Type="http://schemas.openxmlformats.org/officeDocument/2006/relationships/image" Target="media/image20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www.garant.ru/products/ipo/prime/doc/70957260/" TargetMode="External"/><Relationship Id="rId17" Type="http://schemas.microsoft.com/office/2007/relationships/diagramDrawing" Target="diagrams/drawing1.xml"/><Relationship Id="rId25" Type="http://schemas.openxmlformats.org/officeDocument/2006/relationships/diagramData" Target="diagrams/data3.xml"/><Relationship Id="rId33" Type="http://schemas.openxmlformats.org/officeDocument/2006/relationships/diagramColors" Target="diagrams/colors4.xml"/><Relationship Id="rId38" Type="http://schemas.openxmlformats.org/officeDocument/2006/relationships/diagramColors" Target="diagrams/colors5.xml"/><Relationship Id="rId46" Type="http://schemas.openxmlformats.org/officeDocument/2006/relationships/image" Target="media/image15.jpeg"/><Relationship Id="rId59" Type="http://schemas.openxmlformats.org/officeDocument/2006/relationships/chart" Target="charts/chart1.xml"/><Relationship Id="rId67" Type="http://schemas.openxmlformats.org/officeDocument/2006/relationships/header" Target="header2.xml"/><Relationship Id="rId20" Type="http://schemas.openxmlformats.org/officeDocument/2006/relationships/diagramData" Target="diagrams/data2.xml"/><Relationship Id="rId41" Type="http://schemas.openxmlformats.org/officeDocument/2006/relationships/image" Target="media/image10.jpeg"/><Relationship Id="rId54" Type="http://schemas.openxmlformats.org/officeDocument/2006/relationships/diagramQuickStyle" Target="diagrams/quickStyle6.xml"/><Relationship Id="rId62" Type="http://schemas.openxmlformats.org/officeDocument/2006/relationships/image" Target="media/image23.jpeg"/><Relationship Id="rId7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начало уч. Г.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звукопроизношение</c:v>
                </c:pt>
                <c:pt idx="1">
                  <c:v>фонематический слух</c:v>
                </c:pt>
                <c:pt idx="2">
                  <c:v>лексика</c:v>
                </c:pt>
                <c:pt idx="3">
                  <c:v>грамматика</c:v>
                </c:pt>
                <c:pt idx="4">
                  <c:v>связная речь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15</c:v>
                </c:pt>
                <c:pt idx="3">
                  <c:v>5</c:v>
                </c:pt>
                <c:pt idx="4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41-4E3B-9404-8ED8D7A9487A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середина уч.г.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звукопроизношение</c:v>
                </c:pt>
                <c:pt idx="1">
                  <c:v>фонематический слух</c:v>
                </c:pt>
                <c:pt idx="2">
                  <c:v>лексика</c:v>
                </c:pt>
                <c:pt idx="3">
                  <c:v>грамматика</c:v>
                </c:pt>
                <c:pt idx="4">
                  <c:v>связная речь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42</c:v>
                </c:pt>
                <c:pt idx="1">
                  <c:v>30</c:v>
                </c:pt>
                <c:pt idx="2">
                  <c:v>35</c:v>
                </c:pt>
                <c:pt idx="3">
                  <c:v>30</c:v>
                </c:pt>
                <c:pt idx="4">
                  <c:v>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B41-4E3B-9404-8ED8D7A9487A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конец уч.г.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звукопроизношение</c:v>
                </c:pt>
                <c:pt idx="1">
                  <c:v>фонематический слух</c:v>
                </c:pt>
                <c:pt idx="2">
                  <c:v>лексика</c:v>
                </c:pt>
                <c:pt idx="3">
                  <c:v>грамматика</c:v>
                </c:pt>
                <c:pt idx="4">
                  <c:v>связная речь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58</c:v>
                </c:pt>
                <c:pt idx="1">
                  <c:v>70</c:v>
                </c:pt>
                <c:pt idx="2">
                  <c:v>50</c:v>
                </c:pt>
                <c:pt idx="3">
                  <c:v>65</c:v>
                </c:pt>
                <c:pt idx="4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B41-4E3B-9404-8ED8D7A9487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5912960"/>
        <c:axId val="125914496"/>
      </c:barChart>
      <c:catAx>
        <c:axId val="12591296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25914496"/>
        <c:crosses val="autoZero"/>
        <c:auto val="1"/>
        <c:lblAlgn val="ctr"/>
        <c:lblOffset val="100"/>
        <c:noMultiLvlLbl val="0"/>
      </c:catAx>
      <c:valAx>
        <c:axId val="12591449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2591296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нач.г.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звукопроизношение</c:v>
                </c:pt>
                <c:pt idx="1">
                  <c:v>фонематический слух</c:v>
                </c:pt>
                <c:pt idx="2">
                  <c:v>лексика</c:v>
                </c:pt>
                <c:pt idx="3">
                  <c:v>грамматика</c:v>
                </c:pt>
                <c:pt idx="4">
                  <c:v>связная речь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10</c:v>
                </c:pt>
                <c:pt idx="3">
                  <c:v>5</c:v>
                </c:pt>
                <c:pt idx="4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A53-4D30-9C58-5064FBC335D2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середина г.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звукопроизношение</c:v>
                </c:pt>
                <c:pt idx="1">
                  <c:v>фонематический слух</c:v>
                </c:pt>
                <c:pt idx="2">
                  <c:v>лексика</c:v>
                </c:pt>
                <c:pt idx="3">
                  <c:v>грамматика</c:v>
                </c:pt>
                <c:pt idx="4">
                  <c:v>связная речь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27</c:v>
                </c:pt>
                <c:pt idx="1">
                  <c:v>36</c:v>
                </c:pt>
                <c:pt idx="2">
                  <c:v>35</c:v>
                </c:pt>
                <c:pt idx="3">
                  <c:v>34</c:v>
                </c:pt>
                <c:pt idx="4">
                  <c:v>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A53-4D30-9C58-5064FBC335D2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конец г.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звукопроизношение</c:v>
                </c:pt>
                <c:pt idx="1">
                  <c:v>фонематический слух</c:v>
                </c:pt>
                <c:pt idx="2">
                  <c:v>лексика</c:v>
                </c:pt>
                <c:pt idx="3">
                  <c:v>грамматика</c:v>
                </c:pt>
                <c:pt idx="4">
                  <c:v>связная речь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73</c:v>
                </c:pt>
                <c:pt idx="1">
                  <c:v>64</c:v>
                </c:pt>
                <c:pt idx="2">
                  <c:v>55</c:v>
                </c:pt>
                <c:pt idx="3">
                  <c:v>61</c:v>
                </c:pt>
                <c:pt idx="4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A53-4D30-9C58-5064FBC335D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5952384"/>
        <c:axId val="125953920"/>
      </c:barChart>
      <c:catAx>
        <c:axId val="12595238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25953920"/>
        <c:crosses val="autoZero"/>
        <c:auto val="1"/>
        <c:lblAlgn val="ctr"/>
        <c:lblOffset val="100"/>
        <c:noMultiLvlLbl val="0"/>
      </c:catAx>
      <c:valAx>
        <c:axId val="12595392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2595238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начало уч. Г.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звукопроизношение</c:v>
                </c:pt>
                <c:pt idx="1">
                  <c:v>фонематический слух</c:v>
                </c:pt>
                <c:pt idx="2">
                  <c:v>лексика</c:v>
                </c:pt>
                <c:pt idx="3">
                  <c:v>грамматика</c:v>
                </c:pt>
                <c:pt idx="4">
                  <c:v>связная речь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12</c:v>
                </c:pt>
                <c:pt idx="3">
                  <c:v>10</c:v>
                </c:pt>
                <c:pt idx="4">
                  <c:v>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23-456C-812F-31BFE79A3EC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середина уч.г.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звукопроизношение</c:v>
                </c:pt>
                <c:pt idx="1">
                  <c:v>фонематический слух</c:v>
                </c:pt>
                <c:pt idx="2">
                  <c:v>лексика</c:v>
                </c:pt>
                <c:pt idx="3">
                  <c:v>грамматика</c:v>
                </c:pt>
                <c:pt idx="4">
                  <c:v>связная речь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30</c:v>
                </c:pt>
                <c:pt idx="1">
                  <c:v>25</c:v>
                </c:pt>
                <c:pt idx="2">
                  <c:v>37</c:v>
                </c:pt>
                <c:pt idx="3">
                  <c:v>37</c:v>
                </c:pt>
                <c:pt idx="4">
                  <c:v>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D23-456C-812F-31BFE79A3EC6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конец кч.г.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звукопроизношение</c:v>
                </c:pt>
                <c:pt idx="1">
                  <c:v>фонематический слух</c:v>
                </c:pt>
                <c:pt idx="2">
                  <c:v>лексика</c:v>
                </c:pt>
                <c:pt idx="3">
                  <c:v>грамматика</c:v>
                </c:pt>
                <c:pt idx="4">
                  <c:v>связная речь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70</c:v>
                </c:pt>
                <c:pt idx="1">
                  <c:v>75</c:v>
                </c:pt>
                <c:pt idx="2">
                  <c:v>51</c:v>
                </c:pt>
                <c:pt idx="3">
                  <c:v>53</c:v>
                </c:pt>
                <c:pt idx="4">
                  <c:v>56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D23-456C-812F-31BFE79A3EC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5635200"/>
        <c:axId val="125669760"/>
      </c:barChart>
      <c:catAx>
        <c:axId val="12563520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25669760"/>
        <c:crosses val="autoZero"/>
        <c:auto val="1"/>
        <c:lblAlgn val="ctr"/>
        <c:lblOffset val="100"/>
        <c:noMultiLvlLbl val="0"/>
      </c:catAx>
      <c:valAx>
        <c:axId val="12566976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2563520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diagrams/_rels/data5.xml.rels><?xml version="1.0" encoding="UTF-8" standalone="yes"?>
<Relationships xmlns="http://schemas.openxmlformats.org/package/2006/relationships"><Relationship Id="rId3" Type="http://schemas.openxmlformats.org/officeDocument/2006/relationships/image" Target="../media/image6.jpg"/><Relationship Id="rId2" Type="http://schemas.openxmlformats.org/officeDocument/2006/relationships/image" Target="../media/image5.jpg"/><Relationship Id="rId1" Type="http://schemas.openxmlformats.org/officeDocument/2006/relationships/image" Target="../media/image4.jpg"/><Relationship Id="rId5" Type="http://schemas.openxmlformats.org/officeDocument/2006/relationships/image" Target="../media/image8.JPG"/><Relationship Id="rId4" Type="http://schemas.openxmlformats.org/officeDocument/2006/relationships/image" Target="../media/image7.JPG"/></Relationships>
</file>

<file path=word/diagrams/_rels/drawing5.xml.rels><?xml version="1.0" encoding="UTF-8" standalone="yes"?>
<Relationships xmlns="http://schemas.openxmlformats.org/package/2006/relationships"><Relationship Id="rId3" Type="http://schemas.openxmlformats.org/officeDocument/2006/relationships/image" Target="../media/image6.jpg"/><Relationship Id="rId2" Type="http://schemas.openxmlformats.org/officeDocument/2006/relationships/image" Target="../media/image5.jpg"/><Relationship Id="rId1" Type="http://schemas.openxmlformats.org/officeDocument/2006/relationships/image" Target="../media/image4.jpg"/><Relationship Id="rId5" Type="http://schemas.openxmlformats.org/officeDocument/2006/relationships/image" Target="../media/image8.JPG"/><Relationship Id="rId4" Type="http://schemas.openxmlformats.org/officeDocument/2006/relationships/image" Target="../media/image7.JP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1#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1#2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colorful1#4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colorful1#5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colorful1#6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1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A335CF5A-C21B-4ED3-AC4A-DD743E3FCF96}" type="doc">
      <dgm:prSet loTypeId="urn:microsoft.com/office/officeart/2005/8/layout/chevron2" loCatId="list" qsTypeId="urn:microsoft.com/office/officeart/2005/8/quickstyle/simple1" qsCatId="simple" csTypeId="urn:microsoft.com/office/officeart/2005/8/colors/colorful1#1" csCatId="colorful" phldr="1"/>
      <dgm:spPr/>
      <dgm:t>
        <a:bodyPr/>
        <a:lstStyle/>
        <a:p>
          <a:endParaRPr lang="ru-RU"/>
        </a:p>
      </dgm:t>
    </dgm:pt>
    <dgm:pt modelId="{4846AB0B-3E53-43DC-A9B8-3676B53AA669}">
      <dgm:prSet phldrT="[Текст]"/>
      <dgm:spPr/>
      <dgm:t>
        <a:bodyPr/>
        <a:lstStyle/>
        <a:p>
          <a:r>
            <a:rPr lang="ru-RU"/>
            <a:t>1.</a:t>
          </a:r>
        </a:p>
      </dgm:t>
    </dgm:pt>
    <dgm:pt modelId="{6F86EB25-201D-49E3-B916-F2EF345B97BB}" type="parTrans" cxnId="{9476B5E6-2BB9-4E80-9B80-A26FC69DA040}">
      <dgm:prSet/>
      <dgm:spPr/>
      <dgm:t>
        <a:bodyPr/>
        <a:lstStyle/>
        <a:p>
          <a:endParaRPr lang="ru-RU"/>
        </a:p>
      </dgm:t>
    </dgm:pt>
    <dgm:pt modelId="{EA252A8A-5A88-449C-A213-BE1830B0D479}" type="sibTrans" cxnId="{9476B5E6-2BB9-4E80-9B80-A26FC69DA040}">
      <dgm:prSet/>
      <dgm:spPr/>
      <dgm:t>
        <a:bodyPr/>
        <a:lstStyle/>
        <a:p>
          <a:endParaRPr lang="ru-RU"/>
        </a:p>
      </dgm:t>
    </dgm:pt>
    <dgm:pt modelId="{8BC69E21-524E-4CC2-A95A-0FAFB081A47F}">
      <dgm:prSet phldrT="[Текст]"/>
      <dgm:spPr/>
      <dgm:t>
        <a:bodyPr/>
        <a:lstStyle/>
        <a:p>
          <a:r>
            <a:rPr lang="ru-RU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ВЛАДЕНИЕ РЕЧЬЮ, КАК СРЕДСТВОМ ОБЩЕНИЯ;</a:t>
          </a:r>
        </a:p>
      </dgm:t>
    </dgm:pt>
    <dgm:pt modelId="{BB2BA767-6A83-4621-BC01-1183B8FAF66C}" type="parTrans" cxnId="{AC7354F2-3AEF-469A-8585-511E34A6F932}">
      <dgm:prSet/>
      <dgm:spPr/>
      <dgm:t>
        <a:bodyPr/>
        <a:lstStyle/>
        <a:p>
          <a:endParaRPr lang="ru-RU"/>
        </a:p>
      </dgm:t>
    </dgm:pt>
    <dgm:pt modelId="{27923D36-EADE-40ED-9A27-24D33C77E150}" type="sibTrans" cxnId="{AC7354F2-3AEF-469A-8585-511E34A6F932}">
      <dgm:prSet/>
      <dgm:spPr/>
      <dgm:t>
        <a:bodyPr/>
        <a:lstStyle/>
        <a:p>
          <a:endParaRPr lang="ru-RU"/>
        </a:p>
      </dgm:t>
    </dgm:pt>
    <dgm:pt modelId="{62595B41-2DF2-443A-8DE7-F643738B147D}">
      <dgm:prSet phldrT="[Текст]"/>
      <dgm:spPr/>
      <dgm:t>
        <a:bodyPr/>
        <a:lstStyle/>
        <a:p>
          <a:r>
            <a:rPr lang="ru-RU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ОБОГАЩЕНИЕ АКТИВНОГО СЛОВАРНОГО ЗАПАСА;</a:t>
          </a:r>
        </a:p>
      </dgm:t>
    </dgm:pt>
    <dgm:pt modelId="{58713ABB-DBDC-498D-8854-7F0834508D6F}" type="parTrans" cxnId="{6E3C3632-49C4-4A2F-BA45-E0B4D1A3B5D7}">
      <dgm:prSet/>
      <dgm:spPr/>
      <dgm:t>
        <a:bodyPr/>
        <a:lstStyle/>
        <a:p>
          <a:endParaRPr lang="ru-RU"/>
        </a:p>
      </dgm:t>
    </dgm:pt>
    <dgm:pt modelId="{EB3654BC-4ABB-47B4-BDB9-03BF93E667C2}" type="sibTrans" cxnId="{6E3C3632-49C4-4A2F-BA45-E0B4D1A3B5D7}">
      <dgm:prSet/>
      <dgm:spPr/>
      <dgm:t>
        <a:bodyPr/>
        <a:lstStyle/>
        <a:p>
          <a:endParaRPr lang="ru-RU"/>
        </a:p>
      </dgm:t>
    </dgm:pt>
    <dgm:pt modelId="{3F6DD049-8CD8-4CC9-8A16-71200F2E1E8D}">
      <dgm:prSet phldrT="[Текст]"/>
      <dgm:spPr/>
      <dgm:t>
        <a:bodyPr/>
        <a:lstStyle/>
        <a:p>
          <a:r>
            <a:rPr lang="ru-RU"/>
            <a:t>2.</a:t>
          </a:r>
        </a:p>
      </dgm:t>
    </dgm:pt>
    <dgm:pt modelId="{B1E29B00-D669-4689-A48C-ACA1E04ECFF4}" type="parTrans" cxnId="{1292AB7B-C695-4205-9F6D-B4E049191D7C}">
      <dgm:prSet/>
      <dgm:spPr/>
      <dgm:t>
        <a:bodyPr/>
        <a:lstStyle/>
        <a:p>
          <a:endParaRPr lang="ru-RU"/>
        </a:p>
      </dgm:t>
    </dgm:pt>
    <dgm:pt modelId="{C4D3BDF7-020A-4AD7-B18F-102208321851}" type="sibTrans" cxnId="{1292AB7B-C695-4205-9F6D-B4E049191D7C}">
      <dgm:prSet/>
      <dgm:spPr/>
      <dgm:t>
        <a:bodyPr/>
        <a:lstStyle/>
        <a:p>
          <a:endParaRPr lang="ru-RU"/>
        </a:p>
      </dgm:t>
    </dgm:pt>
    <dgm:pt modelId="{740304E9-8B24-4648-85CF-8899B5D76656}">
      <dgm:prSet phldrT="[Текст]"/>
      <dgm:spPr/>
      <dgm:t>
        <a:bodyPr/>
        <a:lstStyle/>
        <a:p>
          <a:r>
            <a:rPr lang="ru-RU"/>
            <a:t>3.</a:t>
          </a:r>
        </a:p>
      </dgm:t>
    </dgm:pt>
    <dgm:pt modelId="{07B6BDCA-43FA-4650-8AEF-2C1D0D7C60C4}" type="parTrans" cxnId="{08EE6EA5-66F9-4BB3-9785-128509A7B9AD}">
      <dgm:prSet/>
      <dgm:spPr/>
      <dgm:t>
        <a:bodyPr/>
        <a:lstStyle/>
        <a:p>
          <a:endParaRPr lang="ru-RU"/>
        </a:p>
      </dgm:t>
    </dgm:pt>
    <dgm:pt modelId="{CD78424A-32D9-44D8-9A4D-7F4BE96DCFFE}" type="sibTrans" cxnId="{08EE6EA5-66F9-4BB3-9785-128509A7B9AD}">
      <dgm:prSet/>
      <dgm:spPr/>
      <dgm:t>
        <a:bodyPr/>
        <a:lstStyle/>
        <a:p>
          <a:endParaRPr lang="ru-RU"/>
        </a:p>
      </dgm:t>
    </dgm:pt>
    <dgm:pt modelId="{AB4DA7D8-4723-4998-BE52-ECB16E5D72FE}">
      <dgm:prSet phldrT="[Текст]" custT="1"/>
      <dgm:spPr/>
      <dgm:t>
        <a:bodyPr/>
        <a:lstStyle/>
        <a:p>
          <a:r>
            <a:rPr lang="ru-RU" sz="1200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РАЗВИТИЕ ЗВУКОВОЙ ИНТОНАЦИОННОЙ КУЛЬТУРЫ РЕЧИ;</a:t>
          </a:r>
        </a:p>
      </dgm:t>
    </dgm:pt>
    <dgm:pt modelId="{1CAF09A2-712F-4228-BCA9-40253BD4AB60}" type="sibTrans" cxnId="{80ECFC72-B651-40AD-91BA-6DBD0228DCB3}">
      <dgm:prSet/>
      <dgm:spPr/>
      <dgm:t>
        <a:bodyPr/>
        <a:lstStyle/>
        <a:p>
          <a:endParaRPr lang="ru-RU"/>
        </a:p>
      </dgm:t>
    </dgm:pt>
    <dgm:pt modelId="{8AC54412-29B7-4947-B789-9E02BF2E4A22}" type="parTrans" cxnId="{80ECFC72-B651-40AD-91BA-6DBD0228DCB3}">
      <dgm:prSet/>
      <dgm:spPr/>
      <dgm:t>
        <a:bodyPr/>
        <a:lstStyle/>
        <a:p>
          <a:endParaRPr lang="ru-RU"/>
        </a:p>
      </dgm:t>
    </dgm:pt>
    <dgm:pt modelId="{87897EF4-BFAA-4CF6-B184-ED7CA01BD85C}">
      <dgm:prSet/>
      <dgm:spPr/>
      <dgm:t>
        <a:bodyPr/>
        <a:lstStyle/>
        <a:p>
          <a:r>
            <a:rPr lang="ru-RU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РАЗВИТИЕ ФОНЕМАТИЧЕСКОГО СЛУХА;</a:t>
          </a:r>
        </a:p>
      </dgm:t>
    </dgm:pt>
    <dgm:pt modelId="{0FE65C8C-DDD0-4718-84BF-E38E027AA626}" type="parTrans" cxnId="{56666130-9DC6-45AB-8A64-E9B8DEB52C5E}">
      <dgm:prSet/>
      <dgm:spPr/>
      <dgm:t>
        <a:bodyPr/>
        <a:lstStyle/>
        <a:p>
          <a:endParaRPr lang="ru-RU"/>
        </a:p>
      </dgm:t>
    </dgm:pt>
    <dgm:pt modelId="{676009AF-ACBE-4B09-805A-6A51E5380A26}" type="sibTrans" cxnId="{56666130-9DC6-45AB-8A64-E9B8DEB52C5E}">
      <dgm:prSet/>
      <dgm:spPr/>
      <dgm:t>
        <a:bodyPr/>
        <a:lstStyle/>
        <a:p>
          <a:endParaRPr lang="ru-RU"/>
        </a:p>
      </dgm:t>
    </dgm:pt>
    <dgm:pt modelId="{B826A54B-A84C-4596-8BCF-FA95FDBB990A}">
      <dgm:prSet/>
      <dgm:spPr/>
      <dgm:t>
        <a:bodyPr/>
        <a:lstStyle/>
        <a:p>
          <a:r>
            <a:rPr lang="ru-RU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ФОРМИРОВАНИЕ ЗВУКОВОЙ АНАЛИТИКО-СИНТЕТИЧЕСКОЙ АКТИВНОСТИ КАК ПРЕДПОСЫЛКИ ОБУЧЕНИЯ ГРАМОТЕ</a:t>
          </a:r>
        </a:p>
      </dgm:t>
    </dgm:pt>
    <dgm:pt modelId="{14D4CCF3-18A2-40CE-B5F2-D8673AB867A3}" type="parTrans" cxnId="{69B05A61-7F61-460A-AC28-9CCDE151850A}">
      <dgm:prSet/>
      <dgm:spPr/>
      <dgm:t>
        <a:bodyPr/>
        <a:lstStyle/>
        <a:p>
          <a:endParaRPr lang="ru-RU"/>
        </a:p>
      </dgm:t>
    </dgm:pt>
    <dgm:pt modelId="{7E1E4003-BF74-4469-A27E-042CDFFCD31E}" type="sibTrans" cxnId="{69B05A61-7F61-460A-AC28-9CCDE151850A}">
      <dgm:prSet/>
      <dgm:spPr/>
      <dgm:t>
        <a:bodyPr/>
        <a:lstStyle/>
        <a:p>
          <a:endParaRPr lang="ru-RU"/>
        </a:p>
      </dgm:t>
    </dgm:pt>
    <dgm:pt modelId="{19FB873B-6DC6-46A7-8101-EE4C58F3DE7A}">
      <dgm:prSet custT="1"/>
      <dgm:spPr/>
      <dgm:t>
        <a:bodyPr/>
        <a:lstStyle/>
        <a:p>
          <a:r>
            <a:rPr lang="ru-RU" sz="1200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РАЗВИТИЕ СВЯЗНОЙ ГРАММАТИЧЕСКИ ПРАВИЛЬНОЙ ДИАЛОГИЧЕСКОЙ И МОНОЛОГИЧЕСКОЙ РЕЧИ;</a:t>
          </a:r>
        </a:p>
      </dgm:t>
    </dgm:pt>
    <dgm:pt modelId="{5B58EEC7-F994-419D-A6A4-E6E3EBE9C2D1}" type="parTrans" cxnId="{87034293-81F6-4835-92D0-6633FCD08ECC}">
      <dgm:prSet/>
      <dgm:spPr/>
      <dgm:t>
        <a:bodyPr/>
        <a:lstStyle/>
        <a:p>
          <a:endParaRPr lang="ru-RU"/>
        </a:p>
      </dgm:t>
    </dgm:pt>
    <dgm:pt modelId="{F69EFF5B-0112-4B32-9F31-472954C89551}" type="sibTrans" cxnId="{87034293-81F6-4835-92D0-6633FCD08ECC}">
      <dgm:prSet/>
      <dgm:spPr/>
      <dgm:t>
        <a:bodyPr/>
        <a:lstStyle/>
        <a:p>
          <a:endParaRPr lang="ru-RU"/>
        </a:p>
      </dgm:t>
    </dgm:pt>
    <dgm:pt modelId="{42FE06D1-0601-44B3-840C-C97CB1E0C787}" type="pres">
      <dgm:prSet presAssocID="{A335CF5A-C21B-4ED3-AC4A-DD743E3FCF96}" presName="linearFlow" presStyleCnt="0">
        <dgm:presLayoutVars>
          <dgm:dir/>
          <dgm:animLvl val="lvl"/>
          <dgm:resizeHandles val="exact"/>
        </dgm:presLayoutVars>
      </dgm:prSet>
      <dgm:spPr/>
    </dgm:pt>
    <dgm:pt modelId="{FFCE0D91-1D41-437D-BD01-FBCC8221EC1D}" type="pres">
      <dgm:prSet presAssocID="{4846AB0B-3E53-43DC-A9B8-3676B53AA669}" presName="composite" presStyleCnt="0"/>
      <dgm:spPr/>
    </dgm:pt>
    <dgm:pt modelId="{E12C7C86-04B2-42BA-BB95-B9165CF19017}" type="pres">
      <dgm:prSet presAssocID="{4846AB0B-3E53-43DC-A9B8-3676B53AA669}" presName="parentText" presStyleLbl="alignNode1" presStyleIdx="0" presStyleCnt="3">
        <dgm:presLayoutVars>
          <dgm:chMax val="1"/>
          <dgm:bulletEnabled val="1"/>
        </dgm:presLayoutVars>
      </dgm:prSet>
      <dgm:spPr/>
    </dgm:pt>
    <dgm:pt modelId="{AE98FA23-BE6A-477B-81B1-D8F931CAD661}" type="pres">
      <dgm:prSet presAssocID="{4846AB0B-3E53-43DC-A9B8-3676B53AA669}" presName="descendantText" presStyleLbl="alignAcc1" presStyleIdx="0" presStyleCnt="3">
        <dgm:presLayoutVars>
          <dgm:bulletEnabled val="1"/>
        </dgm:presLayoutVars>
      </dgm:prSet>
      <dgm:spPr/>
    </dgm:pt>
    <dgm:pt modelId="{14BB2AD4-EB19-4040-9245-4BCF52036D1D}" type="pres">
      <dgm:prSet presAssocID="{EA252A8A-5A88-449C-A213-BE1830B0D479}" presName="sp" presStyleCnt="0"/>
      <dgm:spPr/>
    </dgm:pt>
    <dgm:pt modelId="{134DBE48-46A8-47BD-83EA-E283662B7FAF}" type="pres">
      <dgm:prSet presAssocID="{3F6DD049-8CD8-4CC9-8A16-71200F2E1E8D}" presName="composite" presStyleCnt="0"/>
      <dgm:spPr/>
    </dgm:pt>
    <dgm:pt modelId="{0F108F8E-26BF-4AE1-91EA-672EB5ED5ECF}" type="pres">
      <dgm:prSet presAssocID="{3F6DD049-8CD8-4CC9-8A16-71200F2E1E8D}" presName="parentText" presStyleLbl="alignNode1" presStyleIdx="1" presStyleCnt="3">
        <dgm:presLayoutVars>
          <dgm:chMax val="1"/>
          <dgm:bulletEnabled val="1"/>
        </dgm:presLayoutVars>
      </dgm:prSet>
      <dgm:spPr/>
    </dgm:pt>
    <dgm:pt modelId="{A2722952-1177-4A28-AA76-E9CA28E565B7}" type="pres">
      <dgm:prSet presAssocID="{3F6DD049-8CD8-4CC9-8A16-71200F2E1E8D}" presName="descendantText" presStyleLbl="alignAcc1" presStyleIdx="1" presStyleCnt="3" custLinFactNeighborX="0" custLinFactNeighborY="0">
        <dgm:presLayoutVars>
          <dgm:bulletEnabled val="1"/>
        </dgm:presLayoutVars>
      </dgm:prSet>
      <dgm:spPr/>
    </dgm:pt>
    <dgm:pt modelId="{82BCB2F5-604F-45BD-BD11-09061E6133A8}" type="pres">
      <dgm:prSet presAssocID="{C4D3BDF7-020A-4AD7-B18F-102208321851}" presName="sp" presStyleCnt="0"/>
      <dgm:spPr/>
    </dgm:pt>
    <dgm:pt modelId="{1035BACE-B58E-4911-9C33-9030F8414403}" type="pres">
      <dgm:prSet presAssocID="{740304E9-8B24-4648-85CF-8899B5D76656}" presName="composite" presStyleCnt="0"/>
      <dgm:spPr/>
    </dgm:pt>
    <dgm:pt modelId="{17923A10-6911-4D44-B84B-27E94BADF618}" type="pres">
      <dgm:prSet presAssocID="{740304E9-8B24-4648-85CF-8899B5D76656}" presName="parentText" presStyleLbl="alignNode1" presStyleIdx="2" presStyleCnt="3">
        <dgm:presLayoutVars>
          <dgm:chMax val="1"/>
          <dgm:bulletEnabled val="1"/>
        </dgm:presLayoutVars>
      </dgm:prSet>
      <dgm:spPr/>
    </dgm:pt>
    <dgm:pt modelId="{F42EB830-3C72-496A-8AEF-55E43092A6A0}" type="pres">
      <dgm:prSet presAssocID="{740304E9-8B24-4648-85CF-8899B5D76656}" presName="descendantText" presStyleLbl="alignAcc1" presStyleIdx="2" presStyleCnt="3">
        <dgm:presLayoutVars>
          <dgm:bulletEnabled val="1"/>
        </dgm:presLayoutVars>
      </dgm:prSet>
      <dgm:spPr/>
    </dgm:pt>
  </dgm:ptLst>
  <dgm:cxnLst>
    <dgm:cxn modelId="{56666130-9DC6-45AB-8A64-E9B8DEB52C5E}" srcId="{740304E9-8B24-4648-85CF-8899B5D76656}" destId="{87897EF4-BFAA-4CF6-B184-ED7CA01BD85C}" srcOrd="0" destOrd="0" parTransId="{0FE65C8C-DDD0-4718-84BF-E38E027AA626}" sibTransId="{676009AF-ACBE-4B09-805A-6A51E5380A26}"/>
    <dgm:cxn modelId="{6E3C3632-49C4-4A2F-BA45-E0B4D1A3B5D7}" srcId="{4846AB0B-3E53-43DC-A9B8-3676B53AA669}" destId="{62595B41-2DF2-443A-8DE7-F643738B147D}" srcOrd="1" destOrd="0" parTransId="{58713ABB-DBDC-498D-8854-7F0834508D6F}" sibTransId="{EB3654BC-4ABB-47B4-BDB9-03BF93E667C2}"/>
    <dgm:cxn modelId="{96B92D3F-1A03-40D5-A60E-012AE0F3613C}" type="presOf" srcId="{8BC69E21-524E-4CC2-A95A-0FAFB081A47F}" destId="{AE98FA23-BE6A-477B-81B1-D8F931CAD661}" srcOrd="0" destOrd="0" presId="urn:microsoft.com/office/officeart/2005/8/layout/chevron2"/>
    <dgm:cxn modelId="{48E04640-C28E-4F41-8CDD-2A5D0437366B}" type="presOf" srcId="{87897EF4-BFAA-4CF6-B184-ED7CA01BD85C}" destId="{F42EB830-3C72-496A-8AEF-55E43092A6A0}" srcOrd="0" destOrd="0" presId="urn:microsoft.com/office/officeart/2005/8/layout/chevron2"/>
    <dgm:cxn modelId="{69B05A61-7F61-460A-AC28-9CCDE151850A}" srcId="{740304E9-8B24-4648-85CF-8899B5D76656}" destId="{B826A54B-A84C-4596-8BCF-FA95FDBB990A}" srcOrd="1" destOrd="0" parTransId="{14D4CCF3-18A2-40CE-B5F2-D8673AB867A3}" sibTransId="{7E1E4003-BF74-4469-A27E-042CDFFCD31E}"/>
    <dgm:cxn modelId="{E3C0FD63-4868-45A4-8E7F-7FE0E36C392E}" type="presOf" srcId="{4846AB0B-3E53-43DC-A9B8-3676B53AA669}" destId="{E12C7C86-04B2-42BA-BB95-B9165CF19017}" srcOrd="0" destOrd="0" presId="urn:microsoft.com/office/officeart/2005/8/layout/chevron2"/>
    <dgm:cxn modelId="{80ECFC72-B651-40AD-91BA-6DBD0228DCB3}" srcId="{3F6DD049-8CD8-4CC9-8A16-71200F2E1E8D}" destId="{AB4DA7D8-4723-4998-BE52-ECB16E5D72FE}" srcOrd="0" destOrd="0" parTransId="{8AC54412-29B7-4947-B789-9E02BF2E4A22}" sibTransId="{1CAF09A2-712F-4228-BCA9-40253BD4AB60}"/>
    <dgm:cxn modelId="{4DADCD59-14E8-4A07-BF8E-97E6B4D7931B}" type="presOf" srcId="{B826A54B-A84C-4596-8BCF-FA95FDBB990A}" destId="{F42EB830-3C72-496A-8AEF-55E43092A6A0}" srcOrd="0" destOrd="1" presId="urn:microsoft.com/office/officeart/2005/8/layout/chevron2"/>
    <dgm:cxn modelId="{1292AB7B-C695-4205-9F6D-B4E049191D7C}" srcId="{A335CF5A-C21B-4ED3-AC4A-DD743E3FCF96}" destId="{3F6DD049-8CD8-4CC9-8A16-71200F2E1E8D}" srcOrd="1" destOrd="0" parTransId="{B1E29B00-D669-4689-A48C-ACA1E04ECFF4}" sibTransId="{C4D3BDF7-020A-4AD7-B18F-102208321851}"/>
    <dgm:cxn modelId="{94E0497E-3F1A-402B-B5AE-1DE8E2B05987}" type="presOf" srcId="{740304E9-8B24-4648-85CF-8899B5D76656}" destId="{17923A10-6911-4D44-B84B-27E94BADF618}" srcOrd="0" destOrd="0" presId="urn:microsoft.com/office/officeart/2005/8/layout/chevron2"/>
    <dgm:cxn modelId="{87034293-81F6-4835-92D0-6633FCD08ECC}" srcId="{3F6DD049-8CD8-4CC9-8A16-71200F2E1E8D}" destId="{19FB873B-6DC6-46A7-8101-EE4C58F3DE7A}" srcOrd="1" destOrd="0" parTransId="{5B58EEC7-F994-419D-A6A4-E6E3EBE9C2D1}" sibTransId="{F69EFF5B-0112-4B32-9F31-472954C89551}"/>
    <dgm:cxn modelId="{6AD0CD9C-6946-451F-9B31-1633FD5198D9}" type="presOf" srcId="{62595B41-2DF2-443A-8DE7-F643738B147D}" destId="{AE98FA23-BE6A-477B-81B1-D8F931CAD661}" srcOrd="0" destOrd="1" presId="urn:microsoft.com/office/officeart/2005/8/layout/chevron2"/>
    <dgm:cxn modelId="{97CB2FA2-0AAC-454F-8916-7207FBDBEC2B}" type="presOf" srcId="{AB4DA7D8-4723-4998-BE52-ECB16E5D72FE}" destId="{A2722952-1177-4A28-AA76-E9CA28E565B7}" srcOrd="0" destOrd="0" presId="urn:microsoft.com/office/officeart/2005/8/layout/chevron2"/>
    <dgm:cxn modelId="{08EE6EA5-66F9-4BB3-9785-128509A7B9AD}" srcId="{A335CF5A-C21B-4ED3-AC4A-DD743E3FCF96}" destId="{740304E9-8B24-4648-85CF-8899B5D76656}" srcOrd="2" destOrd="0" parTransId="{07B6BDCA-43FA-4650-8AEF-2C1D0D7C60C4}" sibTransId="{CD78424A-32D9-44D8-9A4D-7F4BE96DCFFE}"/>
    <dgm:cxn modelId="{F83074CA-341A-47C9-9D4F-FFEB41AA7F51}" type="presOf" srcId="{3F6DD049-8CD8-4CC9-8A16-71200F2E1E8D}" destId="{0F108F8E-26BF-4AE1-91EA-672EB5ED5ECF}" srcOrd="0" destOrd="0" presId="urn:microsoft.com/office/officeart/2005/8/layout/chevron2"/>
    <dgm:cxn modelId="{2240A6CA-BEAE-4325-BC5A-29B3B97502A2}" type="presOf" srcId="{A335CF5A-C21B-4ED3-AC4A-DD743E3FCF96}" destId="{42FE06D1-0601-44B3-840C-C97CB1E0C787}" srcOrd="0" destOrd="0" presId="urn:microsoft.com/office/officeart/2005/8/layout/chevron2"/>
    <dgm:cxn modelId="{FBB488D7-096B-46E1-A98A-2099F71AC2DC}" type="presOf" srcId="{19FB873B-6DC6-46A7-8101-EE4C58F3DE7A}" destId="{A2722952-1177-4A28-AA76-E9CA28E565B7}" srcOrd="0" destOrd="1" presId="urn:microsoft.com/office/officeart/2005/8/layout/chevron2"/>
    <dgm:cxn modelId="{9476B5E6-2BB9-4E80-9B80-A26FC69DA040}" srcId="{A335CF5A-C21B-4ED3-AC4A-DD743E3FCF96}" destId="{4846AB0B-3E53-43DC-A9B8-3676B53AA669}" srcOrd="0" destOrd="0" parTransId="{6F86EB25-201D-49E3-B916-F2EF345B97BB}" sibTransId="{EA252A8A-5A88-449C-A213-BE1830B0D479}"/>
    <dgm:cxn modelId="{AC7354F2-3AEF-469A-8585-511E34A6F932}" srcId="{4846AB0B-3E53-43DC-A9B8-3676B53AA669}" destId="{8BC69E21-524E-4CC2-A95A-0FAFB081A47F}" srcOrd="0" destOrd="0" parTransId="{BB2BA767-6A83-4621-BC01-1183B8FAF66C}" sibTransId="{27923D36-EADE-40ED-9A27-24D33C77E150}"/>
    <dgm:cxn modelId="{FB030D55-4B20-47B7-AAA3-602DA3432CA1}" type="presParOf" srcId="{42FE06D1-0601-44B3-840C-C97CB1E0C787}" destId="{FFCE0D91-1D41-437D-BD01-FBCC8221EC1D}" srcOrd="0" destOrd="0" presId="urn:microsoft.com/office/officeart/2005/8/layout/chevron2"/>
    <dgm:cxn modelId="{51967139-6ECD-4ADF-8127-733F4D560FF8}" type="presParOf" srcId="{FFCE0D91-1D41-437D-BD01-FBCC8221EC1D}" destId="{E12C7C86-04B2-42BA-BB95-B9165CF19017}" srcOrd="0" destOrd="0" presId="urn:microsoft.com/office/officeart/2005/8/layout/chevron2"/>
    <dgm:cxn modelId="{3B78CB68-DA26-4DFF-816F-8D72008955FA}" type="presParOf" srcId="{FFCE0D91-1D41-437D-BD01-FBCC8221EC1D}" destId="{AE98FA23-BE6A-477B-81B1-D8F931CAD661}" srcOrd="1" destOrd="0" presId="urn:microsoft.com/office/officeart/2005/8/layout/chevron2"/>
    <dgm:cxn modelId="{317690B9-BB79-4A30-8B3E-541702AC9775}" type="presParOf" srcId="{42FE06D1-0601-44B3-840C-C97CB1E0C787}" destId="{14BB2AD4-EB19-4040-9245-4BCF52036D1D}" srcOrd="1" destOrd="0" presId="urn:microsoft.com/office/officeart/2005/8/layout/chevron2"/>
    <dgm:cxn modelId="{29F12BFA-B84A-40D0-88D6-046D2FBC0301}" type="presParOf" srcId="{42FE06D1-0601-44B3-840C-C97CB1E0C787}" destId="{134DBE48-46A8-47BD-83EA-E283662B7FAF}" srcOrd="2" destOrd="0" presId="urn:microsoft.com/office/officeart/2005/8/layout/chevron2"/>
    <dgm:cxn modelId="{A7FBCE10-AA39-4209-ACE3-28BC90FE1916}" type="presParOf" srcId="{134DBE48-46A8-47BD-83EA-E283662B7FAF}" destId="{0F108F8E-26BF-4AE1-91EA-672EB5ED5ECF}" srcOrd="0" destOrd="0" presId="urn:microsoft.com/office/officeart/2005/8/layout/chevron2"/>
    <dgm:cxn modelId="{E66E5CF9-A8E5-40F1-B219-44D66608C04F}" type="presParOf" srcId="{134DBE48-46A8-47BD-83EA-E283662B7FAF}" destId="{A2722952-1177-4A28-AA76-E9CA28E565B7}" srcOrd="1" destOrd="0" presId="urn:microsoft.com/office/officeart/2005/8/layout/chevron2"/>
    <dgm:cxn modelId="{A762F90E-59EC-4518-B82D-A2F07A72B630}" type="presParOf" srcId="{42FE06D1-0601-44B3-840C-C97CB1E0C787}" destId="{82BCB2F5-604F-45BD-BD11-09061E6133A8}" srcOrd="3" destOrd="0" presId="urn:microsoft.com/office/officeart/2005/8/layout/chevron2"/>
    <dgm:cxn modelId="{D505E6C9-8FD3-4010-A317-5B1BE03F507F}" type="presParOf" srcId="{42FE06D1-0601-44B3-840C-C97CB1E0C787}" destId="{1035BACE-B58E-4911-9C33-9030F8414403}" srcOrd="4" destOrd="0" presId="urn:microsoft.com/office/officeart/2005/8/layout/chevron2"/>
    <dgm:cxn modelId="{714D2C93-7E26-4648-AD13-E4BB73F14526}" type="presParOf" srcId="{1035BACE-B58E-4911-9C33-9030F8414403}" destId="{17923A10-6911-4D44-B84B-27E94BADF618}" srcOrd="0" destOrd="0" presId="urn:microsoft.com/office/officeart/2005/8/layout/chevron2"/>
    <dgm:cxn modelId="{3AE90B5A-1280-496F-978A-92DB14EBBC45}" type="presParOf" srcId="{1035BACE-B58E-4911-9C33-9030F8414403}" destId="{F42EB830-3C72-496A-8AEF-55E43092A6A0}" srcOrd="1" destOrd="0" presId="urn:microsoft.com/office/officeart/2005/8/layout/chevron2"/>
  </dgm:cxnLst>
  <dgm:bg/>
  <dgm:whole/>
  <dgm:extLst>
    <a:ext uri="http://schemas.microsoft.com/office/drawing/2008/diagram">
      <dsp:dataModelExt xmlns:dsp="http://schemas.microsoft.com/office/drawing/2008/diagram" relId="rId17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3D5421F-64A9-41CB-AD8A-2524C9ABB822}" type="doc">
      <dgm:prSet loTypeId="urn:microsoft.com/office/officeart/2005/8/layout/pyramid2" loCatId="list" qsTypeId="urn:microsoft.com/office/officeart/2005/8/quickstyle/simple1" qsCatId="simple" csTypeId="urn:microsoft.com/office/officeart/2005/8/colors/colorful1#2" csCatId="colorful" phldr="1"/>
      <dgm:spPr/>
      <dgm:t>
        <a:bodyPr/>
        <a:lstStyle/>
        <a:p>
          <a:endParaRPr lang="ru-RU"/>
        </a:p>
      </dgm:t>
    </dgm:pt>
    <dgm:pt modelId="{48ADFE1F-76A0-42B5-A120-702CC265E8EB}">
      <dgm:prSet phldrT="[Текст]" custT="1"/>
      <dgm:spPr/>
      <dgm:t>
        <a:bodyPr/>
        <a:lstStyle/>
        <a:p>
          <a:pPr algn="ctr"/>
          <a:r>
            <a:rPr lang="ru-RU" sz="1200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ЗВУКОПРОИЗНОШЕНИЕ</a:t>
          </a:r>
        </a:p>
      </dgm:t>
    </dgm:pt>
    <dgm:pt modelId="{2B406A76-DBFD-475A-A437-22360A00359E}" type="parTrans" cxnId="{BB29BF29-D0BE-490E-AE23-230050C9F0F6}">
      <dgm:prSet/>
      <dgm:spPr/>
      <dgm:t>
        <a:bodyPr/>
        <a:lstStyle/>
        <a:p>
          <a:pPr algn="ctr"/>
          <a:endParaRPr lang="ru-RU"/>
        </a:p>
      </dgm:t>
    </dgm:pt>
    <dgm:pt modelId="{A4D64A9B-B59B-45FE-A6FA-76A2F7E0A085}" type="sibTrans" cxnId="{BB29BF29-D0BE-490E-AE23-230050C9F0F6}">
      <dgm:prSet/>
      <dgm:spPr/>
      <dgm:t>
        <a:bodyPr/>
        <a:lstStyle/>
        <a:p>
          <a:pPr algn="ctr"/>
          <a:endParaRPr lang="ru-RU"/>
        </a:p>
      </dgm:t>
    </dgm:pt>
    <dgm:pt modelId="{FB6BBE20-79C0-4099-ABDC-57AC70ECEF06}">
      <dgm:prSet phldrT="[Текст]" custT="1"/>
      <dgm:spPr/>
      <dgm:t>
        <a:bodyPr/>
        <a:lstStyle/>
        <a:p>
          <a:pPr algn="ctr"/>
          <a:r>
            <a:rPr lang="ru-RU" sz="1200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ФОНЕМАТИЧЕСКИЙ СЛУХ</a:t>
          </a:r>
        </a:p>
      </dgm:t>
    </dgm:pt>
    <dgm:pt modelId="{141C2D82-12DC-47FA-829B-DD997535ABAD}" type="parTrans" cxnId="{B78C6633-E6D5-4786-8CC7-52C29FFF6ADB}">
      <dgm:prSet/>
      <dgm:spPr/>
      <dgm:t>
        <a:bodyPr/>
        <a:lstStyle/>
        <a:p>
          <a:pPr algn="ctr"/>
          <a:endParaRPr lang="ru-RU"/>
        </a:p>
      </dgm:t>
    </dgm:pt>
    <dgm:pt modelId="{652B0E05-833B-430A-BDB7-8FAE5A5BA000}" type="sibTrans" cxnId="{B78C6633-E6D5-4786-8CC7-52C29FFF6ADB}">
      <dgm:prSet/>
      <dgm:spPr/>
      <dgm:t>
        <a:bodyPr/>
        <a:lstStyle/>
        <a:p>
          <a:pPr algn="ctr"/>
          <a:endParaRPr lang="ru-RU"/>
        </a:p>
      </dgm:t>
    </dgm:pt>
    <dgm:pt modelId="{F040A128-1AA6-4E74-85F9-EB6914A26F46}">
      <dgm:prSet phldrT="[Текст]" custT="1"/>
      <dgm:spPr/>
      <dgm:t>
        <a:bodyPr/>
        <a:lstStyle/>
        <a:p>
          <a:pPr algn="ctr"/>
          <a:r>
            <a:rPr lang="ru-RU" sz="1200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СЛОВАРНЫЙ ЗАПАС</a:t>
          </a:r>
        </a:p>
      </dgm:t>
    </dgm:pt>
    <dgm:pt modelId="{A5B24957-DB7A-43F4-AB7C-CDD81CF2D4EE}" type="parTrans" cxnId="{1E2B5A73-7ADF-43EE-931E-9A40D6D2B0B7}">
      <dgm:prSet/>
      <dgm:spPr/>
      <dgm:t>
        <a:bodyPr/>
        <a:lstStyle/>
        <a:p>
          <a:pPr algn="ctr"/>
          <a:endParaRPr lang="ru-RU"/>
        </a:p>
      </dgm:t>
    </dgm:pt>
    <dgm:pt modelId="{1D7DBC7A-D7C7-4153-8B8E-BF2226CD52B2}" type="sibTrans" cxnId="{1E2B5A73-7ADF-43EE-931E-9A40D6D2B0B7}">
      <dgm:prSet/>
      <dgm:spPr/>
      <dgm:t>
        <a:bodyPr/>
        <a:lstStyle/>
        <a:p>
          <a:pPr algn="ctr"/>
          <a:endParaRPr lang="ru-RU"/>
        </a:p>
      </dgm:t>
    </dgm:pt>
    <dgm:pt modelId="{63928630-2DA8-41E6-8BEC-B2B19666B1A4}">
      <dgm:prSet phldrT="[Текст]" custT="1"/>
      <dgm:spPr/>
      <dgm:t>
        <a:bodyPr/>
        <a:lstStyle/>
        <a:p>
          <a:pPr algn="ctr"/>
          <a:r>
            <a:rPr lang="ru-RU" sz="1200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ГРАММАТИЧЕСКИЙ</a:t>
          </a:r>
          <a:r>
            <a:rPr lang="ru-RU" sz="1200" i="1" baseline="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 СТРОЙ РЕЧИ</a:t>
          </a:r>
          <a:endParaRPr lang="ru-RU" sz="1200" i="1">
            <a:solidFill>
              <a:srgbClr val="002060"/>
            </a:solidFill>
            <a:latin typeface="Times New Roman" pitchFamily="18" charset="0"/>
            <a:cs typeface="Times New Roman" pitchFamily="18" charset="0"/>
          </a:endParaRPr>
        </a:p>
      </dgm:t>
    </dgm:pt>
    <dgm:pt modelId="{E37351E4-8006-4217-A141-D4D069977A2D}" type="parTrans" cxnId="{BFCF34A2-1DE6-4B4D-B020-17D67204BE51}">
      <dgm:prSet/>
      <dgm:spPr/>
      <dgm:t>
        <a:bodyPr/>
        <a:lstStyle/>
        <a:p>
          <a:pPr algn="ctr"/>
          <a:endParaRPr lang="ru-RU"/>
        </a:p>
      </dgm:t>
    </dgm:pt>
    <dgm:pt modelId="{23E75218-7D6A-4F96-8220-C6D21DD882B1}" type="sibTrans" cxnId="{BFCF34A2-1DE6-4B4D-B020-17D67204BE51}">
      <dgm:prSet/>
      <dgm:spPr/>
      <dgm:t>
        <a:bodyPr/>
        <a:lstStyle/>
        <a:p>
          <a:pPr algn="ctr"/>
          <a:endParaRPr lang="ru-RU"/>
        </a:p>
      </dgm:t>
    </dgm:pt>
    <dgm:pt modelId="{3D0F2C4D-155B-4430-BF6E-995E5A768865}">
      <dgm:prSet phldrT="[Текст]" custT="1"/>
      <dgm:spPr/>
      <dgm:t>
        <a:bodyPr/>
        <a:lstStyle/>
        <a:p>
          <a:pPr algn="ctr"/>
          <a:r>
            <a:rPr lang="ru-RU" sz="1200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СВЯЗНАЯ</a:t>
          </a:r>
          <a:r>
            <a:rPr lang="ru-RU" sz="1200" i="1" baseline="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 РЕЧЬ</a:t>
          </a:r>
          <a:endParaRPr lang="ru-RU" sz="1200" i="1">
            <a:solidFill>
              <a:srgbClr val="002060"/>
            </a:solidFill>
            <a:latin typeface="Times New Roman" pitchFamily="18" charset="0"/>
            <a:cs typeface="Times New Roman" pitchFamily="18" charset="0"/>
          </a:endParaRPr>
        </a:p>
      </dgm:t>
    </dgm:pt>
    <dgm:pt modelId="{A767B9DE-5E29-4920-B4AA-327B3A618BF1}" type="parTrans" cxnId="{10A45947-5FF0-4CEF-B326-751311F228FF}">
      <dgm:prSet/>
      <dgm:spPr/>
      <dgm:t>
        <a:bodyPr/>
        <a:lstStyle/>
        <a:p>
          <a:pPr algn="ctr"/>
          <a:endParaRPr lang="ru-RU"/>
        </a:p>
      </dgm:t>
    </dgm:pt>
    <dgm:pt modelId="{93B2957B-D295-48F0-9AA1-ACB0303D9CDC}" type="sibTrans" cxnId="{10A45947-5FF0-4CEF-B326-751311F228FF}">
      <dgm:prSet/>
      <dgm:spPr/>
      <dgm:t>
        <a:bodyPr/>
        <a:lstStyle/>
        <a:p>
          <a:pPr algn="ctr"/>
          <a:endParaRPr lang="ru-RU"/>
        </a:p>
      </dgm:t>
    </dgm:pt>
    <dgm:pt modelId="{D60677BA-3521-4C0B-8279-FF7409651F83}" type="pres">
      <dgm:prSet presAssocID="{F3D5421F-64A9-41CB-AD8A-2524C9ABB822}" presName="compositeShape" presStyleCnt="0">
        <dgm:presLayoutVars>
          <dgm:dir/>
          <dgm:resizeHandles/>
        </dgm:presLayoutVars>
      </dgm:prSet>
      <dgm:spPr/>
    </dgm:pt>
    <dgm:pt modelId="{E5034A8E-326F-48C2-978C-950415665081}" type="pres">
      <dgm:prSet presAssocID="{F3D5421F-64A9-41CB-AD8A-2524C9ABB822}" presName="pyramid" presStyleLbl="node1" presStyleIdx="0" presStyleCnt="1"/>
      <dgm:spPr/>
    </dgm:pt>
    <dgm:pt modelId="{0DCF01C2-8D00-458A-9339-62FD16910FFF}" type="pres">
      <dgm:prSet presAssocID="{F3D5421F-64A9-41CB-AD8A-2524C9ABB822}" presName="theList" presStyleCnt="0"/>
      <dgm:spPr/>
    </dgm:pt>
    <dgm:pt modelId="{88435E53-E7E0-4590-9CCB-C900D325E320}" type="pres">
      <dgm:prSet presAssocID="{48ADFE1F-76A0-42B5-A120-702CC265E8EB}" presName="aNode" presStyleLbl="fgAcc1" presStyleIdx="0" presStyleCnt="5" custScaleX="184990">
        <dgm:presLayoutVars>
          <dgm:bulletEnabled val="1"/>
        </dgm:presLayoutVars>
      </dgm:prSet>
      <dgm:spPr/>
    </dgm:pt>
    <dgm:pt modelId="{04CE2520-75D0-426C-BDD8-5516020BA737}" type="pres">
      <dgm:prSet presAssocID="{48ADFE1F-76A0-42B5-A120-702CC265E8EB}" presName="aSpace" presStyleCnt="0"/>
      <dgm:spPr/>
    </dgm:pt>
    <dgm:pt modelId="{6F43C19E-39FE-43EF-9A9F-DEB2DC41A5B7}" type="pres">
      <dgm:prSet presAssocID="{FB6BBE20-79C0-4099-ABDC-57AC70ECEF06}" presName="aNode" presStyleLbl="fgAcc1" presStyleIdx="1" presStyleCnt="5" custScaleX="185301">
        <dgm:presLayoutVars>
          <dgm:bulletEnabled val="1"/>
        </dgm:presLayoutVars>
      </dgm:prSet>
      <dgm:spPr/>
    </dgm:pt>
    <dgm:pt modelId="{27859234-4C68-42DD-B76F-F650A5CD274F}" type="pres">
      <dgm:prSet presAssocID="{FB6BBE20-79C0-4099-ABDC-57AC70ECEF06}" presName="aSpace" presStyleCnt="0"/>
      <dgm:spPr/>
    </dgm:pt>
    <dgm:pt modelId="{CB0858B4-D7A9-4B00-89E0-7338A2010637}" type="pres">
      <dgm:prSet presAssocID="{F040A128-1AA6-4E74-85F9-EB6914A26F46}" presName="aNode" presStyleLbl="fgAcc1" presStyleIdx="2" presStyleCnt="5" custScaleX="185146">
        <dgm:presLayoutVars>
          <dgm:bulletEnabled val="1"/>
        </dgm:presLayoutVars>
      </dgm:prSet>
      <dgm:spPr/>
    </dgm:pt>
    <dgm:pt modelId="{86B409FF-645C-44EB-A0E5-264BC2B7AAC1}" type="pres">
      <dgm:prSet presAssocID="{F040A128-1AA6-4E74-85F9-EB6914A26F46}" presName="aSpace" presStyleCnt="0"/>
      <dgm:spPr/>
    </dgm:pt>
    <dgm:pt modelId="{B9B804EF-06FC-497F-B482-725A026A420A}" type="pres">
      <dgm:prSet presAssocID="{63928630-2DA8-41E6-8BEC-B2B19666B1A4}" presName="aNode" presStyleLbl="fgAcc1" presStyleIdx="3" presStyleCnt="5" custScaleX="183659">
        <dgm:presLayoutVars>
          <dgm:bulletEnabled val="1"/>
        </dgm:presLayoutVars>
      </dgm:prSet>
      <dgm:spPr/>
    </dgm:pt>
    <dgm:pt modelId="{7DEB8109-BFBE-458F-97A4-3DF844DD6209}" type="pres">
      <dgm:prSet presAssocID="{63928630-2DA8-41E6-8BEC-B2B19666B1A4}" presName="aSpace" presStyleCnt="0"/>
      <dgm:spPr/>
    </dgm:pt>
    <dgm:pt modelId="{3672D20D-8593-401D-AE84-FCC697B4B816}" type="pres">
      <dgm:prSet presAssocID="{3D0F2C4D-155B-4430-BF6E-995E5A768865}" presName="aNode" presStyleLbl="fgAcc1" presStyleIdx="4" presStyleCnt="5" custScaleX="186302">
        <dgm:presLayoutVars>
          <dgm:bulletEnabled val="1"/>
        </dgm:presLayoutVars>
      </dgm:prSet>
      <dgm:spPr/>
    </dgm:pt>
    <dgm:pt modelId="{A725EEB5-5B19-44BF-8692-CC3950A04862}" type="pres">
      <dgm:prSet presAssocID="{3D0F2C4D-155B-4430-BF6E-995E5A768865}" presName="aSpace" presStyleCnt="0"/>
      <dgm:spPr/>
    </dgm:pt>
  </dgm:ptLst>
  <dgm:cxnLst>
    <dgm:cxn modelId="{E6E0110E-FF68-419B-B7DB-4E56D7A420A1}" type="presOf" srcId="{FB6BBE20-79C0-4099-ABDC-57AC70ECEF06}" destId="{6F43C19E-39FE-43EF-9A9F-DEB2DC41A5B7}" srcOrd="0" destOrd="0" presId="urn:microsoft.com/office/officeart/2005/8/layout/pyramid2"/>
    <dgm:cxn modelId="{D7154823-8E0A-4205-8ADC-9A6504F4CEFA}" type="presOf" srcId="{F040A128-1AA6-4E74-85F9-EB6914A26F46}" destId="{CB0858B4-D7A9-4B00-89E0-7338A2010637}" srcOrd="0" destOrd="0" presId="urn:microsoft.com/office/officeart/2005/8/layout/pyramid2"/>
    <dgm:cxn modelId="{BB29BF29-D0BE-490E-AE23-230050C9F0F6}" srcId="{F3D5421F-64A9-41CB-AD8A-2524C9ABB822}" destId="{48ADFE1F-76A0-42B5-A120-702CC265E8EB}" srcOrd="0" destOrd="0" parTransId="{2B406A76-DBFD-475A-A437-22360A00359E}" sibTransId="{A4D64A9B-B59B-45FE-A6FA-76A2F7E0A085}"/>
    <dgm:cxn modelId="{B78C6633-E6D5-4786-8CC7-52C29FFF6ADB}" srcId="{F3D5421F-64A9-41CB-AD8A-2524C9ABB822}" destId="{FB6BBE20-79C0-4099-ABDC-57AC70ECEF06}" srcOrd="1" destOrd="0" parTransId="{141C2D82-12DC-47FA-829B-DD997535ABAD}" sibTransId="{652B0E05-833B-430A-BDB7-8FAE5A5BA000}"/>
    <dgm:cxn modelId="{8E46E53C-DE74-4AFF-8DB9-A1F39DC71C02}" type="presOf" srcId="{3D0F2C4D-155B-4430-BF6E-995E5A768865}" destId="{3672D20D-8593-401D-AE84-FCC697B4B816}" srcOrd="0" destOrd="0" presId="urn:microsoft.com/office/officeart/2005/8/layout/pyramid2"/>
    <dgm:cxn modelId="{E27DA941-7067-4E31-B2CB-CB98CD62CA0E}" type="presOf" srcId="{48ADFE1F-76A0-42B5-A120-702CC265E8EB}" destId="{88435E53-E7E0-4590-9CCB-C900D325E320}" srcOrd="0" destOrd="0" presId="urn:microsoft.com/office/officeart/2005/8/layout/pyramid2"/>
    <dgm:cxn modelId="{10A45947-5FF0-4CEF-B326-751311F228FF}" srcId="{F3D5421F-64A9-41CB-AD8A-2524C9ABB822}" destId="{3D0F2C4D-155B-4430-BF6E-995E5A768865}" srcOrd="4" destOrd="0" parTransId="{A767B9DE-5E29-4920-B4AA-327B3A618BF1}" sibTransId="{93B2957B-D295-48F0-9AA1-ACB0303D9CDC}"/>
    <dgm:cxn modelId="{1E2B5A73-7ADF-43EE-931E-9A40D6D2B0B7}" srcId="{F3D5421F-64A9-41CB-AD8A-2524C9ABB822}" destId="{F040A128-1AA6-4E74-85F9-EB6914A26F46}" srcOrd="2" destOrd="0" parTransId="{A5B24957-DB7A-43F4-AB7C-CDD81CF2D4EE}" sibTransId="{1D7DBC7A-D7C7-4153-8B8E-BF2226CD52B2}"/>
    <dgm:cxn modelId="{DBB84D8E-3EDA-465A-AFD5-6F65852D300E}" type="presOf" srcId="{63928630-2DA8-41E6-8BEC-B2B19666B1A4}" destId="{B9B804EF-06FC-497F-B482-725A026A420A}" srcOrd="0" destOrd="0" presId="urn:microsoft.com/office/officeart/2005/8/layout/pyramid2"/>
    <dgm:cxn modelId="{308B938F-9361-4830-AF50-40CE50D797BF}" type="presOf" srcId="{F3D5421F-64A9-41CB-AD8A-2524C9ABB822}" destId="{D60677BA-3521-4C0B-8279-FF7409651F83}" srcOrd="0" destOrd="0" presId="urn:microsoft.com/office/officeart/2005/8/layout/pyramid2"/>
    <dgm:cxn modelId="{BFCF34A2-1DE6-4B4D-B020-17D67204BE51}" srcId="{F3D5421F-64A9-41CB-AD8A-2524C9ABB822}" destId="{63928630-2DA8-41E6-8BEC-B2B19666B1A4}" srcOrd="3" destOrd="0" parTransId="{E37351E4-8006-4217-A141-D4D069977A2D}" sibTransId="{23E75218-7D6A-4F96-8220-C6D21DD882B1}"/>
    <dgm:cxn modelId="{B42A93F5-C058-4A22-AA38-9A89E87BB58A}" type="presParOf" srcId="{D60677BA-3521-4C0B-8279-FF7409651F83}" destId="{E5034A8E-326F-48C2-978C-950415665081}" srcOrd="0" destOrd="0" presId="urn:microsoft.com/office/officeart/2005/8/layout/pyramid2"/>
    <dgm:cxn modelId="{7A05BC14-72CA-4268-A11D-86507C2F5206}" type="presParOf" srcId="{D60677BA-3521-4C0B-8279-FF7409651F83}" destId="{0DCF01C2-8D00-458A-9339-62FD16910FFF}" srcOrd="1" destOrd="0" presId="urn:microsoft.com/office/officeart/2005/8/layout/pyramid2"/>
    <dgm:cxn modelId="{CA457175-0E0B-4F77-9769-12308908F6CC}" type="presParOf" srcId="{0DCF01C2-8D00-458A-9339-62FD16910FFF}" destId="{88435E53-E7E0-4590-9CCB-C900D325E320}" srcOrd="0" destOrd="0" presId="urn:microsoft.com/office/officeart/2005/8/layout/pyramid2"/>
    <dgm:cxn modelId="{79CBB977-AFD3-4185-BBFC-7430C23585D4}" type="presParOf" srcId="{0DCF01C2-8D00-458A-9339-62FD16910FFF}" destId="{04CE2520-75D0-426C-BDD8-5516020BA737}" srcOrd="1" destOrd="0" presId="urn:microsoft.com/office/officeart/2005/8/layout/pyramid2"/>
    <dgm:cxn modelId="{7FC8736B-03D9-495B-9573-3C2B05701D05}" type="presParOf" srcId="{0DCF01C2-8D00-458A-9339-62FD16910FFF}" destId="{6F43C19E-39FE-43EF-9A9F-DEB2DC41A5B7}" srcOrd="2" destOrd="0" presId="urn:microsoft.com/office/officeart/2005/8/layout/pyramid2"/>
    <dgm:cxn modelId="{E490DC4C-5B71-4529-9F1A-C229387A0250}" type="presParOf" srcId="{0DCF01C2-8D00-458A-9339-62FD16910FFF}" destId="{27859234-4C68-42DD-B76F-F650A5CD274F}" srcOrd="3" destOrd="0" presId="urn:microsoft.com/office/officeart/2005/8/layout/pyramid2"/>
    <dgm:cxn modelId="{13A0E3E4-78EA-4FB4-95C2-49F3CEF5DAAC}" type="presParOf" srcId="{0DCF01C2-8D00-458A-9339-62FD16910FFF}" destId="{CB0858B4-D7A9-4B00-89E0-7338A2010637}" srcOrd="4" destOrd="0" presId="urn:microsoft.com/office/officeart/2005/8/layout/pyramid2"/>
    <dgm:cxn modelId="{FC278ADF-50B1-48CB-9ECE-0AE7689924B8}" type="presParOf" srcId="{0DCF01C2-8D00-458A-9339-62FD16910FFF}" destId="{86B409FF-645C-44EB-A0E5-264BC2B7AAC1}" srcOrd="5" destOrd="0" presId="urn:microsoft.com/office/officeart/2005/8/layout/pyramid2"/>
    <dgm:cxn modelId="{9A821DCF-D87B-43D3-BB49-C153BCF2B5FB}" type="presParOf" srcId="{0DCF01C2-8D00-458A-9339-62FD16910FFF}" destId="{B9B804EF-06FC-497F-B482-725A026A420A}" srcOrd="6" destOrd="0" presId="urn:microsoft.com/office/officeart/2005/8/layout/pyramid2"/>
    <dgm:cxn modelId="{D93C7421-0CF7-41D1-953B-342966542852}" type="presParOf" srcId="{0DCF01C2-8D00-458A-9339-62FD16910FFF}" destId="{7DEB8109-BFBE-458F-97A4-3DF844DD6209}" srcOrd="7" destOrd="0" presId="urn:microsoft.com/office/officeart/2005/8/layout/pyramid2"/>
    <dgm:cxn modelId="{27219030-353A-483A-B86B-18CAE763E5B9}" type="presParOf" srcId="{0DCF01C2-8D00-458A-9339-62FD16910FFF}" destId="{3672D20D-8593-401D-AE84-FCC697B4B816}" srcOrd="8" destOrd="0" presId="urn:microsoft.com/office/officeart/2005/8/layout/pyramid2"/>
    <dgm:cxn modelId="{787CF13B-5437-4803-9802-C4649CD03643}" type="presParOf" srcId="{0DCF01C2-8D00-458A-9339-62FD16910FFF}" destId="{A725EEB5-5B19-44BF-8692-CC3950A04862}" srcOrd="9" destOrd="0" presId="urn:microsoft.com/office/officeart/2005/8/layout/pyramid2"/>
  </dgm:cxnLst>
  <dgm:bg/>
  <dgm:whole/>
  <dgm:extLst>
    <a:ext uri="http://schemas.microsoft.com/office/drawing/2008/diagram">
      <dsp:dataModelExt xmlns:dsp="http://schemas.microsoft.com/office/drawing/2008/diagram" relId="rId24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00CD5A1C-9E7E-451F-83F6-DB43A0212CA7}" type="doc">
      <dgm:prSet loTypeId="urn:microsoft.com/office/officeart/2008/layout/VerticalAccentList" loCatId="list" qsTypeId="urn:microsoft.com/office/officeart/2005/8/quickstyle/simple1" qsCatId="simple" csTypeId="urn:microsoft.com/office/officeart/2005/8/colors/colorful1" csCatId="colorful" phldr="1"/>
      <dgm:spPr/>
      <dgm:t>
        <a:bodyPr/>
        <a:lstStyle/>
        <a:p>
          <a:endParaRPr lang="ru-RU"/>
        </a:p>
      </dgm:t>
    </dgm:pt>
    <dgm:pt modelId="{9AAAAB96-BD4C-446E-8234-491DEE78CC0A}">
      <dgm:prSet phldrT="[Текст]"/>
      <dgm:spPr/>
      <dgm:t>
        <a:bodyPr/>
        <a:lstStyle/>
        <a:p>
          <a:pPr algn="ctr"/>
          <a:r>
            <a:rPr lang="ru-RU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ФОНЕТИЧЕСКУЮ</a:t>
          </a:r>
          <a:endParaRPr lang="ru-RU"/>
        </a:p>
      </dgm:t>
    </dgm:pt>
    <dgm:pt modelId="{F5B2AF66-43A4-4E61-BA6E-6CD0DDCCEDD6}" type="parTrans" cxnId="{666456B8-AB15-4E47-B2FA-58739A6F568D}">
      <dgm:prSet/>
      <dgm:spPr/>
      <dgm:t>
        <a:bodyPr/>
        <a:lstStyle/>
        <a:p>
          <a:pPr algn="ctr"/>
          <a:endParaRPr lang="ru-RU"/>
        </a:p>
      </dgm:t>
    </dgm:pt>
    <dgm:pt modelId="{72626E63-A4CE-4157-912E-3E3B357F813F}" type="sibTrans" cxnId="{666456B8-AB15-4E47-B2FA-58739A6F568D}">
      <dgm:prSet/>
      <dgm:spPr/>
      <dgm:t>
        <a:bodyPr/>
        <a:lstStyle/>
        <a:p>
          <a:pPr algn="ctr"/>
          <a:endParaRPr lang="ru-RU"/>
        </a:p>
      </dgm:t>
    </dgm:pt>
    <dgm:pt modelId="{1FB1C405-AD87-4A48-80EE-017B1F02A082}">
      <dgm:prSet phldrT="[Текст]"/>
      <dgm:spPr/>
      <dgm:t>
        <a:bodyPr/>
        <a:lstStyle/>
        <a:p>
          <a:pPr algn="ctr"/>
          <a:r>
            <a:rPr lang="ru-RU"/>
            <a:t>2.</a:t>
          </a:r>
        </a:p>
      </dgm:t>
    </dgm:pt>
    <dgm:pt modelId="{2F02E83B-8F46-4440-A1F2-68985B3EF272}" type="parTrans" cxnId="{2768E0A8-3573-4B39-84B3-3FB74470E7DC}">
      <dgm:prSet/>
      <dgm:spPr/>
      <dgm:t>
        <a:bodyPr/>
        <a:lstStyle/>
        <a:p>
          <a:pPr algn="ctr"/>
          <a:endParaRPr lang="ru-RU"/>
        </a:p>
      </dgm:t>
    </dgm:pt>
    <dgm:pt modelId="{E473FE90-2532-411E-B356-430A028C9505}" type="sibTrans" cxnId="{2768E0A8-3573-4B39-84B3-3FB74470E7DC}">
      <dgm:prSet/>
      <dgm:spPr/>
      <dgm:t>
        <a:bodyPr/>
        <a:lstStyle/>
        <a:p>
          <a:pPr algn="ctr"/>
          <a:endParaRPr lang="ru-RU"/>
        </a:p>
      </dgm:t>
    </dgm:pt>
    <dgm:pt modelId="{E13A69BC-D101-4BC8-978B-D35AF993D2F0}">
      <dgm:prSet phldrT="[Текст]"/>
      <dgm:spPr/>
      <dgm:t>
        <a:bodyPr/>
        <a:lstStyle/>
        <a:p>
          <a:pPr algn="ctr"/>
          <a:r>
            <a:rPr lang="ru-RU" i="1">
              <a:solidFill>
                <a:srgbClr val="00206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ГРАММАТИЧЕСКУЮ</a:t>
          </a:r>
        </a:p>
        <a:p>
          <a:pPr algn="ctr"/>
          <a:r>
            <a:rPr lang="ru-RU" i="1">
              <a:solidFill>
                <a:srgbClr val="00206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СВЯЗНУЮ</a:t>
          </a:r>
        </a:p>
      </dgm:t>
    </dgm:pt>
    <dgm:pt modelId="{0565F60E-3A22-4C9D-BD7F-5954177BA495}" type="parTrans" cxnId="{A8A16E8C-9E87-49D2-A16F-55FA60BB73DE}">
      <dgm:prSet/>
      <dgm:spPr/>
      <dgm:t>
        <a:bodyPr/>
        <a:lstStyle/>
        <a:p>
          <a:pPr algn="ctr"/>
          <a:endParaRPr lang="ru-RU"/>
        </a:p>
      </dgm:t>
    </dgm:pt>
    <dgm:pt modelId="{8E2CA052-567B-4651-ABD3-EA033BDC0237}" type="sibTrans" cxnId="{A8A16E8C-9E87-49D2-A16F-55FA60BB73DE}">
      <dgm:prSet/>
      <dgm:spPr/>
      <dgm:t>
        <a:bodyPr/>
        <a:lstStyle/>
        <a:p>
          <a:pPr algn="ctr"/>
          <a:endParaRPr lang="ru-RU"/>
        </a:p>
      </dgm:t>
    </dgm:pt>
    <dgm:pt modelId="{C42CFA86-2A8F-4457-B0CE-6F1C012749AD}">
      <dgm:prSet phldrT="[Текст]"/>
      <dgm:spPr/>
      <dgm:t>
        <a:bodyPr/>
        <a:lstStyle/>
        <a:p>
          <a:pPr algn="ctr"/>
          <a:r>
            <a:rPr lang="ru-RU"/>
            <a:t>1.</a:t>
          </a:r>
        </a:p>
      </dgm:t>
    </dgm:pt>
    <dgm:pt modelId="{D78792A6-D83E-4711-8B50-F96FD0027F5A}" type="sibTrans" cxnId="{14EAED0B-43B8-4F55-9EBD-C4E6B0C4C276}">
      <dgm:prSet/>
      <dgm:spPr/>
      <dgm:t>
        <a:bodyPr/>
        <a:lstStyle/>
        <a:p>
          <a:pPr algn="ctr"/>
          <a:endParaRPr lang="ru-RU"/>
        </a:p>
      </dgm:t>
    </dgm:pt>
    <dgm:pt modelId="{31BED08E-7A7C-40C3-9C15-0258D7B4519E}" type="parTrans" cxnId="{14EAED0B-43B8-4F55-9EBD-C4E6B0C4C276}">
      <dgm:prSet/>
      <dgm:spPr/>
      <dgm:t>
        <a:bodyPr/>
        <a:lstStyle/>
        <a:p>
          <a:pPr algn="ctr"/>
          <a:endParaRPr lang="ru-RU"/>
        </a:p>
      </dgm:t>
    </dgm:pt>
    <dgm:pt modelId="{32A82EF1-48C0-4AE5-8DE3-B248C2BFE17D}">
      <dgm:prSet phldrT="[Текст]"/>
      <dgm:spPr/>
      <dgm:t>
        <a:bodyPr/>
        <a:lstStyle/>
        <a:p>
          <a:pPr algn="ctr"/>
          <a:r>
            <a:rPr lang="ru-RU" i="1">
              <a:solidFill>
                <a:srgbClr val="002060"/>
              </a:solidFill>
            </a:rPr>
            <a:t>ЛЕКСИЧЕСКУЮ</a:t>
          </a:r>
        </a:p>
      </dgm:t>
    </dgm:pt>
    <dgm:pt modelId="{93765E13-5C79-4F67-A1A5-3BD2CA47D84D}" type="parTrans" cxnId="{4AEF1EC1-C6CA-4A9F-A0E0-9CE3E30164F4}">
      <dgm:prSet/>
      <dgm:spPr/>
      <dgm:t>
        <a:bodyPr/>
        <a:lstStyle/>
        <a:p>
          <a:pPr algn="ctr"/>
          <a:endParaRPr lang="ru-RU"/>
        </a:p>
      </dgm:t>
    </dgm:pt>
    <dgm:pt modelId="{10BE035E-6FB8-47DE-BF8F-2FD9A76B8D26}" type="sibTrans" cxnId="{4AEF1EC1-C6CA-4A9F-A0E0-9CE3E30164F4}">
      <dgm:prSet/>
      <dgm:spPr/>
      <dgm:t>
        <a:bodyPr/>
        <a:lstStyle/>
        <a:p>
          <a:pPr algn="ctr"/>
          <a:endParaRPr lang="ru-RU"/>
        </a:p>
      </dgm:t>
    </dgm:pt>
    <dgm:pt modelId="{114555F9-85BF-460A-BE8E-DC8D47057080}" type="pres">
      <dgm:prSet presAssocID="{00CD5A1C-9E7E-451F-83F6-DB43A0212CA7}" presName="Name0" presStyleCnt="0">
        <dgm:presLayoutVars>
          <dgm:chMax/>
          <dgm:chPref/>
          <dgm:dir/>
        </dgm:presLayoutVars>
      </dgm:prSet>
      <dgm:spPr/>
    </dgm:pt>
    <dgm:pt modelId="{B40F8847-D7BB-4365-B692-D54828F978F2}" type="pres">
      <dgm:prSet presAssocID="{C42CFA86-2A8F-4457-B0CE-6F1C012749AD}" presName="parenttextcomposite" presStyleCnt="0"/>
      <dgm:spPr/>
    </dgm:pt>
    <dgm:pt modelId="{B04F1DC8-EE64-40EA-B3FC-1DFEB9F20A06}" type="pres">
      <dgm:prSet presAssocID="{C42CFA86-2A8F-4457-B0CE-6F1C012749AD}" presName="parenttext" presStyleLbl="revTx" presStyleIdx="0" presStyleCnt="2">
        <dgm:presLayoutVars>
          <dgm:chMax/>
          <dgm:chPref val="2"/>
          <dgm:bulletEnabled val="1"/>
        </dgm:presLayoutVars>
      </dgm:prSet>
      <dgm:spPr/>
    </dgm:pt>
    <dgm:pt modelId="{130C0C72-DA11-4710-973A-F2045EF5F8C6}" type="pres">
      <dgm:prSet presAssocID="{C42CFA86-2A8F-4457-B0CE-6F1C012749AD}" presName="composite" presStyleCnt="0"/>
      <dgm:spPr/>
    </dgm:pt>
    <dgm:pt modelId="{4CDB3666-6CD7-4BD3-87E1-7170D60B080D}" type="pres">
      <dgm:prSet presAssocID="{C42CFA86-2A8F-4457-B0CE-6F1C012749AD}" presName="chevron1" presStyleLbl="alignNode1" presStyleIdx="0" presStyleCnt="14"/>
      <dgm:spPr/>
    </dgm:pt>
    <dgm:pt modelId="{A001387D-F3C5-404E-B6F3-854F7A59D37C}" type="pres">
      <dgm:prSet presAssocID="{C42CFA86-2A8F-4457-B0CE-6F1C012749AD}" presName="chevron2" presStyleLbl="alignNode1" presStyleIdx="1" presStyleCnt="14"/>
      <dgm:spPr/>
    </dgm:pt>
    <dgm:pt modelId="{8740B6E3-BD09-4036-9421-FA285D3E04D9}" type="pres">
      <dgm:prSet presAssocID="{C42CFA86-2A8F-4457-B0CE-6F1C012749AD}" presName="chevron3" presStyleLbl="alignNode1" presStyleIdx="2" presStyleCnt="14"/>
      <dgm:spPr/>
    </dgm:pt>
    <dgm:pt modelId="{5EDDD004-A962-435C-B72E-42A9BA4285FA}" type="pres">
      <dgm:prSet presAssocID="{C42CFA86-2A8F-4457-B0CE-6F1C012749AD}" presName="chevron4" presStyleLbl="alignNode1" presStyleIdx="3" presStyleCnt="14"/>
      <dgm:spPr/>
    </dgm:pt>
    <dgm:pt modelId="{9DA3EB11-3E69-4CD5-A6FC-B79152C1201C}" type="pres">
      <dgm:prSet presAssocID="{C42CFA86-2A8F-4457-B0CE-6F1C012749AD}" presName="chevron5" presStyleLbl="alignNode1" presStyleIdx="4" presStyleCnt="14"/>
      <dgm:spPr/>
    </dgm:pt>
    <dgm:pt modelId="{3CC42077-5AEF-4CBA-BD6E-E5AE894EAD6F}" type="pres">
      <dgm:prSet presAssocID="{C42CFA86-2A8F-4457-B0CE-6F1C012749AD}" presName="chevron6" presStyleLbl="alignNode1" presStyleIdx="5" presStyleCnt="14"/>
      <dgm:spPr/>
    </dgm:pt>
    <dgm:pt modelId="{79442457-980A-4AB8-AC91-F3E22C095AC7}" type="pres">
      <dgm:prSet presAssocID="{C42CFA86-2A8F-4457-B0CE-6F1C012749AD}" presName="chevron7" presStyleLbl="alignNode1" presStyleIdx="6" presStyleCnt="14"/>
      <dgm:spPr/>
    </dgm:pt>
    <dgm:pt modelId="{8D4A63D0-292C-4EF6-AE5E-6632E3F2B089}" type="pres">
      <dgm:prSet presAssocID="{C42CFA86-2A8F-4457-B0CE-6F1C012749AD}" presName="childtext" presStyleLbl="solidFgAcc1" presStyleIdx="0" presStyleCnt="2">
        <dgm:presLayoutVars>
          <dgm:chMax/>
          <dgm:chPref val="0"/>
          <dgm:bulletEnabled val="1"/>
        </dgm:presLayoutVars>
      </dgm:prSet>
      <dgm:spPr/>
    </dgm:pt>
    <dgm:pt modelId="{30454F4C-2EEB-4057-B4D6-EE182E8E502D}" type="pres">
      <dgm:prSet presAssocID="{D78792A6-D83E-4711-8B50-F96FD0027F5A}" presName="sibTrans" presStyleCnt="0"/>
      <dgm:spPr/>
    </dgm:pt>
    <dgm:pt modelId="{06C9C693-458C-4339-9FA5-7CDC5D9F35D4}" type="pres">
      <dgm:prSet presAssocID="{1FB1C405-AD87-4A48-80EE-017B1F02A082}" presName="parenttextcomposite" presStyleCnt="0"/>
      <dgm:spPr/>
    </dgm:pt>
    <dgm:pt modelId="{06430072-1A30-40B4-92AA-74C29822DCA6}" type="pres">
      <dgm:prSet presAssocID="{1FB1C405-AD87-4A48-80EE-017B1F02A082}" presName="parenttext" presStyleLbl="revTx" presStyleIdx="1" presStyleCnt="2">
        <dgm:presLayoutVars>
          <dgm:chMax/>
          <dgm:chPref val="2"/>
          <dgm:bulletEnabled val="1"/>
        </dgm:presLayoutVars>
      </dgm:prSet>
      <dgm:spPr/>
    </dgm:pt>
    <dgm:pt modelId="{88B52882-19BA-4665-885D-FA0CEF239A99}" type="pres">
      <dgm:prSet presAssocID="{1FB1C405-AD87-4A48-80EE-017B1F02A082}" presName="composite" presStyleCnt="0"/>
      <dgm:spPr/>
    </dgm:pt>
    <dgm:pt modelId="{9565EE2B-FF64-4C4C-9B2D-55E841937C63}" type="pres">
      <dgm:prSet presAssocID="{1FB1C405-AD87-4A48-80EE-017B1F02A082}" presName="chevron1" presStyleLbl="alignNode1" presStyleIdx="7" presStyleCnt="14"/>
      <dgm:spPr/>
    </dgm:pt>
    <dgm:pt modelId="{0683E2E8-2A20-4991-A752-E04938BBC2CB}" type="pres">
      <dgm:prSet presAssocID="{1FB1C405-AD87-4A48-80EE-017B1F02A082}" presName="chevron2" presStyleLbl="alignNode1" presStyleIdx="8" presStyleCnt="14"/>
      <dgm:spPr/>
    </dgm:pt>
    <dgm:pt modelId="{8B81007D-3948-4BD0-86DD-68BDD2D8E4D8}" type="pres">
      <dgm:prSet presAssocID="{1FB1C405-AD87-4A48-80EE-017B1F02A082}" presName="chevron3" presStyleLbl="alignNode1" presStyleIdx="9" presStyleCnt="14"/>
      <dgm:spPr/>
    </dgm:pt>
    <dgm:pt modelId="{50716679-3293-4333-968B-A23CC536FA0A}" type="pres">
      <dgm:prSet presAssocID="{1FB1C405-AD87-4A48-80EE-017B1F02A082}" presName="chevron4" presStyleLbl="alignNode1" presStyleIdx="10" presStyleCnt="14"/>
      <dgm:spPr/>
    </dgm:pt>
    <dgm:pt modelId="{066E5A3B-9148-42A6-A110-E5FA3E13D0AF}" type="pres">
      <dgm:prSet presAssocID="{1FB1C405-AD87-4A48-80EE-017B1F02A082}" presName="chevron5" presStyleLbl="alignNode1" presStyleIdx="11" presStyleCnt="14"/>
      <dgm:spPr/>
    </dgm:pt>
    <dgm:pt modelId="{24CD27D1-4869-43E3-AC65-A2519F049DA5}" type="pres">
      <dgm:prSet presAssocID="{1FB1C405-AD87-4A48-80EE-017B1F02A082}" presName="chevron6" presStyleLbl="alignNode1" presStyleIdx="12" presStyleCnt="14"/>
      <dgm:spPr/>
    </dgm:pt>
    <dgm:pt modelId="{FBAE9B39-E45B-4120-B06B-09F0F9CC1C90}" type="pres">
      <dgm:prSet presAssocID="{1FB1C405-AD87-4A48-80EE-017B1F02A082}" presName="chevron7" presStyleLbl="alignNode1" presStyleIdx="13" presStyleCnt="14"/>
      <dgm:spPr/>
    </dgm:pt>
    <dgm:pt modelId="{9DB4E5E0-2FB3-4C72-A7E3-48E55B1B0AF3}" type="pres">
      <dgm:prSet presAssocID="{1FB1C405-AD87-4A48-80EE-017B1F02A082}" presName="childtext" presStyleLbl="solidFgAcc1" presStyleIdx="1" presStyleCnt="2">
        <dgm:presLayoutVars>
          <dgm:chMax/>
          <dgm:chPref val="0"/>
          <dgm:bulletEnabled val="1"/>
        </dgm:presLayoutVars>
      </dgm:prSet>
      <dgm:spPr/>
    </dgm:pt>
  </dgm:ptLst>
  <dgm:cxnLst>
    <dgm:cxn modelId="{14EAED0B-43B8-4F55-9EBD-C4E6B0C4C276}" srcId="{00CD5A1C-9E7E-451F-83F6-DB43A0212CA7}" destId="{C42CFA86-2A8F-4457-B0CE-6F1C012749AD}" srcOrd="0" destOrd="0" parTransId="{31BED08E-7A7C-40C3-9C15-0258D7B4519E}" sibTransId="{D78792A6-D83E-4711-8B50-F96FD0027F5A}"/>
    <dgm:cxn modelId="{0C8DD01B-61EB-4763-9D0A-753B9CBAD0A0}" type="presOf" srcId="{32A82EF1-48C0-4AE5-8DE3-B248C2BFE17D}" destId="{8D4A63D0-292C-4EF6-AE5E-6632E3F2B089}" srcOrd="0" destOrd="1" presId="urn:microsoft.com/office/officeart/2008/layout/VerticalAccentList"/>
    <dgm:cxn modelId="{CE506A44-4029-4272-AE85-90F9632F2401}" type="presOf" srcId="{00CD5A1C-9E7E-451F-83F6-DB43A0212CA7}" destId="{114555F9-85BF-460A-BE8E-DC8D47057080}" srcOrd="0" destOrd="0" presId="urn:microsoft.com/office/officeart/2008/layout/VerticalAccentList"/>
    <dgm:cxn modelId="{4256707E-78C6-4DAB-BD2C-0B1CA26F8C78}" type="presOf" srcId="{1FB1C405-AD87-4A48-80EE-017B1F02A082}" destId="{06430072-1A30-40B4-92AA-74C29822DCA6}" srcOrd="0" destOrd="0" presId="urn:microsoft.com/office/officeart/2008/layout/VerticalAccentList"/>
    <dgm:cxn modelId="{B34A1689-C45A-4B1B-A1D5-66A63422127F}" type="presOf" srcId="{9AAAAB96-BD4C-446E-8234-491DEE78CC0A}" destId="{8D4A63D0-292C-4EF6-AE5E-6632E3F2B089}" srcOrd="0" destOrd="0" presId="urn:microsoft.com/office/officeart/2008/layout/VerticalAccentList"/>
    <dgm:cxn modelId="{A8A16E8C-9E87-49D2-A16F-55FA60BB73DE}" srcId="{1FB1C405-AD87-4A48-80EE-017B1F02A082}" destId="{E13A69BC-D101-4BC8-978B-D35AF993D2F0}" srcOrd="0" destOrd="0" parTransId="{0565F60E-3A22-4C9D-BD7F-5954177BA495}" sibTransId="{8E2CA052-567B-4651-ABD3-EA033BDC0237}"/>
    <dgm:cxn modelId="{92EABB9E-08B2-4493-97E2-79CFCC918516}" type="presOf" srcId="{C42CFA86-2A8F-4457-B0CE-6F1C012749AD}" destId="{B04F1DC8-EE64-40EA-B3FC-1DFEB9F20A06}" srcOrd="0" destOrd="0" presId="urn:microsoft.com/office/officeart/2008/layout/VerticalAccentList"/>
    <dgm:cxn modelId="{2768E0A8-3573-4B39-84B3-3FB74470E7DC}" srcId="{00CD5A1C-9E7E-451F-83F6-DB43A0212CA7}" destId="{1FB1C405-AD87-4A48-80EE-017B1F02A082}" srcOrd="1" destOrd="0" parTransId="{2F02E83B-8F46-4440-A1F2-68985B3EF272}" sibTransId="{E473FE90-2532-411E-B356-430A028C9505}"/>
    <dgm:cxn modelId="{B39DEAB5-B88F-4A72-8252-F118054D3306}" type="presOf" srcId="{E13A69BC-D101-4BC8-978B-D35AF993D2F0}" destId="{9DB4E5E0-2FB3-4C72-A7E3-48E55B1B0AF3}" srcOrd="0" destOrd="0" presId="urn:microsoft.com/office/officeart/2008/layout/VerticalAccentList"/>
    <dgm:cxn modelId="{666456B8-AB15-4E47-B2FA-58739A6F568D}" srcId="{C42CFA86-2A8F-4457-B0CE-6F1C012749AD}" destId="{9AAAAB96-BD4C-446E-8234-491DEE78CC0A}" srcOrd="0" destOrd="0" parTransId="{F5B2AF66-43A4-4E61-BA6E-6CD0DDCCEDD6}" sibTransId="{72626E63-A4CE-4157-912E-3E3B357F813F}"/>
    <dgm:cxn modelId="{4AEF1EC1-C6CA-4A9F-A0E0-9CE3E30164F4}" srcId="{C42CFA86-2A8F-4457-B0CE-6F1C012749AD}" destId="{32A82EF1-48C0-4AE5-8DE3-B248C2BFE17D}" srcOrd="1" destOrd="0" parTransId="{93765E13-5C79-4F67-A1A5-3BD2CA47D84D}" sibTransId="{10BE035E-6FB8-47DE-BF8F-2FD9A76B8D26}"/>
    <dgm:cxn modelId="{A3753BB3-77C5-4185-82F1-413421EEDADD}" type="presParOf" srcId="{114555F9-85BF-460A-BE8E-DC8D47057080}" destId="{B40F8847-D7BB-4365-B692-D54828F978F2}" srcOrd="0" destOrd="0" presId="urn:microsoft.com/office/officeart/2008/layout/VerticalAccentList"/>
    <dgm:cxn modelId="{76CFB111-B1DA-4B70-8077-25B1B56DA484}" type="presParOf" srcId="{B40F8847-D7BB-4365-B692-D54828F978F2}" destId="{B04F1DC8-EE64-40EA-B3FC-1DFEB9F20A06}" srcOrd="0" destOrd="0" presId="urn:microsoft.com/office/officeart/2008/layout/VerticalAccentList"/>
    <dgm:cxn modelId="{6A1AB675-E5D5-4ABD-9457-41A110BA9107}" type="presParOf" srcId="{114555F9-85BF-460A-BE8E-DC8D47057080}" destId="{130C0C72-DA11-4710-973A-F2045EF5F8C6}" srcOrd="1" destOrd="0" presId="urn:microsoft.com/office/officeart/2008/layout/VerticalAccentList"/>
    <dgm:cxn modelId="{78743E0D-3F0F-4008-A9FD-2E62BA0ED4D3}" type="presParOf" srcId="{130C0C72-DA11-4710-973A-F2045EF5F8C6}" destId="{4CDB3666-6CD7-4BD3-87E1-7170D60B080D}" srcOrd="0" destOrd="0" presId="urn:microsoft.com/office/officeart/2008/layout/VerticalAccentList"/>
    <dgm:cxn modelId="{442F7166-724F-4D31-84D3-6959BF1256B9}" type="presParOf" srcId="{130C0C72-DA11-4710-973A-F2045EF5F8C6}" destId="{A001387D-F3C5-404E-B6F3-854F7A59D37C}" srcOrd="1" destOrd="0" presId="urn:microsoft.com/office/officeart/2008/layout/VerticalAccentList"/>
    <dgm:cxn modelId="{4A952B70-7518-4CFE-BF68-E306145A506C}" type="presParOf" srcId="{130C0C72-DA11-4710-973A-F2045EF5F8C6}" destId="{8740B6E3-BD09-4036-9421-FA285D3E04D9}" srcOrd="2" destOrd="0" presId="urn:microsoft.com/office/officeart/2008/layout/VerticalAccentList"/>
    <dgm:cxn modelId="{1A46414B-D401-49FF-98EE-CF61E2E3CD04}" type="presParOf" srcId="{130C0C72-DA11-4710-973A-F2045EF5F8C6}" destId="{5EDDD004-A962-435C-B72E-42A9BA4285FA}" srcOrd="3" destOrd="0" presId="urn:microsoft.com/office/officeart/2008/layout/VerticalAccentList"/>
    <dgm:cxn modelId="{8285E7AD-AA94-4309-AE0D-99B7A20EE4D3}" type="presParOf" srcId="{130C0C72-DA11-4710-973A-F2045EF5F8C6}" destId="{9DA3EB11-3E69-4CD5-A6FC-B79152C1201C}" srcOrd="4" destOrd="0" presId="urn:microsoft.com/office/officeart/2008/layout/VerticalAccentList"/>
    <dgm:cxn modelId="{429470AE-2B12-4BFB-BF3E-C6C61CFD69A5}" type="presParOf" srcId="{130C0C72-DA11-4710-973A-F2045EF5F8C6}" destId="{3CC42077-5AEF-4CBA-BD6E-E5AE894EAD6F}" srcOrd="5" destOrd="0" presId="urn:microsoft.com/office/officeart/2008/layout/VerticalAccentList"/>
    <dgm:cxn modelId="{4E1CA53D-C4E3-4334-96F9-B88E250D7FB7}" type="presParOf" srcId="{130C0C72-DA11-4710-973A-F2045EF5F8C6}" destId="{79442457-980A-4AB8-AC91-F3E22C095AC7}" srcOrd="6" destOrd="0" presId="urn:microsoft.com/office/officeart/2008/layout/VerticalAccentList"/>
    <dgm:cxn modelId="{98C3C22D-6414-46C6-BB16-1EDEB7214A82}" type="presParOf" srcId="{130C0C72-DA11-4710-973A-F2045EF5F8C6}" destId="{8D4A63D0-292C-4EF6-AE5E-6632E3F2B089}" srcOrd="7" destOrd="0" presId="urn:microsoft.com/office/officeart/2008/layout/VerticalAccentList"/>
    <dgm:cxn modelId="{6ACCB9D7-4BD1-492A-8009-1572645773A4}" type="presParOf" srcId="{114555F9-85BF-460A-BE8E-DC8D47057080}" destId="{30454F4C-2EEB-4057-B4D6-EE182E8E502D}" srcOrd="2" destOrd="0" presId="urn:microsoft.com/office/officeart/2008/layout/VerticalAccentList"/>
    <dgm:cxn modelId="{4192CBC9-84F9-48DF-B7B5-B26EB099822B}" type="presParOf" srcId="{114555F9-85BF-460A-BE8E-DC8D47057080}" destId="{06C9C693-458C-4339-9FA5-7CDC5D9F35D4}" srcOrd="3" destOrd="0" presId="urn:microsoft.com/office/officeart/2008/layout/VerticalAccentList"/>
    <dgm:cxn modelId="{FF1934F1-3081-4BAF-AB37-F511693D9FDE}" type="presParOf" srcId="{06C9C693-458C-4339-9FA5-7CDC5D9F35D4}" destId="{06430072-1A30-40B4-92AA-74C29822DCA6}" srcOrd="0" destOrd="0" presId="urn:microsoft.com/office/officeart/2008/layout/VerticalAccentList"/>
    <dgm:cxn modelId="{23789C4D-0B9F-47AE-B7F0-5A28957C71BB}" type="presParOf" srcId="{114555F9-85BF-460A-BE8E-DC8D47057080}" destId="{88B52882-19BA-4665-885D-FA0CEF239A99}" srcOrd="4" destOrd="0" presId="urn:microsoft.com/office/officeart/2008/layout/VerticalAccentList"/>
    <dgm:cxn modelId="{50C0F4F6-A2A6-45AC-AF2B-2D91BED06719}" type="presParOf" srcId="{88B52882-19BA-4665-885D-FA0CEF239A99}" destId="{9565EE2B-FF64-4C4C-9B2D-55E841937C63}" srcOrd="0" destOrd="0" presId="urn:microsoft.com/office/officeart/2008/layout/VerticalAccentList"/>
    <dgm:cxn modelId="{F5EBA9F2-C84A-4F44-9675-D622913E7975}" type="presParOf" srcId="{88B52882-19BA-4665-885D-FA0CEF239A99}" destId="{0683E2E8-2A20-4991-A752-E04938BBC2CB}" srcOrd="1" destOrd="0" presId="urn:microsoft.com/office/officeart/2008/layout/VerticalAccentList"/>
    <dgm:cxn modelId="{C249D624-6C2B-4AB7-909D-AA5B2CF1B278}" type="presParOf" srcId="{88B52882-19BA-4665-885D-FA0CEF239A99}" destId="{8B81007D-3948-4BD0-86DD-68BDD2D8E4D8}" srcOrd="2" destOrd="0" presId="urn:microsoft.com/office/officeart/2008/layout/VerticalAccentList"/>
    <dgm:cxn modelId="{983D1EB0-F77F-46D1-A334-BABAA3DDFB09}" type="presParOf" srcId="{88B52882-19BA-4665-885D-FA0CEF239A99}" destId="{50716679-3293-4333-968B-A23CC536FA0A}" srcOrd="3" destOrd="0" presId="urn:microsoft.com/office/officeart/2008/layout/VerticalAccentList"/>
    <dgm:cxn modelId="{2106249C-80CA-4C7C-A631-87395FB43F0E}" type="presParOf" srcId="{88B52882-19BA-4665-885D-FA0CEF239A99}" destId="{066E5A3B-9148-42A6-A110-E5FA3E13D0AF}" srcOrd="4" destOrd="0" presId="urn:microsoft.com/office/officeart/2008/layout/VerticalAccentList"/>
    <dgm:cxn modelId="{A0413915-E98C-4BAB-85EC-2F9FFC58B4F3}" type="presParOf" srcId="{88B52882-19BA-4665-885D-FA0CEF239A99}" destId="{24CD27D1-4869-43E3-AC65-A2519F049DA5}" srcOrd="5" destOrd="0" presId="urn:microsoft.com/office/officeart/2008/layout/VerticalAccentList"/>
    <dgm:cxn modelId="{5037B419-410F-4B97-80E5-94BCA298998A}" type="presParOf" srcId="{88B52882-19BA-4665-885D-FA0CEF239A99}" destId="{FBAE9B39-E45B-4120-B06B-09F0F9CC1C90}" srcOrd="6" destOrd="0" presId="urn:microsoft.com/office/officeart/2008/layout/VerticalAccentList"/>
    <dgm:cxn modelId="{40EE2640-5B0D-4CFF-94A7-033D4B8A7C08}" type="presParOf" srcId="{88B52882-19BA-4665-885D-FA0CEF239A99}" destId="{9DB4E5E0-2FB3-4C72-A7E3-48E55B1B0AF3}" srcOrd="7" destOrd="0" presId="urn:microsoft.com/office/officeart/2008/layout/VerticalAccentList"/>
  </dgm:cxnLst>
  <dgm:bg/>
  <dgm:whole/>
  <dgm:extLst>
    <a:ext uri="http://schemas.microsoft.com/office/drawing/2008/diagram">
      <dsp:dataModelExt xmlns:dsp="http://schemas.microsoft.com/office/drawing/2008/diagram" relId="rId29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D6495425-C612-4A89-B30A-B5D59FAA01FA}" type="doc">
      <dgm:prSet loTypeId="urn:microsoft.com/office/officeart/2005/8/layout/chevron2" loCatId="list" qsTypeId="urn:microsoft.com/office/officeart/2005/8/quickstyle/simple1" qsCatId="simple" csTypeId="urn:microsoft.com/office/officeart/2005/8/colors/colorful1#4" csCatId="colorful" phldr="1"/>
      <dgm:spPr/>
      <dgm:t>
        <a:bodyPr/>
        <a:lstStyle/>
        <a:p>
          <a:endParaRPr lang="ru-RU"/>
        </a:p>
      </dgm:t>
    </dgm:pt>
    <dgm:pt modelId="{A6E27226-93FF-41BF-9DC5-C0B6CB1D503C}">
      <dgm:prSet phldrT="[Текст]"/>
      <dgm:spPr/>
      <dgm:t>
        <a:bodyPr/>
        <a:lstStyle/>
        <a:p>
          <a:pPr algn="ctr"/>
          <a:r>
            <a:rPr lang="ru-RU"/>
            <a:t>1.</a:t>
          </a:r>
        </a:p>
      </dgm:t>
    </dgm:pt>
    <dgm:pt modelId="{1132BC4A-3B04-4CB4-8D08-27A345FE3E9A}" type="parTrans" cxnId="{8CBB2ABD-B517-4446-AA09-57D0C69563DE}">
      <dgm:prSet/>
      <dgm:spPr/>
      <dgm:t>
        <a:bodyPr/>
        <a:lstStyle/>
        <a:p>
          <a:pPr algn="ctr"/>
          <a:endParaRPr lang="ru-RU"/>
        </a:p>
      </dgm:t>
    </dgm:pt>
    <dgm:pt modelId="{4BB26061-2A49-4FF9-A217-9DA0DBB9F0FB}" type="sibTrans" cxnId="{8CBB2ABD-B517-4446-AA09-57D0C69563DE}">
      <dgm:prSet/>
      <dgm:spPr/>
      <dgm:t>
        <a:bodyPr/>
        <a:lstStyle/>
        <a:p>
          <a:pPr algn="ctr"/>
          <a:endParaRPr lang="ru-RU"/>
        </a:p>
      </dgm:t>
    </dgm:pt>
    <dgm:pt modelId="{2B3E663E-2248-488E-ADED-1054E3027A9F}">
      <dgm:prSet phldrT="[Текст]" custT="1"/>
      <dgm:spPr/>
      <dgm:t>
        <a:bodyPr/>
        <a:lstStyle/>
        <a:p>
          <a:pPr algn="ctr"/>
          <a:r>
            <a:rPr lang="ru-RU" sz="1400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ДИАГНОСТИЧЕСКОЕ</a:t>
          </a:r>
        </a:p>
      </dgm:t>
    </dgm:pt>
    <dgm:pt modelId="{09ABAF1C-FBCB-4277-880C-4A49245FF0F6}" type="parTrans" cxnId="{5BEF5875-5DEB-43BC-95FC-B66EA0FBD9BA}">
      <dgm:prSet/>
      <dgm:spPr/>
      <dgm:t>
        <a:bodyPr/>
        <a:lstStyle/>
        <a:p>
          <a:pPr algn="ctr"/>
          <a:endParaRPr lang="ru-RU"/>
        </a:p>
      </dgm:t>
    </dgm:pt>
    <dgm:pt modelId="{1D06F7E2-D88E-4306-9612-6B14C45719E5}" type="sibTrans" cxnId="{5BEF5875-5DEB-43BC-95FC-B66EA0FBD9BA}">
      <dgm:prSet/>
      <dgm:spPr/>
      <dgm:t>
        <a:bodyPr/>
        <a:lstStyle/>
        <a:p>
          <a:pPr algn="ctr"/>
          <a:endParaRPr lang="ru-RU"/>
        </a:p>
      </dgm:t>
    </dgm:pt>
    <dgm:pt modelId="{47CE0D47-0F66-42B7-ABE0-409FC64DB79F}">
      <dgm:prSet phldrT="[Текст]" custT="1"/>
      <dgm:spPr/>
      <dgm:t>
        <a:bodyPr/>
        <a:lstStyle/>
        <a:p>
          <a:pPr algn="ctr"/>
          <a:r>
            <a:rPr lang="ru-RU" sz="1400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КОРРЕКЦИОННО-РАЗВИВАЮЩЕЕ</a:t>
          </a:r>
        </a:p>
      </dgm:t>
    </dgm:pt>
    <dgm:pt modelId="{FCE0082A-0EF5-46BB-B5A6-21211CBE446C}" type="parTrans" cxnId="{837E7C04-A499-41CD-AE05-2A98D9811F7E}">
      <dgm:prSet/>
      <dgm:spPr/>
      <dgm:t>
        <a:bodyPr/>
        <a:lstStyle/>
        <a:p>
          <a:pPr algn="ctr"/>
          <a:endParaRPr lang="ru-RU"/>
        </a:p>
      </dgm:t>
    </dgm:pt>
    <dgm:pt modelId="{FA3FC886-F8D7-418D-89FA-8799CE8389BE}" type="sibTrans" cxnId="{837E7C04-A499-41CD-AE05-2A98D9811F7E}">
      <dgm:prSet/>
      <dgm:spPr/>
      <dgm:t>
        <a:bodyPr/>
        <a:lstStyle/>
        <a:p>
          <a:pPr algn="ctr"/>
          <a:endParaRPr lang="ru-RU"/>
        </a:p>
      </dgm:t>
    </dgm:pt>
    <dgm:pt modelId="{69A20943-E15A-4970-8DB2-701229FC831C}">
      <dgm:prSet phldrT="[Текст]"/>
      <dgm:spPr/>
      <dgm:t>
        <a:bodyPr/>
        <a:lstStyle/>
        <a:p>
          <a:pPr algn="ctr"/>
          <a:r>
            <a:rPr lang="ru-RU"/>
            <a:t>2.</a:t>
          </a:r>
        </a:p>
      </dgm:t>
    </dgm:pt>
    <dgm:pt modelId="{9ACE0CC9-3C85-43C2-87C8-458A79EBA136}" type="parTrans" cxnId="{ED1B7928-F57C-4FAD-97B3-14D2B04C5D5B}">
      <dgm:prSet/>
      <dgm:spPr/>
      <dgm:t>
        <a:bodyPr/>
        <a:lstStyle/>
        <a:p>
          <a:pPr algn="ctr"/>
          <a:endParaRPr lang="ru-RU"/>
        </a:p>
      </dgm:t>
    </dgm:pt>
    <dgm:pt modelId="{9FEB7BBC-CD37-49FB-9FE0-17F504D630A9}" type="sibTrans" cxnId="{ED1B7928-F57C-4FAD-97B3-14D2B04C5D5B}">
      <dgm:prSet/>
      <dgm:spPr/>
      <dgm:t>
        <a:bodyPr/>
        <a:lstStyle/>
        <a:p>
          <a:pPr algn="ctr"/>
          <a:endParaRPr lang="ru-RU"/>
        </a:p>
      </dgm:t>
    </dgm:pt>
    <dgm:pt modelId="{1F50D41D-0AE5-43A2-A91F-9B91D05A69C3}">
      <dgm:prSet phldrT="[Текст]" custT="1"/>
      <dgm:spPr/>
      <dgm:t>
        <a:bodyPr/>
        <a:lstStyle/>
        <a:p>
          <a:pPr algn="ctr"/>
          <a:r>
            <a:rPr lang="ru-RU" sz="1400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КОНСУЛЬТАТИВНО-МЕТОДИЧЕСКОЕ</a:t>
          </a:r>
        </a:p>
      </dgm:t>
    </dgm:pt>
    <dgm:pt modelId="{D6A2084D-FD94-43E6-B811-B32BEA3320C6}" type="parTrans" cxnId="{C12D9DFA-9E81-4C7A-BBAC-BF517CEF26B9}">
      <dgm:prSet/>
      <dgm:spPr/>
      <dgm:t>
        <a:bodyPr/>
        <a:lstStyle/>
        <a:p>
          <a:pPr algn="ctr"/>
          <a:endParaRPr lang="ru-RU"/>
        </a:p>
      </dgm:t>
    </dgm:pt>
    <dgm:pt modelId="{057533AF-D682-4016-9FA9-F082761BF80A}" type="sibTrans" cxnId="{C12D9DFA-9E81-4C7A-BBAC-BF517CEF26B9}">
      <dgm:prSet/>
      <dgm:spPr/>
      <dgm:t>
        <a:bodyPr/>
        <a:lstStyle/>
        <a:p>
          <a:pPr algn="ctr"/>
          <a:endParaRPr lang="ru-RU"/>
        </a:p>
      </dgm:t>
    </dgm:pt>
    <dgm:pt modelId="{60291587-3B50-4843-949D-2593CFE857B5}">
      <dgm:prSet phldrT="[Текст]" custT="1"/>
      <dgm:spPr/>
      <dgm:t>
        <a:bodyPr/>
        <a:lstStyle/>
        <a:p>
          <a:pPr algn="ctr"/>
          <a:r>
            <a:rPr lang="ru-RU" sz="1400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ПРОФИЛАКТИЧЕСКОЕ</a:t>
          </a:r>
        </a:p>
      </dgm:t>
    </dgm:pt>
    <dgm:pt modelId="{17A4F99C-79CE-42BA-8B98-590EFA7E3091}" type="parTrans" cxnId="{3A283BC9-EDC0-4B82-AF37-D225BAFCBDAA}">
      <dgm:prSet/>
      <dgm:spPr/>
      <dgm:t>
        <a:bodyPr/>
        <a:lstStyle/>
        <a:p>
          <a:pPr algn="ctr"/>
          <a:endParaRPr lang="ru-RU"/>
        </a:p>
      </dgm:t>
    </dgm:pt>
    <dgm:pt modelId="{88463A80-E329-49B8-BC2A-A728260AFC30}" type="sibTrans" cxnId="{3A283BC9-EDC0-4B82-AF37-D225BAFCBDAA}">
      <dgm:prSet/>
      <dgm:spPr/>
      <dgm:t>
        <a:bodyPr/>
        <a:lstStyle/>
        <a:p>
          <a:pPr algn="ctr"/>
          <a:endParaRPr lang="ru-RU"/>
        </a:p>
      </dgm:t>
    </dgm:pt>
    <dgm:pt modelId="{3A7E8EAB-2837-4648-A7DF-756B37120402}" type="pres">
      <dgm:prSet presAssocID="{D6495425-C612-4A89-B30A-B5D59FAA01FA}" presName="linearFlow" presStyleCnt="0">
        <dgm:presLayoutVars>
          <dgm:dir/>
          <dgm:animLvl val="lvl"/>
          <dgm:resizeHandles val="exact"/>
        </dgm:presLayoutVars>
      </dgm:prSet>
      <dgm:spPr/>
    </dgm:pt>
    <dgm:pt modelId="{750741FB-8231-4FD9-9929-46479AA5A35C}" type="pres">
      <dgm:prSet presAssocID="{A6E27226-93FF-41BF-9DC5-C0B6CB1D503C}" presName="composite" presStyleCnt="0"/>
      <dgm:spPr/>
    </dgm:pt>
    <dgm:pt modelId="{94398EDD-3BF1-474E-BF0C-498715D0D5A6}" type="pres">
      <dgm:prSet presAssocID="{A6E27226-93FF-41BF-9DC5-C0B6CB1D503C}" presName="parentText" presStyleLbl="alignNode1" presStyleIdx="0" presStyleCnt="2" custLinFactNeighborY="15215">
        <dgm:presLayoutVars>
          <dgm:chMax val="1"/>
          <dgm:bulletEnabled val="1"/>
        </dgm:presLayoutVars>
      </dgm:prSet>
      <dgm:spPr/>
    </dgm:pt>
    <dgm:pt modelId="{55A49822-700B-4572-878C-6042BB6BA090}" type="pres">
      <dgm:prSet presAssocID="{A6E27226-93FF-41BF-9DC5-C0B6CB1D503C}" presName="descendantText" presStyleLbl="alignAcc1" presStyleIdx="0" presStyleCnt="2">
        <dgm:presLayoutVars>
          <dgm:bulletEnabled val="1"/>
        </dgm:presLayoutVars>
      </dgm:prSet>
      <dgm:spPr/>
    </dgm:pt>
    <dgm:pt modelId="{741291FF-238F-45F1-95BD-35201134F90E}" type="pres">
      <dgm:prSet presAssocID="{4BB26061-2A49-4FF9-A217-9DA0DBB9F0FB}" presName="sp" presStyleCnt="0"/>
      <dgm:spPr/>
    </dgm:pt>
    <dgm:pt modelId="{4DB3219B-CDDF-4F50-A6C4-586C758ED108}" type="pres">
      <dgm:prSet presAssocID="{69A20943-E15A-4970-8DB2-701229FC831C}" presName="composite" presStyleCnt="0"/>
      <dgm:spPr/>
    </dgm:pt>
    <dgm:pt modelId="{4D6C5AAA-D75A-4363-9A11-A5719D595EDB}" type="pres">
      <dgm:prSet presAssocID="{69A20943-E15A-4970-8DB2-701229FC831C}" presName="parentText" presStyleLbl="alignNode1" presStyleIdx="1" presStyleCnt="2">
        <dgm:presLayoutVars>
          <dgm:chMax val="1"/>
          <dgm:bulletEnabled val="1"/>
        </dgm:presLayoutVars>
      </dgm:prSet>
      <dgm:spPr/>
    </dgm:pt>
    <dgm:pt modelId="{4E940429-9F1E-4EF5-807F-608F3C742801}" type="pres">
      <dgm:prSet presAssocID="{69A20943-E15A-4970-8DB2-701229FC831C}" presName="descendantText" presStyleLbl="alignAcc1" presStyleIdx="1" presStyleCnt="2">
        <dgm:presLayoutVars>
          <dgm:bulletEnabled val="1"/>
        </dgm:presLayoutVars>
      </dgm:prSet>
      <dgm:spPr/>
    </dgm:pt>
  </dgm:ptLst>
  <dgm:cxnLst>
    <dgm:cxn modelId="{1AD94003-E76A-4E0D-8CF7-D8DC9C839132}" type="presOf" srcId="{60291587-3B50-4843-949D-2593CFE857B5}" destId="{4E940429-9F1E-4EF5-807F-608F3C742801}" srcOrd="0" destOrd="1" presId="urn:microsoft.com/office/officeart/2005/8/layout/chevron2"/>
    <dgm:cxn modelId="{837E7C04-A499-41CD-AE05-2A98D9811F7E}" srcId="{A6E27226-93FF-41BF-9DC5-C0B6CB1D503C}" destId="{47CE0D47-0F66-42B7-ABE0-409FC64DB79F}" srcOrd="1" destOrd="0" parTransId="{FCE0082A-0EF5-46BB-B5A6-21211CBE446C}" sibTransId="{FA3FC886-F8D7-418D-89FA-8799CE8389BE}"/>
    <dgm:cxn modelId="{42B43523-8546-4CB9-B39A-98D06F2A1899}" type="presOf" srcId="{69A20943-E15A-4970-8DB2-701229FC831C}" destId="{4D6C5AAA-D75A-4363-9A11-A5719D595EDB}" srcOrd="0" destOrd="0" presId="urn:microsoft.com/office/officeart/2005/8/layout/chevron2"/>
    <dgm:cxn modelId="{ED1B7928-F57C-4FAD-97B3-14D2B04C5D5B}" srcId="{D6495425-C612-4A89-B30A-B5D59FAA01FA}" destId="{69A20943-E15A-4970-8DB2-701229FC831C}" srcOrd="1" destOrd="0" parTransId="{9ACE0CC9-3C85-43C2-87C8-458A79EBA136}" sibTransId="{9FEB7BBC-CD37-49FB-9FE0-17F504D630A9}"/>
    <dgm:cxn modelId="{42037348-1971-4C7F-9A97-A5CC88E1D69C}" type="presOf" srcId="{2B3E663E-2248-488E-ADED-1054E3027A9F}" destId="{55A49822-700B-4572-878C-6042BB6BA090}" srcOrd="0" destOrd="0" presId="urn:microsoft.com/office/officeart/2005/8/layout/chevron2"/>
    <dgm:cxn modelId="{5BEF5875-5DEB-43BC-95FC-B66EA0FBD9BA}" srcId="{A6E27226-93FF-41BF-9DC5-C0B6CB1D503C}" destId="{2B3E663E-2248-488E-ADED-1054E3027A9F}" srcOrd="0" destOrd="0" parTransId="{09ABAF1C-FBCB-4277-880C-4A49245FF0F6}" sibTransId="{1D06F7E2-D88E-4306-9612-6B14C45719E5}"/>
    <dgm:cxn modelId="{8CBB2ABD-B517-4446-AA09-57D0C69563DE}" srcId="{D6495425-C612-4A89-B30A-B5D59FAA01FA}" destId="{A6E27226-93FF-41BF-9DC5-C0B6CB1D503C}" srcOrd="0" destOrd="0" parTransId="{1132BC4A-3B04-4CB4-8D08-27A345FE3E9A}" sibTransId="{4BB26061-2A49-4FF9-A217-9DA0DBB9F0FB}"/>
    <dgm:cxn modelId="{3A283BC9-EDC0-4B82-AF37-D225BAFCBDAA}" srcId="{69A20943-E15A-4970-8DB2-701229FC831C}" destId="{60291587-3B50-4843-949D-2593CFE857B5}" srcOrd="1" destOrd="0" parTransId="{17A4F99C-79CE-42BA-8B98-590EFA7E3091}" sibTransId="{88463A80-E329-49B8-BC2A-A728260AFC30}"/>
    <dgm:cxn modelId="{44CD51D0-D245-4F50-8690-AA75A12332F2}" type="presOf" srcId="{1F50D41D-0AE5-43A2-A91F-9B91D05A69C3}" destId="{4E940429-9F1E-4EF5-807F-608F3C742801}" srcOrd="0" destOrd="0" presId="urn:microsoft.com/office/officeart/2005/8/layout/chevron2"/>
    <dgm:cxn modelId="{EBC08FDF-A887-420F-ACC1-19166BC793B0}" type="presOf" srcId="{D6495425-C612-4A89-B30A-B5D59FAA01FA}" destId="{3A7E8EAB-2837-4648-A7DF-756B37120402}" srcOrd="0" destOrd="0" presId="urn:microsoft.com/office/officeart/2005/8/layout/chevron2"/>
    <dgm:cxn modelId="{419539E1-783D-4A1C-AB89-AAFABE1CE036}" type="presOf" srcId="{A6E27226-93FF-41BF-9DC5-C0B6CB1D503C}" destId="{94398EDD-3BF1-474E-BF0C-498715D0D5A6}" srcOrd="0" destOrd="0" presId="urn:microsoft.com/office/officeart/2005/8/layout/chevron2"/>
    <dgm:cxn modelId="{F7514AE1-8BE0-4F46-B915-906301B44AED}" type="presOf" srcId="{47CE0D47-0F66-42B7-ABE0-409FC64DB79F}" destId="{55A49822-700B-4572-878C-6042BB6BA090}" srcOrd="0" destOrd="1" presId="urn:microsoft.com/office/officeart/2005/8/layout/chevron2"/>
    <dgm:cxn modelId="{C12D9DFA-9E81-4C7A-BBAC-BF517CEF26B9}" srcId="{69A20943-E15A-4970-8DB2-701229FC831C}" destId="{1F50D41D-0AE5-43A2-A91F-9B91D05A69C3}" srcOrd="0" destOrd="0" parTransId="{D6A2084D-FD94-43E6-B811-B32BEA3320C6}" sibTransId="{057533AF-D682-4016-9FA9-F082761BF80A}"/>
    <dgm:cxn modelId="{E0DEFF02-AF7F-4B18-8F3A-3DB008D96F40}" type="presParOf" srcId="{3A7E8EAB-2837-4648-A7DF-756B37120402}" destId="{750741FB-8231-4FD9-9929-46479AA5A35C}" srcOrd="0" destOrd="0" presId="urn:microsoft.com/office/officeart/2005/8/layout/chevron2"/>
    <dgm:cxn modelId="{5F050CF3-C74A-46D5-8FF4-C3D8470BC684}" type="presParOf" srcId="{750741FB-8231-4FD9-9929-46479AA5A35C}" destId="{94398EDD-3BF1-474E-BF0C-498715D0D5A6}" srcOrd="0" destOrd="0" presId="urn:microsoft.com/office/officeart/2005/8/layout/chevron2"/>
    <dgm:cxn modelId="{36DB1002-CB92-4A4C-A4A4-549382640CBD}" type="presParOf" srcId="{750741FB-8231-4FD9-9929-46479AA5A35C}" destId="{55A49822-700B-4572-878C-6042BB6BA090}" srcOrd="1" destOrd="0" presId="urn:microsoft.com/office/officeart/2005/8/layout/chevron2"/>
    <dgm:cxn modelId="{BC57E0E8-F3A0-4264-884D-B529B7130E7A}" type="presParOf" srcId="{3A7E8EAB-2837-4648-A7DF-756B37120402}" destId="{741291FF-238F-45F1-95BD-35201134F90E}" srcOrd="1" destOrd="0" presId="urn:microsoft.com/office/officeart/2005/8/layout/chevron2"/>
    <dgm:cxn modelId="{0BCC401F-A7D3-41D9-A6BE-026F2DEA4901}" type="presParOf" srcId="{3A7E8EAB-2837-4648-A7DF-756B37120402}" destId="{4DB3219B-CDDF-4F50-A6C4-586C758ED108}" srcOrd="2" destOrd="0" presId="urn:microsoft.com/office/officeart/2005/8/layout/chevron2"/>
    <dgm:cxn modelId="{9F06AEE5-0268-4432-B4C7-9E21614EAB29}" type="presParOf" srcId="{4DB3219B-CDDF-4F50-A6C4-586C758ED108}" destId="{4D6C5AAA-D75A-4363-9A11-A5719D595EDB}" srcOrd="0" destOrd="0" presId="urn:microsoft.com/office/officeart/2005/8/layout/chevron2"/>
    <dgm:cxn modelId="{13BC35E7-AA00-40DF-AD70-01F1ECC50480}" type="presParOf" srcId="{4DB3219B-CDDF-4F50-A6C4-586C758ED108}" destId="{4E940429-9F1E-4EF5-807F-608F3C742801}" srcOrd="1" destOrd="0" presId="urn:microsoft.com/office/officeart/2005/8/layout/chevron2"/>
  </dgm:cxnLst>
  <dgm:bg/>
  <dgm:whole/>
  <dgm:extLst>
    <a:ext uri="http://schemas.microsoft.com/office/drawing/2008/diagram">
      <dsp:dataModelExt xmlns:dsp="http://schemas.microsoft.com/office/drawing/2008/diagram" relId="rId34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5859F15D-DA21-48B3-805D-4191DFCC15FA}" type="doc">
      <dgm:prSet loTypeId="urn:microsoft.com/office/officeart/2005/8/layout/vList3" loCatId="list" qsTypeId="urn:microsoft.com/office/officeart/2005/8/quickstyle/simple1" qsCatId="simple" csTypeId="urn:microsoft.com/office/officeart/2005/8/colors/colorful1#5" csCatId="colorful" phldr="1"/>
      <dgm:spPr/>
      <dgm:t>
        <a:bodyPr/>
        <a:lstStyle/>
        <a:p>
          <a:endParaRPr lang="ru-RU"/>
        </a:p>
      </dgm:t>
    </dgm:pt>
    <dgm:pt modelId="{4B1E8AF7-3EAE-40D1-AED3-C86315511730}">
      <dgm:prSet phldrT="[Текст]" custT="1"/>
      <dgm:spPr/>
      <dgm:t>
        <a:bodyPr/>
        <a:lstStyle/>
        <a:p>
          <a:pPr algn="ctr"/>
          <a:r>
            <a:rPr lang="ru-RU" sz="1400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МЫШЕЧНУЮ  РЕЛАКСАЦИЮ</a:t>
          </a:r>
        </a:p>
      </dgm:t>
    </dgm:pt>
    <dgm:pt modelId="{10CCD48D-ECA8-45D3-AB30-070C773C4287}" type="parTrans" cxnId="{61E72D9C-754E-4ED2-9A8E-2F0517E62E5B}">
      <dgm:prSet/>
      <dgm:spPr/>
      <dgm:t>
        <a:bodyPr/>
        <a:lstStyle/>
        <a:p>
          <a:pPr algn="ctr"/>
          <a:endParaRPr lang="ru-RU"/>
        </a:p>
      </dgm:t>
    </dgm:pt>
    <dgm:pt modelId="{28C0C66F-9D3E-49FE-83CA-2B6DB383CEA6}" type="sibTrans" cxnId="{61E72D9C-754E-4ED2-9A8E-2F0517E62E5B}">
      <dgm:prSet/>
      <dgm:spPr/>
      <dgm:t>
        <a:bodyPr/>
        <a:lstStyle/>
        <a:p>
          <a:pPr algn="ctr"/>
          <a:endParaRPr lang="ru-RU"/>
        </a:p>
      </dgm:t>
    </dgm:pt>
    <dgm:pt modelId="{8520DDB3-4A7F-4F4F-AE06-1CEA0337EB28}">
      <dgm:prSet phldrT="[Текст]" custT="1"/>
      <dgm:spPr/>
      <dgm:t>
        <a:bodyPr/>
        <a:lstStyle/>
        <a:p>
          <a:pPr algn="ctr"/>
          <a:r>
            <a:rPr lang="ru-RU" sz="1400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ДЫХАТЕЛЬНУЮ  ГИМНАСТИКУ</a:t>
          </a:r>
        </a:p>
      </dgm:t>
    </dgm:pt>
    <dgm:pt modelId="{62D6D715-7F6D-47DD-B47C-D455F8CA21DC}" type="parTrans" cxnId="{AF85440D-9914-4B22-BB10-B1330C950481}">
      <dgm:prSet/>
      <dgm:spPr/>
      <dgm:t>
        <a:bodyPr/>
        <a:lstStyle/>
        <a:p>
          <a:pPr algn="ctr"/>
          <a:endParaRPr lang="ru-RU"/>
        </a:p>
      </dgm:t>
    </dgm:pt>
    <dgm:pt modelId="{E306EA3C-4192-4435-B026-12DCF2638EF5}" type="sibTrans" cxnId="{AF85440D-9914-4B22-BB10-B1330C950481}">
      <dgm:prSet/>
      <dgm:spPr/>
      <dgm:t>
        <a:bodyPr/>
        <a:lstStyle/>
        <a:p>
          <a:pPr algn="ctr"/>
          <a:endParaRPr lang="ru-RU"/>
        </a:p>
      </dgm:t>
    </dgm:pt>
    <dgm:pt modelId="{C4D4334C-FC81-414A-B69F-08F7E39616CB}">
      <dgm:prSet phldrT="[Текст]" custT="1"/>
      <dgm:spPr/>
      <dgm:t>
        <a:bodyPr/>
        <a:lstStyle/>
        <a:p>
          <a:pPr algn="ctr"/>
          <a:r>
            <a:rPr lang="ru-RU" sz="1400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ПАЛЬЧИКОВУЮ  И АРТИКУЛЯЦИОННУЮ  ГИМНАСТИКУ</a:t>
          </a:r>
        </a:p>
      </dgm:t>
    </dgm:pt>
    <dgm:pt modelId="{67BA9227-C63F-4821-B150-4D86A9475459}" type="parTrans" cxnId="{433B8235-BA5F-4842-9FC2-3007E28A1388}">
      <dgm:prSet/>
      <dgm:spPr/>
      <dgm:t>
        <a:bodyPr/>
        <a:lstStyle/>
        <a:p>
          <a:pPr algn="ctr"/>
          <a:endParaRPr lang="ru-RU"/>
        </a:p>
      </dgm:t>
    </dgm:pt>
    <dgm:pt modelId="{B5380A94-9C96-4343-BF55-FA2940479D54}" type="sibTrans" cxnId="{433B8235-BA5F-4842-9FC2-3007E28A1388}">
      <dgm:prSet/>
      <dgm:spPr/>
      <dgm:t>
        <a:bodyPr/>
        <a:lstStyle/>
        <a:p>
          <a:pPr algn="ctr"/>
          <a:endParaRPr lang="ru-RU"/>
        </a:p>
      </dgm:t>
    </dgm:pt>
    <dgm:pt modelId="{A8C69CF3-F2E5-47C1-9965-84CCF5F78949}">
      <dgm:prSet phldrT="[Текст]" custT="1"/>
      <dgm:spPr/>
      <dgm:t>
        <a:bodyPr/>
        <a:lstStyle/>
        <a:p>
          <a:pPr algn="ctr"/>
          <a:r>
            <a:rPr lang="ru-RU" sz="1400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МАССАЖ</a:t>
          </a:r>
          <a:r>
            <a:rPr lang="ru-RU" sz="1400" i="1" baseline="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  МИМИЧЕСКИХ  МЫШЦ ЛИЦА</a:t>
          </a:r>
          <a:endParaRPr lang="ru-RU" sz="1400" i="1">
            <a:solidFill>
              <a:srgbClr val="002060"/>
            </a:solidFill>
            <a:latin typeface="Times New Roman" pitchFamily="18" charset="0"/>
            <a:cs typeface="Times New Roman" pitchFamily="18" charset="0"/>
          </a:endParaRPr>
        </a:p>
      </dgm:t>
    </dgm:pt>
    <dgm:pt modelId="{22F5E30C-76FE-4293-89B0-0C4FA28331F5}" type="parTrans" cxnId="{95D4F6FD-8EB6-471D-86B6-2750C0AFE49C}">
      <dgm:prSet/>
      <dgm:spPr/>
      <dgm:t>
        <a:bodyPr/>
        <a:lstStyle/>
        <a:p>
          <a:pPr algn="ctr"/>
          <a:endParaRPr lang="ru-RU"/>
        </a:p>
      </dgm:t>
    </dgm:pt>
    <dgm:pt modelId="{513411EB-17F6-41E7-A17E-5DFD4DEF63CF}" type="sibTrans" cxnId="{95D4F6FD-8EB6-471D-86B6-2750C0AFE49C}">
      <dgm:prSet/>
      <dgm:spPr/>
      <dgm:t>
        <a:bodyPr/>
        <a:lstStyle/>
        <a:p>
          <a:pPr algn="ctr"/>
          <a:endParaRPr lang="ru-RU"/>
        </a:p>
      </dgm:t>
    </dgm:pt>
    <dgm:pt modelId="{AD50408E-7D23-4269-8DE8-01F49CAFFC60}">
      <dgm:prSet phldrT="[Текст]" custT="1"/>
      <dgm:spPr/>
      <dgm:t>
        <a:bodyPr/>
        <a:lstStyle/>
        <a:p>
          <a:pPr algn="ctr"/>
          <a:r>
            <a:rPr lang="ru-RU" sz="1400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ГИМНАСТИКА  ДЛЯ  ГЛАЗ</a:t>
          </a:r>
        </a:p>
      </dgm:t>
    </dgm:pt>
    <dgm:pt modelId="{1D944556-E16E-43C2-B171-11BB6C9B7C2C}" type="parTrans" cxnId="{0D8E5168-77B4-4480-AC49-EC85096D8138}">
      <dgm:prSet/>
      <dgm:spPr/>
      <dgm:t>
        <a:bodyPr/>
        <a:lstStyle/>
        <a:p>
          <a:pPr algn="ctr"/>
          <a:endParaRPr lang="ru-RU"/>
        </a:p>
      </dgm:t>
    </dgm:pt>
    <dgm:pt modelId="{003BB321-BFC6-42D4-A541-D46FB20AB829}" type="sibTrans" cxnId="{0D8E5168-77B4-4480-AC49-EC85096D8138}">
      <dgm:prSet/>
      <dgm:spPr/>
      <dgm:t>
        <a:bodyPr/>
        <a:lstStyle/>
        <a:p>
          <a:pPr algn="ctr"/>
          <a:endParaRPr lang="ru-RU"/>
        </a:p>
      </dgm:t>
    </dgm:pt>
    <dgm:pt modelId="{7BDAF326-7F3A-4644-B5C5-FA0C1278D8B1}" type="pres">
      <dgm:prSet presAssocID="{5859F15D-DA21-48B3-805D-4191DFCC15FA}" presName="linearFlow" presStyleCnt="0">
        <dgm:presLayoutVars>
          <dgm:dir/>
          <dgm:resizeHandles val="exact"/>
        </dgm:presLayoutVars>
      </dgm:prSet>
      <dgm:spPr/>
    </dgm:pt>
    <dgm:pt modelId="{D407C666-461F-4E68-9F33-920FE885E53F}" type="pres">
      <dgm:prSet presAssocID="{4B1E8AF7-3EAE-40D1-AED3-C86315511730}" presName="composite" presStyleCnt="0"/>
      <dgm:spPr/>
    </dgm:pt>
    <dgm:pt modelId="{8D0AC3F5-F814-4105-BEAD-C680BF67EC77}" type="pres">
      <dgm:prSet presAssocID="{4B1E8AF7-3EAE-40D1-AED3-C86315511730}" presName="imgShp" presStyleLbl="fgImgPlace1" presStyleIdx="0" presStyleCnt="5" custFlipVert="1" custFlipHor="1" custScaleX="632412" custScaleY="611510" custLinFactNeighborX="-30409" custLinFactNeighborY="-579"/>
      <dgm:spPr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7000" r="-17000"/>
          </a:stretch>
        </a:blipFill>
      </dgm:spPr>
    </dgm:pt>
    <dgm:pt modelId="{E6D8F56B-A24E-49EF-A2D8-8447FD670B1B}" type="pres">
      <dgm:prSet presAssocID="{4B1E8AF7-3EAE-40D1-AED3-C86315511730}" presName="txShp" presStyleLbl="node1" presStyleIdx="0" presStyleCnt="5" custScaleX="102656" custScaleY="539172">
        <dgm:presLayoutVars>
          <dgm:bulletEnabled val="1"/>
        </dgm:presLayoutVars>
      </dgm:prSet>
      <dgm:spPr/>
    </dgm:pt>
    <dgm:pt modelId="{447AC7AC-E9AD-4CB4-A67C-33B06A88070F}" type="pres">
      <dgm:prSet presAssocID="{28C0C66F-9D3E-49FE-83CA-2B6DB383CEA6}" presName="spacing" presStyleCnt="0"/>
      <dgm:spPr/>
    </dgm:pt>
    <dgm:pt modelId="{BE226808-1649-4DF5-8D2F-0981FB2BB001}" type="pres">
      <dgm:prSet presAssocID="{8520DDB3-4A7F-4F4F-AE06-1CEA0337EB28}" presName="composite" presStyleCnt="0"/>
      <dgm:spPr/>
    </dgm:pt>
    <dgm:pt modelId="{5F568F5B-31CA-4911-BBC9-7834FA65B8C3}" type="pres">
      <dgm:prSet presAssocID="{8520DDB3-4A7F-4F4F-AE06-1CEA0337EB28}" presName="imgShp" presStyleLbl="fgImgPlace1" presStyleIdx="1" presStyleCnt="5" custAng="0" custScaleX="607948" custScaleY="554335"/>
      <dgm:spPr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0000" r="-20000"/>
          </a:stretch>
        </a:blipFill>
      </dgm:spPr>
    </dgm:pt>
    <dgm:pt modelId="{F40103C1-3D37-43A5-82AD-0E51F753E9BE}" type="pres">
      <dgm:prSet presAssocID="{8520DDB3-4A7F-4F4F-AE06-1CEA0337EB28}" presName="txShp" presStyleLbl="node1" presStyleIdx="1" presStyleCnt="5" custScaleX="106950" custScaleY="558947">
        <dgm:presLayoutVars>
          <dgm:bulletEnabled val="1"/>
        </dgm:presLayoutVars>
      </dgm:prSet>
      <dgm:spPr/>
    </dgm:pt>
    <dgm:pt modelId="{A3B89BB8-55E2-4686-9975-A6A2A6905AFC}" type="pres">
      <dgm:prSet presAssocID="{E306EA3C-4192-4435-B026-12DCF2638EF5}" presName="spacing" presStyleCnt="0"/>
      <dgm:spPr/>
    </dgm:pt>
    <dgm:pt modelId="{AA7705C6-C606-4421-AD38-07E81789B727}" type="pres">
      <dgm:prSet presAssocID="{C4D4334C-FC81-414A-B69F-08F7E39616CB}" presName="composite" presStyleCnt="0"/>
      <dgm:spPr/>
    </dgm:pt>
    <dgm:pt modelId="{12552356-7867-4E00-934C-7367C17019D2}" type="pres">
      <dgm:prSet presAssocID="{C4D4334C-FC81-414A-B69F-08F7E39616CB}" presName="imgShp" presStyleLbl="fgImgPlace1" presStyleIdx="2" presStyleCnt="5" custAng="5400000" custScaleX="578237" custScaleY="573810"/>
      <dgm:spPr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7000" r="-17000"/>
          </a:stretch>
        </a:blipFill>
      </dgm:spPr>
    </dgm:pt>
    <dgm:pt modelId="{700093AC-E943-4227-92CA-00E9EB9C3565}" type="pres">
      <dgm:prSet presAssocID="{C4D4334C-FC81-414A-B69F-08F7E39616CB}" presName="txShp" presStyleLbl="node1" presStyleIdx="2" presStyleCnt="5" custScaleX="109935" custScaleY="608710">
        <dgm:presLayoutVars>
          <dgm:bulletEnabled val="1"/>
        </dgm:presLayoutVars>
      </dgm:prSet>
      <dgm:spPr/>
    </dgm:pt>
    <dgm:pt modelId="{E144FE00-4FE4-430A-9C7C-AF109A13694A}" type="pres">
      <dgm:prSet presAssocID="{B5380A94-9C96-4343-BF55-FA2940479D54}" presName="spacing" presStyleCnt="0"/>
      <dgm:spPr/>
    </dgm:pt>
    <dgm:pt modelId="{B14F9623-4AD6-422D-AB75-D7A034E3CB00}" type="pres">
      <dgm:prSet presAssocID="{A8C69CF3-F2E5-47C1-9965-84CCF5F78949}" presName="composite" presStyleCnt="0"/>
      <dgm:spPr/>
    </dgm:pt>
    <dgm:pt modelId="{8A4DE6A6-387C-43C8-968C-5035D411543E}" type="pres">
      <dgm:prSet presAssocID="{A8C69CF3-F2E5-47C1-9965-84CCF5F78949}" presName="imgShp" presStyleLbl="fgImgPlace1" presStyleIdx="3" presStyleCnt="5" custScaleX="611413" custScaleY="554257" custLinFactNeighborX="-29173" custLinFactNeighborY="9931"/>
      <dgm:spPr>
        <a:blipFill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7000" r="-17000"/>
          </a:stretch>
        </a:blipFill>
      </dgm:spPr>
    </dgm:pt>
    <dgm:pt modelId="{0D384947-180A-4B85-B6B9-EF89CF9E47B4}" type="pres">
      <dgm:prSet presAssocID="{A8C69CF3-F2E5-47C1-9965-84CCF5F78949}" presName="txShp" presStyleLbl="node1" presStyleIdx="3" presStyleCnt="5" custScaleX="106025" custScaleY="548011">
        <dgm:presLayoutVars>
          <dgm:bulletEnabled val="1"/>
        </dgm:presLayoutVars>
      </dgm:prSet>
      <dgm:spPr/>
    </dgm:pt>
    <dgm:pt modelId="{8B76275C-A53D-4A49-B244-B3F24301A17B}" type="pres">
      <dgm:prSet presAssocID="{513411EB-17F6-41E7-A17E-5DFD4DEF63CF}" presName="spacing" presStyleCnt="0"/>
      <dgm:spPr/>
    </dgm:pt>
    <dgm:pt modelId="{7079C306-4C8A-4972-AC80-469DC05B0E66}" type="pres">
      <dgm:prSet presAssocID="{AD50408E-7D23-4269-8DE8-01F49CAFFC60}" presName="composite" presStyleCnt="0"/>
      <dgm:spPr/>
    </dgm:pt>
    <dgm:pt modelId="{82EAB08B-67B9-4615-B9CC-65806DCEF359}" type="pres">
      <dgm:prSet presAssocID="{AD50408E-7D23-4269-8DE8-01F49CAFFC60}" presName="imgShp" presStyleLbl="fgImgPlace1" presStyleIdx="4" presStyleCnt="5" custAng="0" custScaleX="630679" custScaleY="617302" custLinFactNeighborX="-81873" custLinFactNeighborY="580"/>
      <dgm:spPr>
        <a:blipFill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7000" r="-17000"/>
          </a:stretch>
        </a:blipFill>
      </dgm:spPr>
    </dgm:pt>
    <dgm:pt modelId="{7CA8CE32-E447-4486-91AE-A445BACE404F}" type="pres">
      <dgm:prSet presAssocID="{AD50408E-7D23-4269-8DE8-01F49CAFFC60}" presName="txShp" presStyleLbl="node1" presStyleIdx="4" presStyleCnt="5" custScaleX="103088" custScaleY="561095">
        <dgm:presLayoutVars>
          <dgm:bulletEnabled val="1"/>
        </dgm:presLayoutVars>
      </dgm:prSet>
      <dgm:spPr/>
    </dgm:pt>
  </dgm:ptLst>
  <dgm:cxnLst>
    <dgm:cxn modelId="{AF85440D-9914-4B22-BB10-B1330C950481}" srcId="{5859F15D-DA21-48B3-805D-4191DFCC15FA}" destId="{8520DDB3-4A7F-4F4F-AE06-1CEA0337EB28}" srcOrd="1" destOrd="0" parTransId="{62D6D715-7F6D-47DD-B47C-D455F8CA21DC}" sibTransId="{E306EA3C-4192-4435-B026-12DCF2638EF5}"/>
    <dgm:cxn modelId="{70EBFA0F-5742-4E81-B7BB-8DF4FE695D8B}" type="presOf" srcId="{4B1E8AF7-3EAE-40D1-AED3-C86315511730}" destId="{E6D8F56B-A24E-49EF-A2D8-8447FD670B1B}" srcOrd="0" destOrd="0" presId="urn:microsoft.com/office/officeart/2005/8/layout/vList3"/>
    <dgm:cxn modelId="{433B8235-BA5F-4842-9FC2-3007E28A1388}" srcId="{5859F15D-DA21-48B3-805D-4191DFCC15FA}" destId="{C4D4334C-FC81-414A-B69F-08F7E39616CB}" srcOrd="2" destOrd="0" parTransId="{67BA9227-C63F-4821-B150-4D86A9475459}" sibTransId="{B5380A94-9C96-4343-BF55-FA2940479D54}"/>
    <dgm:cxn modelId="{0D8E5168-77B4-4480-AC49-EC85096D8138}" srcId="{5859F15D-DA21-48B3-805D-4191DFCC15FA}" destId="{AD50408E-7D23-4269-8DE8-01F49CAFFC60}" srcOrd="4" destOrd="0" parTransId="{1D944556-E16E-43C2-B171-11BB6C9B7C2C}" sibTransId="{003BB321-BFC6-42D4-A541-D46FB20AB829}"/>
    <dgm:cxn modelId="{61E72D9C-754E-4ED2-9A8E-2F0517E62E5B}" srcId="{5859F15D-DA21-48B3-805D-4191DFCC15FA}" destId="{4B1E8AF7-3EAE-40D1-AED3-C86315511730}" srcOrd="0" destOrd="0" parTransId="{10CCD48D-ECA8-45D3-AB30-070C773C4287}" sibTransId="{28C0C66F-9D3E-49FE-83CA-2B6DB383CEA6}"/>
    <dgm:cxn modelId="{151AC09C-DE4B-4E3F-A456-0F0E78E915D0}" type="presOf" srcId="{C4D4334C-FC81-414A-B69F-08F7E39616CB}" destId="{700093AC-E943-4227-92CA-00E9EB9C3565}" srcOrd="0" destOrd="0" presId="urn:microsoft.com/office/officeart/2005/8/layout/vList3"/>
    <dgm:cxn modelId="{BE4562B7-843A-49D2-B690-D146A46D5091}" type="presOf" srcId="{AD50408E-7D23-4269-8DE8-01F49CAFFC60}" destId="{7CA8CE32-E447-4486-91AE-A445BACE404F}" srcOrd="0" destOrd="0" presId="urn:microsoft.com/office/officeart/2005/8/layout/vList3"/>
    <dgm:cxn modelId="{A57935EC-8DEE-4E35-8CAB-88983C38FE28}" type="presOf" srcId="{5859F15D-DA21-48B3-805D-4191DFCC15FA}" destId="{7BDAF326-7F3A-4644-B5C5-FA0C1278D8B1}" srcOrd="0" destOrd="0" presId="urn:microsoft.com/office/officeart/2005/8/layout/vList3"/>
    <dgm:cxn modelId="{E8F8F8F2-8241-492F-ACA0-F22B0809ADB9}" type="presOf" srcId="{A8C69CF3-F2E5-47C1-9965-84CCF5F78949}" destId="{0D384947-180A-4B85-B6B9-EF89CF9E47B4}" srcOrd="0" destOrd="0" presId="urn:microsoft.com/office/officeart/2005/8/layout/vList3"/>
    <dgm:cxn modelId="{17DDEDF8-C242-42FA-A8C5-16578CC16BAB}" type="presOf" srcId="{8520DDB3-4A7F-4F4F-AE06-1CEA0337EB28}" destId="{F40103C1-3D37-43A5-82AD-0E51F753E9BE}" srcOrd="0" destOrd="0" presId="urn:microsoft.com/office/officeart/2005/8/layout/vList3"/>
    <dgm:cxn modelId="{95D4F6FD-8EB6-471D-86B6-2750C0AFE49C}" srcId="{5859F15D-DA21-48B3-805D-4191DFCC15FA}" destId="{A8C69CF3-F2E5-47C1-9965-84CCF5F78949}" srcOrd="3" destOrd="0" parTransId="{22F5E30C-76FE-4293-89B0-0C4FA28331F5}" sibTransId="{513411EB-17F6-41E7-A17E-5DFD4DEF63CF}"/>
    <dgm:cxn modelId="{9F1B3810-D5D9-4479-91A7-8BCA98811A85}" type="presParOf" srcId="{7BDAF326-7F3A-4644-B5C5-FA0C1278D8B1}" destId="{D407C666-461F-4E68-9F33-920FE885E53F}" srcOrd="0" destOrd="0" presId="urn:microsoft.com/office/officeart/2005/8/layout/vList3"/>
    <dgm:cxn modelId="{86765A8D-29F7-47C6-A330-84D6188232AC}" type="presParOf" srcId="{D407C666-461F-4E68-9F33-920FE885E53F}" destId="{8D0AC3F5-F814-4105-BEAD-C680BF67EC77}" srcOrd="0" destOrd="0" presId="urn:microsoft.com/office/officeart/2005/8/layout/vList3"/>
    <dgm:cxn modelId="{F5F76BEF-F3F3-4278-8309-79E6DF061AD6}" type="presParOf" srcId="{D407C666-461F-4E68-9F33-920FE885E53F}" destId="{E6D8F56B-A24E-49EF-A2D8-8447FD670B1B}" srcOrd="1" destOrd="0" presId="urn:microsoft.com/office/officeart/2005/8/layout/vList3"/>
    <dgm:cxn modelId="{3698D687-D0C3-42AC-9D54-71443C2321F2}" type="presParOf" srcId="{7BDAF326-7F3A-4644-B5C5-FA0C1278D8B1}" destId="{447AC7AC-E9AD-4CB4-A67C-33B06A88070F}" srcOrd="1" destOrd="0" presId="urn:microsoft.com/office/officeart/2005/8/layout/vList3"/>
    <dgm:cxn modelId="{8ACF49E5-2249-4B8F-9CBB-F1C01D778C24}" type="presParOf" srcId="{7BDAF326-7F3A-4644-B5C5-FA0C1278D8B1}" destId="{BE226808-1649-4DF5-8D2F-0981FB2BB001}" srcOrd="2" destOrd="0" presId="urn:microsoft.com/office/officeart/2005/8/layout/vList3"/>
    <dgm:cxn modelId="{41ACE46D-BBBE-46A5-9C66-ABEA4100473D}" type="presParOf" srcId="{BE226808-1649-4DF5-8D2F-0981FB2BB001}" destId="{5F568F5B-31CA-4911-BBC9-7834FA65B8C3}" srcOrd="0" destOrd="0" presId="urn:microsoft.com/office/officeart/2005/8/layout/vList3"/>
    <dgm:cxn modelId="{46788E79-57F7-468B-B1E4-16C4A6A095F1}" type="presParOf" srcId="{BE226808-1649-4DF5-8D2F-0981FB2BB001}" destId="{F40103C1-3D37-43A5-82AD-0E51F753E9BE}" srcOrd="1" destOrd="0" presId="urn:microsoft.com/office/officeart/2005/8/layout/vList3"/>
    <dgm:cxn modelId="{FFE37F29-2AD4-47D6-B1EC-BD2AB032B133}" type="presParOf" srcId="{7BDAF326-7F3A-4644-B5C5-FA0C1278D8B1}" destId="{A3B89BB8-55E2-4686-9975-A6A2A6905AFC}" srcOrd="3" destOrd="0" presId="urn:microsoft.com/office/officeart/2005/8/layout/vList3"/>
    <dgm:cxn modelId="{86FD4AFE-F9D7-44DF-8F4A-D4CCF53E3E3E}" type="presParOf" srcId="{7BDAF326-7F3A-4644-B5C5-FA0C1278D8B1}" destId="{AA7705C6-C606-4421-AD38-07E81789B727}" srcOrd="4" destOrd="0" presId="urn:microsoft.com/office/officeart/2005/8/layout/vList3"/>
    <dgm:cxn modelId="{9C20E99B-981C-4F49-961D-A6E28EACC2E0}" type="presParOf" srcId="{AA7705C6-C606-4421-AD38-07E81789B727}" destId="{12552356-7867-4E00-934C-7367C17019D2}" srcOrd="0" destOrd="0" presId="urn:microsoft.com/office/officeart/2005/8/layout/vList3"/>
    <dgm:cxn modelId="{CEB9DEBA-F6B5-494D-917B-D980CBC19FA6}" type="presParOf" srcId="{AA7705C6-C606-4421-AD38-07E81789B727}" destId="{700093AC-E943-4227-92CA-00E9EB9C3565}" srcOrd="1" destOrd="0" presId="urn:microsoft.com/office/officeart/2005/8/layout/vList3"/>
    <dgm:cxn modelId="{C94559DC-72E2-4A23-B9BD-BAE764B3930C}" type="presParOf" srcId="{7BDAF326-7F3A-4644-B5C5-FA0C1278D8B1}" destId="{E144FE00-4FE4-430A-9C7C-AF109A13694A}" srcOrd="5" destOrd="0" presId="urn:microsoft.com/office/officeart/2005/8/layout/vList3"/>
    <dgm:cxn modelId="{DC6E4BB4-AFCF-4404-A963-C6E13D9C0790}" type="presParOf" srcId="{7BDAF326-7F3A-4644-B5C5-FA0C1278D8B1}" destId="{B14F9623-4AD6-422D-AB75-D7A034E3CB00}" srcOrd="6" destOrd="0" presId="urn:microsoft.com/office/officeart/2005/8/layout/vList3"/>
    <dgm:cxn modelId="{D8C93463-90A9-4AA0-B8B8-3AE0FBE863FB}" type="presParOf" srcId="{B14F9623-4AD6-422D-AB75-D7A034E3CB00}" destId="{8A4DE6A6-387C-43C8-968C-5035D411543E}" srcOrd="0" destOrd="0" presId="urn:microsoft.com/office/officeart/2005/8/layout/vList3"/>
    <dgm:cxn modelId="{DA6B623E-C2D1-474A-839E-FE32A267C52D}" type="presParOf" srcId="{B14F9623-4AD6-422D-AB75-D7A034E3CB00}" destId="{0D384947-180A-4B85-B6B9-EF89CF9E47B4}" srcOrd="1" destOrd="0" presId="urn:microsoft.com/office/officeart/2005/8/layout/vList3"/>
    <dgm:cxn modelId="{DEE1ACBA-C772-450C-863D-4D524BBC5911}" type="presParOf" srcId="{7BDAF326-7F3A-4644-B5C5-FA0C1278D8B1}" destId="{8B76275C-A53D-4A49-B244-B3F24301A17B}" srcOrd="7" destOrd="0" presId="urn:microsoft.com/office/officeart/2005/8/layout/vList3"/>
    <dgm:cxn modelId="{D92230BD-AC63-4561-B672-3800C1F83B5E}" type="presParOf" srcId="{7BDAF326-7F3A-4644-B5C5-FA0C1278D8B1}" destId="{7079C306-4C8A-4972-AC80-469DC05B0E66}" srcOrd="8" destOrd="0" presId="urn:microsoft.com/office/officeart/2005/8/layout/vList3"/>
    <dgm:cxn modelId="{D5971E62-C6B7-49D2-93D9-EF18F0BBC9FB}" type="presParOf" srcId="{7079C306-4C8A-4972-AC80-469DC05B0E66}" destId="{82EAB08B-67B9-4615-B9CC-65806DCEF359}" srcOrd="0" destOrd="0" presId="urn:microsoft.com/office/officeart/2005/8/layout/vList3"/>
    <dgm:cxn modelId="{508E4852-189D-4851-A2C8-2ACDCF663F94}" type="presParOf" srcId="{7079C306-4C8A-4972-AC80-469DC05B0E66}" destId="{7CA8CE32-E447-4486-91AE-A445BACE404F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CBA6BD3A-7FDF-4EC8-AF96-FA206DC4702F}" type="doc">
      <dgm:prSet loTypeId="urn:microsoft.com/office/officeart/2005/8/layout/chevron2" loCatId="list" qsTypeId="urn:microsoft.com/office/officeart/2005/8/quickstyle/simple1" qsCatId="simple" csTypeId="urn:microsoft.com/office/officeart/2005/8/colors/colorful1#6" csCatId="colorful" phldr="1"/>
      <dgm:spPr/>
      <dgm:t>
        <a:bodyPr/>
        <a:lstStyle/>
        <a:p>
          <a:endParaRPr lang="ru-RU"/>
        </a:p>
      </dgm:t>
    </dgm:pt>
    <dgm:pt modelId="{BA77DD7A-E3E8-4068-B2E6-67C2DAFCA49D}">
      <dgm:prSet phldrT="[Текст]"/>
      <dgm:spPr/>
      <dgm:t>
        <a:bodyPr/>
        <a:lstStyle/>
        <a:p>
          <a:pPr algn="ctr"/>
          <a:r>
            <a:rPr lang="ru-RU"/>
            <a:t>1.</a:t>
          </a:r>
        </a:p>
      </dgm:t>
    </dgm:pt>
    <dgm:pt modelId="{460799FD-F0B5-4102-9C63-6F621DF39287}" type="parTrans" cxnId="{77162F79-DE1C-40AD-A89D-753B808ED03E}">
      <dgm:prSet/>
      <dgm:spPr/>
      <dgm:t>
        <a:bodyPr/>
        <a:lstStyle/>
        <a:p>
          <a:pPr algn="ctr"/>
          <a:endParaRPr lang="ru-RU"/>
        </a:p>
      </dgm:t>
    </dgm:pt>
    <dgm:pt modelId="{94E64284-F3EC-4C7E-AD12-787DE0038977}" type="sibTrans" cxnId="{77162F79-DE1C-40AD-A89D-753B808ED03E}">
      <dgm:prSet/>
      <dgm:spPr/>
      <dgm:t>
        <a:bodyPr/>
        <a:lstStyle/>
        <a:p>
          <a:pPr algn="ctr"/>
          <a:endParaRPr lang="ru-RU"/>
        </a:p>
      </dgm:t>
    </dgm:pt>
    <dgm:pt modelId="{6E74E739-E20F-4F83-9BBC-A9735697D582}">
      <dgm:prSet phldrT="[Текст]" custT="1"/>
      <dgm:spPr/>
      <dgm:t>
        <a:bodyPr/>
        <a:lstStyle/>
        <a:p>
          <a:pPr algn="ctr"/>
          <a:r>
            <a:rPr lang="ru-RU" sz="1400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СЕМИНАРЫ-ПРАКТИКУМЫ</a:t>
          </a:r>
        </a:p>
      </dgm:t>
    </dgm:pt>
    <dgm:pt modelId="{EBA85824-73E7-46BD-B17B-940567D57649}" type="parTrans" cxnId="{AC8CA24A-01F2-4439-A1CE-1F99A60D59D1}">
      <dgm:prSet/>
      <dgm:spPr/>
      <dgm:t>
        <a:bodyPr/>
        <a:lstStyle/>
        <a:p>
          <a:pPr algn="ctr"/>
          <a:endParaRPr lang="ru-RU"/>
        </a:p>
      </dgm:t>
    </dgm:pt>
    <dgm:pt modelId="{AFCD9DB8-6A59-4D9D-98A5-6E130E5A4A71}" type="sibTrans" cxnId="{AC8CA24A-01F2-4439-A1CE-1F99A60D59D1}">
      <dgm:prSet/>
      <dgm:spPr/>
      <dgm:t>
        <a:bodyPr/>
        <a:lstStyle/>
        <a:p>
          <a:pPr algn="ctr"/>
          <a:endParaRPr lang="ru-RU"/>
        </a:p>
      </dgm:t>
    </dgm:pt>
    <dgm:pt modelId="{2B42F400-810E-48E4-9CCC-DE3E69BD2AE9}">
      <dgm:prSet phldrT="[Текст]"/>
      <dgm:spPr/>
      <dgm:t>
        <a:bodyPr/>
        <a:lstStyle/>
        <a:p>
          <a:pPr algn="ctr"/>
          <a:r>
            <a:rPr lang="ru-RU"/>
            <a:t>2.</a:t>
          </a:r>
        </a:p>
      </dgm:t>
    </dgm:pt>
    <dgm:pt modelId="{BF3E8027-6DD6-410B-A2AF-39F071823B80}" type="parTrans" cxnId="{E3ABD6D6-75FA-4BC8-A279-50C9BBD697DD}">
      <dgm:prSet/>
      <dgm:spPr/>
      <dgm:t>
        <a:bodyPr/>
        <a:lstStyle/>
        <a:p>
          <a:pPr algn="ctr"/>
          <a:endParaRPr lang="ru-RU"/>
        </a:p>
      </dgm:t>
    </dgm:pt>
    <dgm:pt modelId="{93D995DC-FF72-44FD-AE1D-0B98653AD455}" type="sibTrans" cxnId="{E3ABD6D6-75FA-4BC8-A279-50C9BBD697DD}">
      <dgm:prSet/>
      <dgm:spPr/>
      <dgm:t>
        <a:bodyPr/>
        <a:lstStyle/>
        <a:p>
          <a:pPr algn="ctr"/>
          <a:endParaRPr lang="ru-RU"/>
        </a:p>
      </dgm:t>
    </dgm:pt>
    <dgm:pt modelId="{234DA009-F13C-429C-955D-83ED25254B66}">
      <dgm:prSet phldrT="[Текст]" custT="1"/>
      <dgm:spPr/>
      <dgm:t>
        <a:bodyPr/>
        <a:lstStyle/>
        <a:p>
          <a:pPr algn="ctr"/>
          <a:r>
            <a:rPr lang="ru-RU" sz="1400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КРУГЛЫЕ СТОЛЫ</a:t>
          </a:r>
        </a:p>
      </dgm:t>
    </dgm:pt>
    <dgm:pt modelId="{CCFD702F-A36F-482C-A9EA-A68B46E9C8D9}" type="parTrans" cxnId="{4D4B3306-2626-4936-9959-7F070FECBDB3}">
      <dgm:prSet/>
      <dgm:spPr/>
      <dgm:t>
        <a:bodyPr/>
        <a:lstStyle/>
        <a:p>
          <a:pPr algn="ctr"/>
          <a:endParaRPr lang="ru-RU"/>
        </a:p>
      </dgm:t>
    </dgm:pt>
    <dgm:pt modelId="{E50778C7-9971-4509-809E-BAF9480721B6}" type="sibTrans" cxnId="{4D4B3306-2626-4936-9959-7F070FECBDB3}">
      <dgm:prSet/>
      <dgm:spPr/>
      <dgm:t>
        <a:bodyPr/>
        <a:lstStyle/>
        <a:p>
          <a:pPr algn="ctr"/>
          <a:endParaRPr lang="ru-RU"/>
        </a:p>
      </dgm:t>
    </dgm:pt>
    <dgm:pt modelId="{037E18E1-AF3D-495C-88B2-9C393A859881}">
      <dgm:prSet phldrT="[Текст]"/>
      <dgm:spPr/>
      <dgm:t>
        <a:bodyPr/>
        <a:lstStyle/>
        <a:p>
          <a:pPr algn="ctr"/>
          <a:r>
            <a:rPr lang="ru-RU"/>
            <a:t>3.</a:t>
          </a:r>
        </a:p>
      </dgm:t>
    </dgm:pt>
    <dgm:pt modelId="{D82C954B-32FF-4344-94CE-7DE20D0C8875}" type="parTrans" cxnId="{18099497-F17B-4B62-9936-9751E323046A}">
      <dgm:prSet/>
      <dgm:spPr/>
      <dgm:t>
        <a:bodyPr/>
        <a:lstStyle/>
        <a:p>
          <a:pPr algn="ctr"/>
          <a:endParaRPr lang="ru-RU"/>
        </a:p>
      </dgm:t>
    </dgm:pt>
    <dgm:pt modelId="{2076334D-B913-4737-9336-665AC91BE068}" type="sibTrans" cxnId="{18099497-F17B-4B62-9936-9751E323046A}">
      <dgm:prSet/>
      <dgm:spPr/>
      <dgm:t>
        <a:bodyPr/>
        <a:lstStyle/>
        <a:p>
          <a:pPr algn="ctr"/>
          <a:endParaRPr lang="ru-RU"/>
        </a:p>
      </dgm:t>
    </dgm:pt>
    <dgm:pt modelId="{23678166-B1E0-428E-B027-45B1692DA568}">
      <dgm:prSet phldrT="[Текст]" custT="1"/>
      <dgm:spPr/>
      <dgm:t>
        <a:bodyPr/>
        <a:lstStyle/>
        <a:p>
          <a:pPr algn="ctr"/>
          <a:r>
            <a:rPr lang="ru-RU" sz="1400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ТРЕНИНГИ</a:t>
          </a:r>
        </a:p>
      </dgm:t>
    </dgm:pt>
    <dgm:pt modelId="{6E185B19-3D78-403B-B52A-644236B37DFE}" type="parTrans" cxnId="{754A16C6-5FA4-461C-BD61-1EAD2A382C26}">
      <dgm:prSet/>
      <dgm:spPr/>
      <dgm:t>
        <a:bodyPr/>
        <a:lstStyle/>
        <a:p>
          <a:pPr algn="ctr"/>
          <a:endParaRPr lang="ru-RU"/>
        </a:p>
      </dgm:t>
    </dgm:pt>
    <dgm:pt modelId="{1018674F-EB04-425A-BA1A-B17C8B8D7177}" type="sibTrans" cxnId="{754A16C6-5FA4-461C-BD61-1EAD2A382C26}">
      <dgm:prSet/>
      <dgm:spPr/>
      <dgm:t>
        <a:bodyPr/>
        <a:lstStyle/>
        <a:p>
          <a:pPr algn="ctr"/>
          <a:endParaRPr lang="ru-RU"/>
        </a:p>
      </dgm:t>
    </dgm:pt>
    <dgm:pt modelId="{2014937F-2D1E-4AA5-B22C-D7D1CB5B4150}">
      <dgm:prSet phldrT="[Текст]" custT="1"/>
      <dgm:spPr/>
      <dgm:t>
        <a:bodyPr/>
        <a:lstStyle/>
        <a:p>
          <a:pPr algn="ctr"/>
          <a:r>
            <a:rPr lang="ru-RU" sz="1400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МАСТЕР-КЛАССЫ</a:t>
          </a:r>
        </a:p>
      </dgm:t>
    </dgm:pt>
    <dgm:pt modelId="{A1985569-4981-40B7-93DC-AD8A46317E56}" type="parTrans" cxnId="{2D6889E4-3B22-4A06-A8AB-B3B38E5591BE}">
      <dgm:prSet/>
      <dgm:spPr/>
      <dgm:t>
        <a:bodyPr/>
        <a:lstStyle/>
        <a:p>
          <a:pPr algn="ctr"/>
          <a:endParaRPr lang="ru-RU"/>
        </a:p>
      </dgm:t>
    </dgm:pt>
    <dgm:pt modelId="{69883C16-96D1-424A-A4DD-A0A49BB222CF}" type="sibTrans" cxnId="{2D6889E4-3B22-4A06-A8AB-B3B38E5591BE}">
      <dgm:prSet/>
      <dgm:spPr/>
      <dgm:t>
        <a:bodyPr/>
        <a:lstStyle/>
        <a:p>
          <a:pPr algn="ctr"/>
          <a:endParaRPr lang="ru-RU"/>
        </a:p>
      </dgm:t>
    </dgm:pt>
    <dgm:pt modelId="{98933884-228D-45AF-8555-69316BAE6AEC}">
      <dgm:prSet phldrT="[Текст]" custT="1"/>
      <dgm:spPr/>
      <dgm:t>
        <a:bodyPr/>
        <a:lstStyle/>
        <a:p>
          <a:pPr algn="ctr"/>
          <a:r>
            <a:rPr lang="ru-RU" sz="1400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РОДИТЕЛЬСКИЕ СОБРАНИЯ</a:t>
          </a:r>
        </a:p>
      </dgm:t>
    </dgm:pt>
    <dgm:pt modelId="{43BAD01A-E2FE-4375-919A-E6DAEB500428}" type="sibTrans" cxnId="{6BF17266-D97E-4E2C-929C-D7DF7E857004}">
      <dgm:prSet/>
      <dgm:spPr/>
      <dgm:t>
        <a:bodyPr/>
        <a:lstStyle/>
        <a:p>
          <a:pPr algn="ctr"/>
          <a:endParaRPr lang="ru-RU"/>
        </a:p>
      </dgm:t>
    </dgm:pt>
    <dgm:pt modelId="{9A93B74B-0275-40A4-B46F-8DCA9347610C}" type="parTrans" cxnId="{6BF17266-D97E-4E2C-929C-D7DF7E857004}">
      <dgm:prSet/>
      <dgm:spPr/>
      <dgm:t>
        <a:bodyPr/>
        <a:lstStyle/>
        <a:p>
          <a:pPr algn="ctr"/>
          <a:endParaRPr lang="ru-RU"/>
        </a:p>
      </dgm:t>
    </dgm:pt>
    <dgm:pt modelId="{5C085DE4-AE53-4B93-BF5A-FF18E03BAFD2}">
      <dgm:prSet phldrT="[Текст]" custT="1"/>
      <dgm:spPr/>
      <dgm:t>
        <a:bodyPr/>
        <a:lstStyle/>
        <a:p>
          <a:pPr algn="ctr"/>
          <a:r>
            <a:rPr lang="ru-RU" sz="1400" i="1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КОНСУЛЬТАЦИИ</a:t>
          </a:r>
        </a:p>
      </dgm:t>
    </dgm:pt>
    <dgm:pt modelId="{78BF2070-EA0D-40E0-B8F7-A1122F1F9851}" type="sibTrans" cxnId="{EE2EB7B6-BC7B-4E15-99C5-7AD9603D709C}">
      <dgm:prSet/>
      <dgm:spPr/>
      <dgm:t>
        <a:bodyPr/>
        <a:lstStyle/>
        <a:p>
          <a:pPr algn="ctr"/>
          <a:endParaRPr lang="ru-RU"/>
        </a:p>
      </dgm:t>
    </dgm:pt>
    <dgm:pt modelId="{CACEEC26-5CFC-4551-9AE0-4BE1D95E1113}" type="parTrans" cxnId="{EE2EB7B6-BC7B-4E15-99C5-7AD9603D709C}">
      <dgm:prSet/>
      <dgm:spPr/>
      <dgm:t>
        <a:bodyPr/>
        <a:lstStyle/>
        <a:p>
          <a:pPr algn="ctr"/>
          <a:endParaRPr lang="ru-RU"/>
        </a:p>
      </dgm:t>
    </dgm:pt>
    <dgm:pt modelId="{01A74713-F4E5-4307-AB66-50469A4AB9AA}" type="pres">
      <dgm:prSet presAssocID="{CBA6BD3A-7FDF-4EC8-AF96-FA206DC4702F}" presName="linearFlow" presStyleCnt="0">
        <dgm:presLayoutVars>
          <dgm:dir/>
          <dgm:animLvl val="lvl"/>
          <dgm:resizeHandles val="exact"/>
        </dgm:presLayoutVars>
      </dgm:prSet>
      <dgm:spPr/>
    </dgm:pt>
    <dgm:pt modelId="{E55CDBC8-7C84-4BED-B91D-11C603F6A29C}" type="pres">
      <dgm:prSet presAssocID="{BA77DD7A-E3E8-4068-B2E6-67C2DAFCA49D}" presName="composite" presStyleCnt="0"/>
      <dgm:spPr/>
    </dgm:pt>
    <dgm:pt modelId="{F92E8D02-FFF4-4204-8BFF-DB6005F4A8D5}" type="pres">
      <dgm:prSet presAssocID="{BA77DD7A-E3E8-4068-B2E6-67C2DAFCA49D}" presName="parentText" presStyleLbl="alignNode1" presStyleIdx="0" presStyleCnt="3">
        <dgm:presLayoutVars>
          <dgm:chMax val="1"/>
          <dgm:bulletEnabled val="1"/>
        </dgm:presLayoutVars>
      </dgm:prSet>
      <dgm:spPr/>
    </dgm:pt>
    <dgm:pt modelId="{0B4ECEB5-63B0-48A0-8774-C56417D93470}" type="pres">
      <dgm:prSet presAssocID="{BA77DD7A-E3E8-4068-B2E6-67C2DAFCA49D}" presName="descendantText" presStyleLbl="alignAcc1" presStyleIdx="0" presStyleCnt="3" custScaleX="101505" custScaleY="100595">
        <dgm:presLayoutVars>
          <dgm:bulletEnabled val="1"/>
        </dgm:presLayoutVars>
      </dgm:prSet>
      <dgm:spPr/>
    </dgm:pt>
    <dgm:pt modelId="{64E3744C-28D7-46DE-B587-FE042B36E7B6}" type="pres">
      <dgm:prSet presAssocID="{94E64284-F3EC-4C7E-AD12-787DE0038977}" presName="sp" presStyleCnt="0"/>
      <dgm:spPr/>
    </dgm:pt>
    <dgm:pt modelId="{C8C49FFF-7FAB-471E-9B62-7164A21AD15A}" type="pres">
      <dgm:prSet presAssocID="{2B42F400-810E-48E4-9CCC-DE3E69BD2AE9}" presName="composite" presStyleCnt="0"/>
      <dgm:spPr/>
    </dgm:pt>
    <dgm:pt modelId="{5E1964C9-D21D-4992-817C-BC9F07E53AA5}" type="pres">
      <dgm:prSet presAssocID="{2B42F400-810E-48E4-9CCC-DE3E69BD2AE9}" presName="parentText" presStyleLbl="alignNode1" presStyleIdx="1" presStyleCnt="3">
        <dgm:presLayoutVars>
          <dgm:chMax val="1"/>
          <dgm:bulletEnabled val="1"/>
        </dgm:presLayoutVars>
      </dgm:prSet>
      <dgm:spPr/>
    </dgm:pt>
    <dgm:pt modelId="{181330B5-5C23-411E-A24E-8BF68E9FDC9C}" type="pres">
      <dgm:prSet presAssocID="{2B42F400-810E-48E4-9CCC-DE3E69BD2AE9}" presName="descendantText" presStyleLbl="alignAcc1" presStyleIdx="1" presStyleCnt="3">
        <dgm:presLayoutVars>
          <dgm:bulletEnabled val="1"/>
        </dgm:presLayoutVars>
      </dgm:prSet>
      <dgm:spPr/>
    </dgm:pt>
    <dgm:pt modelId="{025A4025-D1FC-4486-BA18-CC840C301C6C}" type="pres">
      <dgm:prSet presAssocID="{93D995DC-FF72-44FD-AE1D-0B98653AD455}" presName="sp" presStyleCnt="0"/>
      <dgm:spPr/>
    </dgm:pt>
    <dgm:pt modelId="{0483CD52-F2B5-46E1-ADD0-A848869B4E01}" type="pres">
      <dgm:prSet presAssocID="{037E18E1-AF3D-495C-88B2-9C393A859881}" presName="composite" presStyleCnt="0"/>
      <dgm:spPr/>
    </dgm:pt>
    <dgm:pt modelId="{FC4A7387-FA68-4485-ACE4-CE7B62465CD2}" type="pres">
      <dgm:prSet presAssocID="{037E18E1-AF3D-495C-88B2-9C393A859881}" presName="parentText" presStyleLbl="alignNode1" presStyleIdx="2" presStyleCnt="3">
        <dgm:presLayoutVars>
          <dgm:chMax val="1"/>
          <dgm:bulletEnabled val="1"/>
        </dgm:presLayoutVars>
      </dgm:prSet>
      <dgm:spPr/>
    </dgm:pt>
    <dgm:pt modelId="{AA890FE1-2FF2-4B6F-B97B-7212A145E655}" type="pres">
      <dgm:prSet presAssocID="{037E18E1-AF3D-495C-88B2-9C393A859881}" presName="descendantText" presStyleLbl="alignAcc1" presStyleIdx="2" presStyleCnt="3">
        <dgm:presLayoutVars>
          <dgm:bulletEnabled val="1"/>
        </dgm:presLayoutVars>
      </dgm:prSet>
      <dgm:spPr/>
    </dgm:pt>
  </dgm:ptLst>
  <dgm:cxnLst>
    <dgm:cxn modelId="{4D4B3306-2626-4936-9959-7F070FECBDB3}" srcId="{2B42F400-810E-48E4-9CCC-DE3E69BD2AE9}" destId="{234DA009-F13C-429C-955D-83ED25254B66}" srcOrd="0" destOrd="0" parTransId="{CCFD702F-A36F-482C-A9EA-A68B46E9C8D9}" sibTransId="{E50778C7-9971-4509-809E-BAF9480721B6}"/>
    <dgm:cxn modelId="{10636445-8394-49DC-9AFF-D67F38ED05D2}" type="presOf" srcId="{98933884-228D-45AF-8555-69316BAE6AEC}" destId="{AA890FE1-2FF2-4B6F-B97B-7212A145E655}" srcOrd="0" destOrd="1" presId="urn:microsoft.com/office/officeart/2005/8/layout/chevron2"/>
    <dgm:cxn modelId="{6BF17266-D97E-4E2C-929C-D7DF7E857004}" srcId="{037E18E1-AF3D-495C-88B2-9C393A859881}" destId="{98933884-228D-45AF-8555-69316BAE6AEC}" srcOrd="1" destOrd="0" parTransId="{9A93B74B-0275-40A4-B46F-8DCA9347610C}" sibTransId="{43BAD01A-E2FE-4375-919A-E6DAEB500428}"/>
    <dgm:cxn modelId="{AC8CA24A-01F2-4439-A1CE-1F99A60D59D1}" srcId="{BA77DD7A-E3E8-4068-B2E6-67C2DAFCA49D}" destId="{6E74E739-E20F-4F83-9BBC-A9735697D582}" srcOrd="0" destOrd="0" parTransId="{EBA85824-73E7-46BD-B17B-940567D57649}" sibTransId="{AFCD9DB8-6A59-4D9D-98A5-6E130E5A4A71}"/>
    <dgm:cxn modelId="{C0C8D870-BDA0-4769-9E43-9D2F26B6BB70}" type="presOf" srcId="{2014937F-2D1E-4AA5-B22C-D7D1CB5B4150}" destId="{181330B5-5C23-411E-A24E-8BF68E9FDC9C}" srcOrd="0" destOrd="1" presId="urn:microsoft.com/office/officeart/2005/8/layout/chevron2"/>
    <dgm:cxn modelId="{AA0F1676-F2E2-41D3-9D51-E5F09EB75B5A}" type="presOf" srcId="{037E18E1-AF3D-495C-88B2-9C393A859881}" destId="{FC4A7387-FA68-4485-ACE4-CE7B62465CD2}" srcOrd="0" destOrd="0" presId="urn:microsoft.com/office/officeart/2005/8/layout/chevron2"/>
    <dgm:cxn modelId="{77162F79-DE1C-40AD-A89D-753B808ED03E}" srcId="{CBA6BD3A-7FDF-4EC8-AF96-FA206DC4702F}" destId="{BA77DD7A-E3E8-4068-B2E6-67C2DAFCA49D}" srcOrd="0" destOrd="0" parTransId="{460799FD-F0B5-4102-9C63-6F621DF39287}" sibTransId="{94E64284-F3EC-4C7E-AD12-787DE0038977}"/>
    <dgm:cxn modelId="{2685C27C-CBFD-4057-921D-9E433B606A43}" type="presOf" srcId="{234DA009-F13C-429C-955D-83ED25254B66}" destId="{181330B5-5C23-411E-A24E-8BF68E9FDC9C}" srcOrd="0" destOrd="0" presId="urn:microsoft.com/office/officeart/2005/8/layout/chevron2"/>
    <dgm:cxn modelId="{4401EA93-E9BC-41A8-9804-9118B3D973A7}" type="presOf" srcId="{5C085DE4-AE53-4B93-BF5A-FF18E03BAFD2}" destId="{AA890FE1-2FF2-4B6F-B97B-7212A145E655}" srcOrd="0" destOrd="0" presId="urn:microsoft.com/office/officeart/2005/8/layout/chevron2"/>
    <dgm:cxn modelId="{18099497-F17B-4B62-9936-9751E323046A}" srcId="{CBA6BD3A-7FDF-4EC8-AF96-FA206DC4702F}" destId="{037E18E1-AF3D-495C-88B2-9C393A859881}" srcOrd="2" destOrd="0" parTransId="{D82C954B-32FF-4344-94CE-7DE20D0C8875}" sibTransId="{2076334D-B913-4737-9336-665AC91BE068}"/>
    <dgm:cxn modelId="{00B441A2-42EE-4C07-A1FF-98CC039C3967}" type="presOf" srcId="{CBA6BD3A-7FDF-4EC8-AF96-FA206DC4702F}" destId="{01A74713-F4E5-4307-AB66-50469A4AB9AA}" srcOrd="0" destOrd="0" presId="urn:microsoft.com/office/officeart/2005/8/layout/chevron2"/>
    <dgm:cxn modelId="{EE2EB7B6-BC7B-4E15-99C5-7AD9603D709C}" srcId="{037E18E1-AF3D-495C-88B2-9C393A859881}" destId="{5C085DE4-AE53-4B93-BF5A-FF18E03BAFD2}" srcOrd="0" destOrd="0" parTransId="{CACEEC26-5CFC-4551-9AE0-4BE1D95E1113}" sibTransId="{78BF2070-EA0D-40E0-B8F7-A1122F1F9851}"/>
    <dgm:cxn modelId="{B298BEC1-02B9-4456-BBFC-049BD01AEA00}" type="presOf" srcId="{2B42F400-810E-48E4-9CCC-DE3E69BD2AE9}" destId="{5E1964C9-D21D-4992-817C-BC9F07E53AA5}" srcOrd="0" destOrd="0" presId="urn:microsoft.com/office/officeart/2005/8/layout/chevron2"/>
    <dgm:cxn modelId="{754A16C6-5FA4-461C-BD61-1EAD2A382C26}" srcId="{BA77DD7A-E3E8-4068-B2E6-67C2DAFCA49D}" destId="{23678166-B1E0-428E-B027-45B1692DA568}" srcOrd="1" destOrd="0" parTransId="{6E185B19-3D78-403B-B52A-644236B37DFE}" sibTransId="{1018674F-EB04-425A-BA1A-B17C8B8D7177}"/>
    <dgm:cxn modelId="{85DE57D6-6DAF-48B6-AB81-74F5AA6F34D3}" type="presOf" srcId="{BA77DD7A-E3E8-4068-B2E6-67C2DAFCA49D}" destId="{F92E8D02-FFF4-4204-8BFF-DB6005F4A8D5}" srcOrd="0" destOrd="0" presId="urn:microsoft.com/office/officeart/2005/8/layout/chevron2"/>
    <dgm:cxn modelId="{E3ABD6D6-75FA-4BC8-A279-50C9BBD697DD}" srcId="{CBA6BD3A-7FDF-4EC8-AF96-FA206DC4702F}" destId="{2B42F400-810E-48E4-9CCC-DE3E69BD2AE9}" srcOrd="1" destOrd="0" parTransId="{BF3E8027-6DD6-410B-A2AF-39F071823B80}" sibTransId="{93D995DC-FF72-44FD-AE1D-0B98653AD455}"/>
    <dgm:cxn modelId="{99C723DB-77AA-4451-9BC2-E750B16A1312}" type="presOf" srcId="{6E74E739-E20F-4F83-9BBC-A9735697D582}" destId="{0B4ECEB5-63B0-48A0-8774-C56417D93470}" srcOrd="0" destOrd="0" presId="urn:microsoft.com/office/officeart/2005/8/layout/chevron2"/>
    <dgm:cxn modelId="{83F6F8DE-EE90-44E7-A631-6F66736E105F}" type="presOf" srcId="{23678166-B1E0-428E-B027-45B1692DA568}" destId="{0B4ECEB5-63B0-48A0-8774-C56417D93470}" srcOrd="0" destOrd="1" presId="urn:microsoft.com/office/officeart/2005/8/layout/chevron2"/>
    <dgm:cxn modelId="{2D6889E4-3B22-4A06-A8AB-B3B38E5591BE}" srcId="{2B42F400-810E-48E4-9CCC-DE3E69BD2AE9}" destId="{2014937F-2D1E-4AA5-B22C-D7D1CB5B4150}" srcOrd="1" destOrd="0" parTransId="{A1985569-4981-40B7-93DC-AD8A46317E56}" sibTransId="{69883C16-96D1-424A-A4DD-A0A49BB222CF}"/>
    <dgm:cxn modelId="{873DBA12-957A-4301-8CAA-CDBB2271846C}" type="presParOf" srcId="{01A74713-F4E5-4307-AB66-50469A4AB9AA}" destId="{E55CDBC8-7C84-4BED-B91D-11C603F6A29C}" srcOrd="0" destOrd="0" presId="urn:microsoft.com/office/officeart/2005/8/layout/chevron2"/>
    <dgm:cxn modelId="{B0D6C7CB-808B-487F-8C57-10175D3A75BC}" type="presParOf" srcId="{E55CDBC8-7C84-4BED-B91D-11C603F6A29C}" destId="{F92E8D02-FFF4-4204-8BFF-DB6005F4A8D5}" srcOrd="0" destOrd="0" presId="urn:microsoft.com/office/officeart/2005/8/layout/chevron2"/>
    <dgm:cxn modelId="{F9042F80-72A0-4DE4-A28C-B88A8E5B8376}" type="presParOf" srcId="{E55CDBC8-7C84-4BED-B91D-11C603F6A29C}" destId="{0B4ECEB5-63B0-48A0-8774-C56417D93470}" srcOrd="1" destOrd="0" presId="urn:microsoft.com/office/officeart/2005/8/layout/chevron2"/>
    <dgm:cxn modelId="{1D9D78E7-22B8-414C-A09D-C9F119B35771}" type="presParOf" srcId="{01A74713-F4E5-4307-AB66-50469A4AB9AA}" destId="{64E3744C-28D7-46DE-B587-FE042B36E7B6}" srcOrd="1" destOrd="0" presId="urn:microsoft.com/office/officeart/2005/8/layout/chevron2"/>
    <dgm:cxn modelId="{31DFA2F1-6C5D-4708-9D69-2D838ABCCE8C}" type="presParOf" srcId="{01A74713-F4E5-4307-AB66-50469A4AB9AA}" destId="{C8C49FFF-7FAB-471E-9B62-7164A21AD15A}" srcOrd="2" destOrd="0" presId="urn:microsoft.com/office/officeart/2005/8/layout/chevron2"/>
    <dgm:cxn modelId="{B12FF6B5-64D2-4B91-B00E-8C3A369D01BB}" type="presParOf" srcId="{C8C49FFF-7FAB-471E-9B62-7164A21AD15A}" destId="{5E1964C9-D21D-4992-817C-BC9F07E53AA5}" srcOrd="0" destOrd="0" presId="urn:microsoft.com/office/officeart/2005/8/layout/chevron2"/>
    <dgm:cxn modelId="{ACB4D149-4EF2-4384-90E6-1DF3999F77C5}" type="presParOf" srcId="{C8C49FFF-7FAB-471E-9B62-7164A21AD15A}" destId="{181330B5-5C23-411E-A24E-8BF68E9FDC9C}" srcOrd="1" destOrd="0" presId="urn:microsoft.com/office/officeart/2005/8/layout/chevron2"/>
    <dgm:cxn modelId="{F5B9BA56-3057-40A2-8EAD-B4CC669F7F14}" type="presParOf" srcId="{01A74713-F4E5-4307-AB66-50469A4AB9AA}" destId="{025A4025-D1FC-4486-BA18-CC840C301C6C}" srcOrd="3" destOrd="0" presId="urn:microsoft.com/office/officeart/2005/8/layout/chevron2"/>
    <dgm:cxn modelId="{6B907FF3-BB14-4DE3-ABB5-279328F726FC}" type="presParOf" srcId="{01A74713-F4E5-4307-AB66-50469A4AB9AA}" destId="{0483CD52-F2B5-46E1-ADD0-A848869B4E01}" srcOrd="4" destOrd="0" presId="urn:microsoft.com/office/officeart/2005/8/layout/chevron2"/>
    <dgm:cxn modelId="{5E6CDCB5-A677-4463-BA35-FEF962B7822C}" type="presParOf" srcId="{0483CD52-F2B5-46E1-ADD0-A848869B4E01}" destId="{FC4A7387-FA68-4485-ACE4-CE7B62465CD2}" srcOrd="0" destOrd="0" presId="urn:microsoft.com/office/officeart/2005/8/layout/chevron2"/>
    <dgm:cxn modelId="{07B13A70-15D1-4935-9879-632AEEE8446B}" type="presParOf" srcId="{0483CD52-F2B5-46E1-ADD0-A848869B4E01}" destId="{AA890FE1-2FF2-4B6F-B97B-7212A145E655}" srcOrd="1" destOrd="0" presId="urn:microsoft.com/office/officeart/2005/8/layout/chevron2"/>
  </dgm:cxnLst>
  <dgm:bg/>
  <dgm:whole/>
  <dgm:extLst>
    <a:ext uri="http://schemas.microsoft.com/office/drawing/2008/diagram">
      <dsp:dataModelExt xmlns:dsp="http://schemas.microsoft.com/office/drawing/2008/diagram" relId="rId5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12C7C86-04B2-42BA-BB95-B9165CF19017}">
      <dsp:nvSpPr>
        <dsp:cNvPr id="0" name=""/>
        <dsp:cNvSpPr/>
      </dsp:nvSpPr>
      <dsp:spPr>
        <a:xfrm rot="5400000">
          <a:off x="-132773" y="133922"/>
          <a:ext cx="885155" cy="619608"/>
        </a:xfrm>
        <a:prstGeom prst="chevron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795" tIns="10795" rIns="10795" bIns="10795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700" kern="1200"/>
            <a:t>1.</a:t>
          </a:r>
        </a:p>
      </dsp:txBody>
      <dsp:txXfrm rot="-5400000">
        <a:off x="1" y="310952"/>
        <a:ext cx="619608" cy="265547"/>
      </dsp:txXfrm>
    </dsp:sp>
    <dsp:sp modelId="{AE98FA23-BE6A-477B-81B1-D8F931CAD661}">
      <dsp:nvSpPr>
        <dsp:cNvPr id="0" name=""/>
        <dsp:cNvSpPr/>
      </dsp:nvSpPr>
      <dsp:spPr>
        <a:xfrm rot="5400000">
          <a:off x="3084416" y="-2463657"/>
          <a:ext cx="575350" cy="5504966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5344" tIns="7620" rIns="7620" bIns="7620" numCol="1" spcCol="1270" anchor="ctr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2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ВЛАДЕНИЕ РЕЧЬЮ, КАК СРЕДСТВОМ ОБЩЕНИЯ;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2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ОБОГАЩЕНИЕ АКТИВНОГО СЛОВАРНОГО ЗАПАСА;</a:t>
          </a:r>
        </a:p>
      </dsp:txBody>
      <dsp:txXfrm rot="-5400000">
        <a:off x="619608" y="29237"/>
        <a:ext cx="5476880" cy="519178"/>
      </dsp:txXfrm>
    </dsp:sp>
    <dsp:sp modelId="{0F108F8E-26BF-4AE1-91EA-672EB5ED5ECF}">
      <dsp:nvSpPr>
        <dsp:cNvPr id="0" name=""/>
        <dsp:cNvSpPr/>
      </dsp:nvSpPr>
      <dsp:spPr>
        <a:xfrm rot="5400000">
          <a:off x="-132773" y="833195"/>
          <a:ext cx="885155" cy="619608"/>
        </a:xfrm>
        <a:prstGeom prst="chevron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795" tIns="10795" rIns="10795" bIns="10795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700" kern="1200"/>
            <a:t>2.</a:t>
          </a:r>
        </a:p>
      </dsp:txBody>
      <dsp:txXfrm rot="-5400000">
        <a:off x="1" y="1010225"/>
        <a:ext cx="619608" cy="265547"/>
      </dsp:txXfrm>
    </dsp:sp>
    <dsp:sp modelId="{A2722952-1177-4A28-AA76-E9CA28E565B7}">
      <dsp:nvSpPr>
        <dsp:cNvPr id="0" name=""/>
        <dsp:cNvSpPr/>
      </dsp:nvSpPr>
      <dsp:spPr>
        <a:xfrm rot="5400000">
          <a:off x="3084416" y="-1764385"/>
          <a:ext cx="575350" cy="5504966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5344" tIns="7620" rIns="7620" bIns="7620" numCol="1" spcCol="1270" anchor="ctr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2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РАЗВИТИЕ ЗВУКОВОЙ ИНТОНАЦИОННОЙ КУЛЬТУРЫ РЕЧИ;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2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РАЗВИТИЕ СВЯЗНОЙ ГРАММАТИЧЕСКИ ПРАВИЛЬНОЙ ДИАЛОГИЧЕСКОЙ И МОНОЛОГИЧЕСКОЙ РЕЧИ;</a:t>
          </a:r>
        </a:p>
      </dsp:txBody>
      <dsp:txXfrm rot="-5400000">
        <a:off x="619608" y="728509"/>
        <a:ext cx="5476880" cy="519178"/>
      </dsp:txXfrm>
    </dsp:sp>
    <dsp:sp modelId="{17923A10-6911-4D44-B84B-27E94BADF618}">
      <dsp:nvSpPr>
        <dsp:cNvPr id="0" name=""/>
        <dsp:cNvSpPr/>
      </dsp:nvSpPr>
      <dsp:spPr>
        <a:xfrm rot="5400000">
          <a:off x="-132773" y="1532468"/>
          <a:ext cx="885155" cy="619608"/>
        </a:xfrm>
        <a:prstGeom prst="chevron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795" tIns="10795" rIns="10795" bIns="10795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700" kern="1200"/>
            <a:t>3.</a:t>
          </a:r>
        </a:p>
      </dsp:txBody>
      <dsp:txXfrm rot="-5400000">
        <a:off x="1" y="1709498"/>
        <a:ext cx="619608" cy="265547"/>
      </dsp:txXfrm>
    </dsp:sp>
    <dsp:sp modelId="{F42EB830-3C72-496A-8AEF-55E43092A6A0}">
      <dsp:nvSpPr>
        <dsp:cNvPr id="0" name=""/>
        <dsp:cNvSpPr/>
      </dsp:nvSpPr>
      <dsp:spPr>
        <a:xfrm rot="5400000">
          <a:off x="3084416" y="-1065112"/>
          <a:ext cx="575350" cy="5504966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5344" tIns="7620" rIns="7620" bIns="7620" numCol="1" spcCol="1270" anchor="ctr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2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РАЗВИТИЕ ФОНЕМАТИЧЕСКОГО СЛУХА;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2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ФОРМИРОВАНИЕ ЗВУКОВОЙ АНАЛИТИКО-СИНТЕТИЧЕСКОЙ АКТИВНОСТИ КАК ПРЕДПОСЫЛКИ ОБУЧЕНИЯ ГРАМОТЕ</a:t>
          </a:r>
        </a:p>
      </dsp:txBody>
      <dsp:txXfrm rot="-5400000">
        <a:off x="619608" y="1427782"/>
        <a:ext cx="5476880" cy="519178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5034A8E-326F-48C2-978C-950415665081}">
      <dsp:nvSpPr>
        <dsp:cNvPr id="0" name=""/>
        <dsp:cNvSpPr/>
      </dsp:nvSpPr>
      <dsp:spPr>
        <a:xfrm>
          <a:off x="1341394" y="0"/>
          <a:ext cx="2419350" cy="2419350"/>
        </a:xfrm>
        <a:prstGeom prst="triangle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8435E53-E7E0-4590-9CCB-C900D325E320}">
      <dsp:nvSpPr>
        <dsp:cNvPr id="0" name=""/>
        <dsp:cNvSpPr/>
      </dsp:nvSpPr>
      <dsp:spPr>
        <a:xfrm>
          <a:off x="1882802" y="242171"/>
          <a:ext cx="2909111" cy="344001"/>
        </a:xfrm>
        <a:prstGeom prst="round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ЗВУКОПРОИЗНОШЕНИЕ</a:t>
          </a:r>
        </a:p>
      </dsp:txBody>
      <dsp:txXfrm>
        <a:off x="1899595" y="258964"/>
        <a:ext cx="2875525" cy="310415"/>
      </dsp:txXfrm>
    </dsp:sp>
    <dsp:sp modelId="{6F43C19E-39FE-43EF-9A9F-DEB2DC41A5B7}">
      <dsp:nvSpPr>
        <dsp:cNvPr id="0" name=""/>
        <dsp:cNvSpPr/>
      </dsp:nvSpPr>
      <dsp:spPr>
        <a:xfrm>
          <a:off x="1880357" y="629172"/>
          <a:ext cx="2914001" cy="344001"/>
        </a:xfrm>
        <a:prstGeom prst="round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ФОНЕМАТИЧЕСКИЙ СЛУХ</a:t>
          </a:r>
        </a:p>
      </dsp:txBody>
      <dsp:txXfrm>
        <a:off x="1897150" y="645965"/>
        <a:ext cx="2880415" cy="310415"/>
      </dsp:txXfrm>
    </dsp:sp>
    <dsp:sp modelId="{CB0858B4-D7A9-4B00-89E0-7338A2010637}">
      <dsp:nvSpPr>
        <dsp:cNvPr id="0" name=""/>
        <dsp:cNvSpPr/>
      </dsp:nvSpPr>
      <dsp:spPr>
        <a:xfrm>
          <a:off x="1881576" y="1016174"/>
          <a:ext cx="2911564" cy="344001"/>
        </a:xfrm>
        <a:prstGeom prst="round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СЛОВАРНЫЙ ЗАПАС</a:t>
          </a:r>
        </a:p>
      </dsp:txBody>
      <dsp:txXfrm>
        <a:off x="1898369" y="1032967"/>
        <a:ext cx="2877978" cy="310415"/>
      </dsp:txXfrm>
    </dsp:sp>
    <dsp:sp modelId="{B9B804EF-06FC-497F-B482-725A026A420A}">
      <dsp:nvSpPr>
        <dsp:cNvPr id="0" name=""/>
        <dsp:cNvSpPr/>
      </dsp:nvSpPr>
      <dsp:spPr>
        <a:xfrm>
          <a:off x="1893268" y="1403175"/>
          <a:ext cx="2888180" cy="344001"/>
        </a:xfrm>
        <a:prstGeom prst="round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ГРАММАТИЧЕСКИЙ</a:t>
          </a:r>
          <a:r>
            <a:rPr lang="ru-RU" sz="1200" i="1" kern="1200" baseline="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 СТРОЙ РЕЧИ</a:t>
          </a:r>
          <a:endParaRPr lang="ru-RU" sz="1200" i="1" kern="1200">
            <a:solidFill>
              <a:srgbClr val="002060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1910061" y="1419968"/>
        <a:ext cx="2854594" cy="310415"/>
      </dsp:txXfrm>
    </dsp:sp>
    <dsp:sp modelId="{3672D20D-8593-401D-AE84-FCC697B4B816}">
      <dsp:nvSpPr>
        <dsp:cNvPr id="0" name=""/>
        <dsp:cNvSpPr/>
      </dsp:nvSpPr>
      <dsp:spPr>
        <a:xfrm>
          <a:off x="1872486" y="1790177"/>
          <a:ext cx="2929743" cy="344001"/>
        </a:xfrm>
        <a:prstGeom prst="round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СВЯЗНАЯ</a:t>
          </a:r>
          <a:r>
            <a:rPr lang="ru-RU" sz="1200" i="1" kern="1200" baseline="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 РЕЧЬ</a:t>
          </a:r>
          <a:endParaRPr lang="ru-RU" sz="1200" i="1" kern="1200">
            <a:solidFill>
              <a:srgbClr val="002060"/>
            </a:solidFill>
            <a:latin typeface="Times New Roman" pitchFamily="18" charset="0"/>
            <a:cs typeface="Times New Roman" pitchFamily="18" charset="0"/>
          </a:endParaRPr>
        </a:p>
      </dsp:txBody>
      <dsp:txXfrm>
        <a:off x="1889279" y="1806970"/>
        <a:ext cx="2896157" cy="310415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04F1DC8-EE64-40EA-B3FC-1DFEB9F20A06}">
      <dsp:nvSpPr>
        <dsp:cNvPr id="0" name=""/>
        <dsp:cNvSpPr/>
      </dsp:nvSpPr>
      <dsp:spPr>
        <a:xfrm>
          <a:off x="1237323" y="146"/>
          <a:ext cx="3254301" cy="295845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9530" tIns="49530" rIns="49530" bIns="49530" numCol="1" spcCol="1270" anchor="b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300" kern="1200"/>
            <a:t>1.</a:t>
          </a:r>
        </a:p>
      </dsp:txBody>
      <dsp:txXfrm>
        <a:off x="1237323" y="146"/>
        <a:ext cx="3254301" cy="295845"/>
      </dsp:txXfrm>
    </dsp:sp>
    <dsp:sp modelId="{4CDB3666-6CD7-4BD3-87E1-7170D60B080D}">
      <dsp:nvSpPr>
        <dsp:cNvPr id="0" name=""/>
        <dsp:cNvSpPr/>
      </dsp:nvSpPr>
      <dsp:spPr>
        <a:xfrm>
          <a:off x="1237323" y="295991"/>
          <a:ext cx="761506" cy="602648"/>
        </a:xfrm>
        <a:prstGeom prst="chevron">
          <a:avLst>
            <a:gd name="adj" fmla="val 7061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001387D-F3C5-404E-B6F3-854F7A59D37C}">
      <dsp:nvSpPr>
        <dsp:cNvPr id="0" name=""/>
        <dsp:cNvSpPr/>
      </dsp:nvSpPr>
      <dsp:spPr>
        <a:xfrm>
          <a:off x="1694733" y="295991"/>
          <a:ext cx="761506" cy="602648"/>
        </a:xfrm>
        <a:prstGeom prst="chevron">
          <a:avLst>
            <a:gd name="adj" fmla="val 7061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740B6E3-BD09-4036-9421-FA285D3E04D9}">
      <dsp:nvSpPr>
        <dsp:cNvPr id="0" name=""/>
        <dsp:cNvSpPr/>
      </dsp:nvSpPr>
      <dsp:spPr>
        <a:xfrm>
          <a:off x="2152505" y="295991"/>
          <a:ext cx="761506" cy="602648"/>
        </a:xfrm>
        <a:prstGeom prst="chevron">
          <a:avLst>
            <a:gd name="adj" fmla="val 7061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EDDD004-A962-435C-B72E-42A9BA4285FA}">
      <dsp:nvSpPr>
        <dsp:cNvPr id="0" name=""/>
        <dsp:cNvSpPr/>
      </dsp:nvSpPr>
      <dsp:spPr>
        <a:xfrm>
          <a:off x="2609915" y="295991"/>
          <a:ext cx="761506" cy="602648"/>
        </a:xfrm>
        <a:prstGeom prst="chevron">
          <a:avLst>
            <a:gd name="adj" fmla="val 7061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DA3EB11-3E69-4CD5-A6FC-B79152C1201C}">
      <dsp:nvSpPr>
        <dsp:cNvPr id="0" name=""/>
        <dsp:cNvSpPr/>
      </dsp:nvSpPr>
      <dsp:spPr>
        <a:xfrm>
          <a:off x="3067687" y="295991"/>
          <a:ext cx="761506" cy="602648"/>
        </a:xfrm>
        <a:prstGeom prst="chevron">
          <a:avLst>
            <a:gd name="adj" fmla="val 70610"/>
          </a:avLst>
        </a:prstGeom>
        <a:solidFill>
          <a:schemeClr val="accent6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CC42077-5AEF-4CBA-BD6E-E5AE894EAD6F}">
      <dsp:nvSpPr>
        <dsp:cNvPr id="0" name=""/>
        <dsp:cNvSpPr/>
      </dsp:nvSpPr>
      <dsp:spPr>
        <a:xfrm>
          <a:off x="3525097" y="295991"/>
          <a:ext cx="761506" cy="602648"/>
        </a:xfrm>
        <a:prstGeom prst="chevron">
          <a:avLst>
            <a:gd name="adj" fmla="val 7061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9442457-980A-4AB8-AC91-F3E22C095AC7}">
      <dsp:nvSpPr>
        <dsp:cNvPr id="0" name=""/>
        <dsp:cNvSpPr/>
      </dsp:nvSpPr>
      <dsp:spPr>
        <a:xfrm>
          <a:off x="3982869" y="295991"/>
          <a:ext cx="761506" cy="602648"/>
        </a:xfrm>
        <a:prstGeom prst="chevron">
          <a:avLst>
            <a:gd name="adj" fmla="val 7061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D4A63D0-292C-4EF6-AE5E-6632E3F2B089}">
      <dsp:nvSpPr>
        <dsp:cNvPr id="0" name=""/>
        <dsp:cNvSpPr/>
      </dsp:nvSpPr>
      <dsp:spPr>
        <a:xfrm>
          <a:off x="1237323" y="356256"/>
          <a:ext cx="3296607" cy="482118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ФОНЕТИЧЕСКУЮ</a:t>
          </a:r>
          <a:endParaRPr lang="ru-RU" sz="1200" kern="1200"/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i="1" kern="1200">
              <a:solidFill>
                <a:srgbClr val="002060"/>
              </a:solidFill>
            </a:rPr>
            <a:t>ЛЕКСИЧЕСКУЮ</a:t>
          </a:r>
        </a:p>
      </dsp:txBody>
      <dsp:txXfrm>
        <a:off x="1237323" y="356256"/>
        <a:ext cx="3296607" cy="482118"/>
      </dsp:txXfrm>
    </dsp:sp>
    <dsp:sp modelId="{06430072-1A30-40B4-92AA-74C29822DCA6}">
      <dsp:nvSpPr>
        <dsp:cNvPr id="0" name=""/>
        <dsp:cNvSpPr/>
      </dsp:nvSpPr>
      <dsp:spPr>
        <a:xfrm>
          <a:off x="1237323" y="920634"/>
          <a:ext cx="3254301" cy="295845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9530" tIns="49530" rIns="49530" bIns="49530" numCol="1" spcCol="1270" anchor="b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300" kern="1200"/>
            <a:t>2.</a:t>
          </a:r>
        </a:p>
      </dsp:txBody>
      <dsp:txXfrm>
        <a:off x="1237323" y="920634"/>
        <a:ext cx="3254301" cy="295845"/>
      </dsp:txXfrm>
    </dsp:sp>
    <dsp:sp modelId="{9565EE2B-FF64-4C4C-9B2D-55E841937C63}">
      <dsp:nvSpPr>
        <dsp:cNvPr id="0" name=""/>
        <dsp:cNvSpPr/>
      </dsp:nvSpPr>
      <dsp:spPr>
        <a:xfrm>
          <a:off x="1237323" y="1216480"/>
          <a:ext cx="761506" cy="602648"/>
        </a:xfrm>
        <a:prstGeom prst="chevron">
          <a:avLst>
            <a:gd name="adj" fmla="val 7061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683E2E8-2A20-4991-A752-E04938BBC2CB}">
      <dsp:nvSpPr>
        <dsp:cNvPr id="0" name=""/>
        <dsp:cNvSpPr/>
      </dsp:nvSpPr>
      <dsp:spPr>
        <a:xfrm>
          <a:off x="1694733" y="1216480"/>
          <a:ext cx="761506" cy="602648"/>
        </a:xfrm>
        <a:prstGeom prst="chevron">
          <a:avLst>
            <a:gd name="adj" fmla="val 7061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B81007D-3948-4BD0-86DD-68BDD2D8E4D8}">
      <dsp:nvSpPr>
        <dsp:cNvPr id="0" name=""/>
        <dsp:cNvSpPr/>
      </dsp:nvSpPr>
      <dsp:spPr>
        <a:xfrm>
          <a:off x="2152505" y="1216480"/>
          <a:ext cx="761506" cy="602648"/>
        </a:xfrm>
        <a:prstGeom prst="chevron">
          <a:avLst>
            <a:gd name="adj" fmla="val 70610"/>
          </a:avLst>
        </a:prstGeom>
        <a:solidFill>
          <a:schemeClr val="accent6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0716679-3293-4333-968B-A23CC536FA0A}">
      <dsp:nvSpPr>
        <dsp:cNvPr id="0" name=""/>
        <dsp:cNvSpPr/>
      </dsp:nvSpPr>
      <dsp:spPr>
        <a:xfrm>
          <a:off x="2609915" y="1216480"/>
          <a:ext cx="761506" cy="602648"/>
        </a:xfrm>
        <a:prstGeom prst="chevron">
          <a:avLst>
            <a:gd name="adj" fmla="val 7061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66E5A3B-9148-42A6-A110-E5FA3E13D0AF}">
      <dsp:nvSpPr>
        <dsp:cNvPr id="0" name=""/>
        <dsp:cNvSpPr/>
      </dsp:nvSpPr>
      <dsp:spPr>
        <a:xfrm>
          <a:off x="3067687" y="1216480"/>
          <a:ext cx="761506" cy="602648"/>
        </a:xfrm>
        <a:prstGeom prst="chevron">
          <a:avLst>
            <a:gd name="adj" fmla="val 70610"/>
          </a:avLst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4CD27D1-4869-43E3-AC65-A2519F049DA5}">
      <dsp:nvSpPr>
        <dsp:cNvPr id="0" name=""/>
        <dsp:cNvSpPr/>
      </dsp:nvSpPr>
      <dsp:spPr>
        <a:xfrm>
          <a:off x="3525097" y="1216480"/>
          <a:ext cx="761506" cy="602648"/>
        </a:xfrm>
        <a:prstGeom prst="chevron">
          <a:avLst>
            <a:gd name="adj" fmla="val 70610"/>
          </a:avLst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BAE9B39-E45B-4120-B06B-09F0F9CC1C90}">
      <dsp:nvSpPr>
        <dsp:cNvPr id="0" name=""/>
        <dsp:cNvSpPr/>
      </dsp:nvSpPr>
      <dsp:spPr>
        <a:xfrm>
          <a:off x="3982869" y="1216480"/>
          <a:ext cx="761506" cy="602648"/>
        </a:xfrm>
        <a:prstGeom prst="chevron">
          <a:avLst>
            <a:gd name="adj" fmla="val 7061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DB4E5E0-2FB3-4C72-A7E3-48E55B1B0AF3}">
      <dsp:nvSpPr>
        <dsp:cNvPr id="0" name=""/>
        <dsp:cNvSpPr/>
      </dsp:nvSpPr>
      <dsp:spPr>
        <a:xfrm>
          <a:off x="1237323" y="1276745"/>
          <a:ext cx="3296607" cy="482118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i="1" kern="1200">
              <a:solidFill>
                <a:srgbClr val="00206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ГРАММАТИЧЕСКУЮ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i="1" kern="1200">
              <a:solidFill>
                <a:srgbClr val="00206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СВЯЗНУЮ</a:t>
          </a:r>
        </a:p>
      </dsp:txBody>
      <dsp:txXfrm>
        <a:off x="1237323" y="1276745"/>
        <a:ext cx="3296607" cy="482118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4398EDD-3BF1-474E-BF0C-498715D0D5A6}">
      <dsp:nvSpPr>
        <dsp:cNvPr id="0" name=""/>
        <dsp:cNvSpPr/>
      </dsp:nvSpPr>
      <dsp:spPr>
        <a:xfrm rot="5400000">
          <a:off x="-134877" y="271782"/>
          <a:ext cx="899182" cy="629427"/>
        </a:xfrm>
        <a:prstGeom prst="chevron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795" tIns="10795" rIns="10795" bIns="10795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700" kern="1200"/>
            <a:t>1.</a:t>
          </a:r>
        </a:p>
      </dsp:txBody>
      <dsp:txXfrm rot="-5400000">
        <a:off x="1" y="451619"/>
        <a:ext cx="629427" cy="269755"/>
      </dsp:txXfrm>
    </dsp:sp>
    <dsp:sp modelId="{55A49822-700B-4572-878C-6042BB6BA090}">
      <dsp:nvSpPr>
        <dsp:cNvPr id="0" name=""/>
        <dsp:cNvSpPr/>
      </dsp:nvSpPr>
      <dsp:spPr>
        <a:xfrm rot="5400000">
          <a:off x="3056192" y="-2426670"/>
          <a:ext cx="584468" cy="5437997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8890" rIns="8890" bIns="8890" numCol="1" spcCol="1270" anchor="ctr" anchorCtr="0">
          <a:noAutofit/>
        </a:bodyPr>
        <a:lstStyle/>
        <a:p>
          <a:pPr marL="114300" lvl="1" indent="-114300" algn="ctr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4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ДИАГНОСТИЧЕСКОЕ</a:t>
          </a:r>
        </a:p>
        <a:p>
          <a:pPr marL="114300" lvl="1" indent="-114300" algn="ctr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4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КОРРЕКЦИОННО-РАЗВИВАЮЩЕЕ</a:t>
          </a:r>
        </a:p>
      </dsp:txBody>
      <dsp:txXfrm rot="-5400000">
        <a:off x="629428" y="28625"/>
        <a:ext cx="5409466" cy="527406"/>
      </dsp:txXfrm>
    </dsp:sp>
    <dsp:sp modelId="{4D6C5AAA-D75A-4363-9A11-A5719D595EDB}">
      <dsp:nvSpPr>
        <dsp:cNvPr id="0" name=""/>
        <dsp:cNvSpPr/>
      </dsp:nvSpPr>
      <dsp:spPr>
        <a:xfrm rot="5400000">
          <a:off x="-134877" y="845325"/>
          <a:ext cx="899182" cy="629427"/>
        </a:xfrm>
        <a:prstGeom prst="chevron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795" tIns="10795" rIns="10795" bIns="10795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700" kern="1200"/>
            <a:t>2.</a:t>
          </a:r>
        </a:p>
      </dsp:txBody>
      <dsp:txXfrm rot="-5400000">
        <a:off x="1" y="1025162"/>
        <a:ext cx="629427" cy="269755"/>
      </dsp:txXfrm>
    </dsp:sp>
    <dsp:sp modelId="{4E940429-9F1E-4EF5-807F-608F3C742801}">
      <dsp:nvSpPr>
        <dsp:cNvPr id="0" name=""/>
        <dsp:cNvSpPr/>
      </dsp:nvSpPr>
      <dsp:spPr>
        <a:xfrm rot="5400000">
          <a:off x="3056192" y="-1716316"/>
          <a:ext cx="584468" cy="5437997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8890" rIns="8890" bIns="8890" numCol="1" spcCol="1270" anchor="ctr" anchorCtr="0">
          <a:noAutofit/>
        </a:bodyPr>
        <a:lstStyle/>
        <a:p>
          <a:pPr marL="114300" lvl="1" indent="-114300" algn="ctr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4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КОНСУЛЬТАТИВНО-МЕТОДИЧЕСКОЕ</a:t>
          </a:r>
        </a:p>
        <a:p>
          <a:pPr marL="114300" lvl="1" indent="-114300" algn="ctr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4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ПРОФИЛАКТИЧЕСКОЕ</a:t>
          </a:r>
        </a:p>
      </dsp:txBody>
      <dsp:txXfrm rot="-5400000">
        <a:off x="629428" y="738979"/>
        <a:ext cx="5409466" cy="527406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6D8F56B-A24E-49EF-A2D8-8447FD670B1B}">
      <dsp:nvSpPr>
        <dsp:cNvPr id="0" name=""/>
        <dsp:cNvSpPr/>
      </dsp:nvSpPr>
      <dsp:spPr>
        <a:xfrm rot="10800000">
          <a:off x="1066857" y="34532"/>
          <a:ext cx="4063974" cy="506657"/>
        </a:xfrm>
        <a:prstGeom prst="homePlate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438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МЫШЕЧНУЮ  РЕЛАКСАЦИЮ</a:t>
          </a:r>
        </a:p>
      </dsp:txBody>
      <dsp:txXfrm rot="10800000">
        <a:off x="1193521" y="34532"/>
        <a:ext cx="3937310" cy="506657"/>
      </dsp:txXfrm>
    </dsp:sp>
    <dsp:sp modelId="{8D0AC3F5-F814-4105-BEAD-C680BF67EC77}">
      <dsp:nvSpPr>
        <dsp:cNvPr id="0" name=""/>
        <dsp:cNvSpPr/>
      </dsp:nvSpPr>
      <dsp:spPr>
        <a:xfrm flipH="1" flipV="1">
          <a:off x="793717" y="0"/>
          <a:ext cx="594274" cy="574633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7000" r="-17000"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40103C1-3D37-43A5-82AD-0E51F753E9BE}">
      <dsp:nvSpPr>
        <dsp:cNvPr id="0" name=""/>
        <dsp:cNvSpPr/>
      </dsp:nvSpPr>
      <dsp:spPr>
        <a:xfrm rot="10800000">
          <a:off x="933616" y="603228"/>
          <a:ext cx="4233966" cy="525240"/>
        </a:xfrm>
        <a:prstGeom prst="homePlate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438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ДЫХАТЕЛЬНУЮ  ГИМНАСТИКУ</a:t>
          </a:r>
        </a:p>
      </dsp:txBody>
      <dsp:txXfrm rot="10800000">
        <a:off x="1064926" y="603228"/>
        <a:ext cx="4102656" cy="525240"/>
      </dsp:txXfrm>
    </dsp:sp>
    <dsp:sp modelId="{5F568F5B-31CA-4911-BBC9-7834FA65B8C3}">
      <dsp:nvSpPr>
        <dsp:cNvPr id="0" name=""/>
        <dsp:cNvSpPr/>
      </dsp:nvSpPr>
      <dsp:spPr>
        <a:xfrm>
          <a:off x="785542" y="605395"/>
          <a:ext cx="571286" cy="520906"/>
        </a:xfrm>
        <a:prstGeom prst="ellipse">
          <a:avLst/>
        </a:prstGeom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0000" r="-20000"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700093AC-E943-4227-92CA-00E9EB9C3565}">
      <dsp:nvSpPr>
        <dsp:cNvPr id="0" name=""/>
        <dsp:cNvSpPr/>
      </dsp:nvSpPr>
      <dsp:spPr>
        <a:xfrm rot="10800000">
          <a:off x="838007" y="1156518"/>
          <a:ext cx="4352137" cy="572002"/>
        </a:xfrm>
        <a:prstGeom prst="homePlate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438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ПАЛЬЧИКОВУЮ  И АРТИКУЛЯЦИОННУЮ  ГИМНАСТИКУ</a:t>
          </a:r>
        </a:p>
      </dsp:txBody>
      <dsp:txXfrm rot="10800000">
        <a:off x="981007" y="1156518"/>
        <a:ext cx="4209137" cy="572002"/>
      </dsp:txXfrm>
    </dsp:sp>
    <dsp:sp modelId="{12552356-7867-4E00-934C-7367C17019D2}">
      <dsp:nvSpPr>
        <dsp:cNvPr id="0" name=""/>
        <dsp:cNvSpPr/>
      </dsp:nvSpPr>
      <dsp:spPr>
        <a:xfrm rot="5400000">
          <a:off x="762979" y="1172916"/>
          <a:ext cx="543366" cy="539206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7000" r="-17000"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D384947-180A-4B85-B6B9-EF89CF9E47B4}">
      <dsp:nvSpPr>
        <dsp:cNvPr id="0" name=""/>
        <dsp:cNvSpPr/>
      </dsp:nvSpPr>
      <dsp:spPr>
        <a:xfrm rot="10800000">
          <a:off x="961894" y="1759506"/>
          <a:ext cx="4197347" cy="514963"/>
        </a:xfrm>
        <a:prstGeom prst="homePlate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438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МАССАЖ</a:t>
          </a:r>
          <a:r>
            <a:rPr lang="ru-RU" sz="1400" i="1" kern="1200" baseline="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  МИМИЧЕСКИХ  МЫШЦ ЛИЦА</a:t>
          </a:r>
          <a:endParaRPr lang="ru-RU" sz="1400" i="1" kern="1200">
            <a:solidFill>
              <a:srgbClr val="002060"/>
            </a:solidFill>
            <a:latin typeface="Times New Roman" pitchFamily="18" charset="0"/>
            <a:cs typeface="Times New Roman" pitchFamily="18" charset="0"/>
          </a:endParaRPr>
        </a:p>
      </dsp:txBody>
      <dsp:txXfrm rot="10800000">
        <a:off x="1090635" y="1759506"/>
        <a:ext cx="4068606" cy="514963"/>
      </dsp:txXfrm>
    </dsp:sp>
    <dsp:sp modelId="{8A4DE6A6-387C-43C8-968C-5035D411543E}">
      <dsp:nvSpPr>
        <dsp:cNvPr id="0" name=""/>
        <dsp:cNvSpPr/>
      </dsp:nvSpPr>
      <dsp:spPr>
        <a:xfrm>
          <a:off x="766469" y="1765903"/>
          <a:ext cx="574542" cy="520832"/>
        </a:xfrm>
        <a:prstGeom prst="ellipse">
          <a:avLst/>
        </a:prstGeom>
        <a:blipFill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7000" r="-17000"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7CA8CE32-E447-4486-91AE-A445BACE404F}">
      <dsp:nvSpPr>
        <dsp:cNvPr id="0" name=""/>
        <dsp:cNvSpPr/>
      </dsp:nvSpPr>
      <dsp:spPr>
        <a:xfrm rot="10800000">
          <a:off x="1053623" y="2331863"/>
          <a:ext cx="4081076" cy="527258"/>
        </a:xfrm>
        <a:prstGeom prst="homePlate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438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ГИМНАСТИКА  ДЛЯ  ГЛАЗ</a:t>
          </a:r>
        </a:p>
      </dsp:txBody>
      <dsp:txXfrm rot="10800000">
        <a:off x="1185437" y="2331863"/>
        <a:ext cx="3949262" cy="527258"/>
      </dsp:txXfrm>
    </dsp:sp>
    <dsp:sp modelId="{82EAB08B-67B9-4615-B9CC-65806DCEF359}">
      <dsp:nvSpPr>
        <dsp:cNvPr id="0" name=""/>
        <dsp:cNvSpPr/>
      </dsp:nvSpPr>
      <dsp:spPr>
        <a:xfrm>
          <a:off x="741489" y="2305999"/>
          <a:ext cx="592646" cy="580075"/>
        </a:xfrm>
        <a:prstGeom prst="ellipse">
          <a:avLst/>
        </a:prstGeom>
        <a:blipFill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7000" r="-17000"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92E8D02-FFF4-4204-8BFF-DB6005F4A8D5}">
      <dsp:nvSpPr>
        <dsp:cNvPr id="0" name=""/>
        <dsp:cNvSpPr/>
      </dsp:nvSpPr>
      <dsp:spPr>
        <a:xfrm rot="5400000">
          <a:off x="-120826" y="102953"/>
          <a:ext cx="670587" cy="469411"/>
        </a:xfrm>
        <a:prstGeom prst="chevron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300" kern="1200"/>
            <a:t>1.</a:t>
          </a:r>
        </a:p>
      </dsp:txBody>
      <dsp:txXfrm rot="-5400000">
        <a:off x="-20237" y="237071"/>
        <a:ext cx="469411" cy="201176"/>
      </dsp:txXfrm>
    </dsp:sp>
    <dsp:sp modelId="{0B4ECEB5-63B0-48A0-8774-C56417D93470}">
      <dsp:nvSpPr>
        <dsp:cNvPr id="0" name=""/>
        <dsp:cNvSpPr/>
      </dsp:nvSpPr>
      <dsp:spPr>
        <a:xfrm rot="5400000">
          <a:off x="2919404" y="-2509639"/>
          <a:ext cx="438475" cy="5459891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8890" rIns="8890" bIns="8890" numCol="1" spcCol="1270" anchor="ctr" anchorCtr="0">
          <a:noAutofit/>
        </a:bodyPr>
        <a:lstStyle/>
        <a:p>
          <a:pPr marL="114300" lvl="1" indent="-114300" algn="ctr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4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СЕМИНАРЫ-ПРАКТИКУМЫ</a:t>
          </a:r>
        </a:p>
        <a:p>
          <a:pPr marL="114300" lvl="1" indent="-114300" algn="ctr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4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ТРЕНИНГИ</a:t>
          </a:r>
        </a:p>
      </dsp:txBody>
      <dsp:txXfrm rot="-5400000">
        <a:off x="408697" y="22473"/>
        <a:ext cx="5438486" cy="395665"/>
      </dsp:txXfrm>
    </dsp:sp>
    <dsp:sp modelId="{5E1964C9-D21D-4992-817C-BC9F07E53AA5}">
      <dsp:nvSpPr>
        <dsp:cNvPr id="0" name=""/>
        <dsp:cNvSpPr/>
      </dsp:nvSpPr>
      <dsp:spPr>
        <a:xfrm rot="5400000">
          <a:off x="-120826" y="632717"/>
          <a:ext cx="670587" cy="469411"/>
        </a:xfrm>
        <a:prstGeom prst="chevron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300" kern="1200"/>
            <a:t>2.</a:t>
          </a:r>
        </a:p>
      </dsp:txBody>
      <dsp:txXfrm rot="-5400000">
        <a:off x="-20237" y="766835"/>
        <a:ext cx="469411" cy="201176"/>
      </dsp:txXfrm>
    </dsp:sp>
    <dsp:sp modelId="{181330B5-5C23-411E-A24E-8BF68E9FDC9C}">
      <dsp:nvSpPr>
        <dsp:cNvPr id="0" name=""/>
        <dsp:cNvSpPr/>
      </dsp:nvSpPr>
      <dsp:spPr>
        <a:xfrm rot="5400000">
          <a:off x="2920701" y="-1939398"/>
          <a:ext cx="435881" cy="5378938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8890" rIns="8890" bIns="8890" numCol="1" spcCol="1270" anchor="ctr" anchorCtr="0">
          <a:noAutofit/>
        </a:bodyPr>
        <a:lstStyle/>
        <a:p>
          <a:pPr marL="114300" lvl="1" indent="-114300" algn="ctr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4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КРУГЛЫЕ СТОЛЫ</a:t>
          </a:r>
        </a:p>
        <a:p>
          <a:pPr marL="114300" lvl="1" indent="-114300" algn="ctr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4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МАСТЕР-КЛАССЫ</a:t>
          </a:r>
        </a:p>
      </dsp:txBody>
      <dsp:txXfrm rot="-5400000">
        <a:off x="449173" y="553408"/>
        <a:ext cx="5357660" cy="393325"/>
      </dsp:txXfrm>
    </dsp:sp>
    <dsp:sp modelId="{FC4A7387-FA68-4485-ACE4-CE7B62465CD2}">
      <dsp:nvSpPr>
        <dsp:cNvPr id="0" name=""/>
        <dsp:cNvSpPr/>
      </dsp:nvSpPr>
      <dsp:spPr>
        <a:xfrm rot="5400000">
          <a:off x="-120826" y="1162481"/>
          <a:ext cx="670587" cy="469411"/>
        </a:xfrm>
        <a:prstGeom prst="chevron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300" kern="1200"/>
            <a:t>3.</a:t>
          </a:r>
        </a:p>
      </dsp:txBody>
      <dsp:txXfrm rot="-5400000">
        <a:off x="-20237" y="1296599"/>
        <a:ext cx="469411" cy="201176"/>
      </dsp:txXfrm>
    </dsp:sp>
    <dsp:sp modelId="{AA890FE1-2FF2-4B6F-B97B-7212A145E655}">
      <dsp:nvSpPr>
        <dsp:cNvPr id="0" name=""/>
        <dsp:cNvSpPr/>
      </dsp:nvSpPr>
      <dsp:spPr>
        <a:xfrm rot="5400000">
          <a:off x="2920701" y="-1409634"/>
          <a:ext cx="435881" cy="5378938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8890" rIns="8890" bIns="8890" numCol="1" spcCol="1270" anchor="ctr" anchorCtr="0">
          <a:noAutofit/>
        </a:bodyPr>
        <a:lstStyle/>
        <a:p>
          <a:pPr marL="114300" lvl="1" indent="-114300" algn="ctr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4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КОНСУЛЬТАЦИИ</a:t>
          </a:r>
        </a:p>
        <a:p>
          <a:pPr marL="114300" lvl="1" indent="-114300" algn="ctr" defTabSz="6223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400" i="1" kern="1200">
              <a:solidFill>
                <a:srgbClr val="002060"/>
              </a:solidFill>
              <a:latin typeface="Times New Roman" pitchFamily="18" charset="0"/>
              <a:cs typeface="Times New Roman" pitchFamily="18" charset="0"/>
            </a:rPr>
            <a:t>РОДИТЕЛЬСКИЕ СОБРАНИЯ</a:t>
          </a:r>
        </a:p>
      </dsp:txBody>
      <dsp:txXfrm rot="-5400000">
        <a:off x="449173" y="1083172"/>
        <a:ext cx="5357660" cy="39332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pyramid2">
  <dgm:title val=""/>
  <dgm:desc val=""/>
  <dgm:catLst>
    <dgm:cat type="pyramid" pri="3000"/>
    <dgm:cat type="list" pri="21000"/>
    <dgm:cat type="convert" pri="17000"/>
  </dgm:catLst>
  <dgm:sampData useDef="1">
    <dgm:dataModel>
      <dgm:ptLst/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compositeShape">
    <dgm:alg type="composite"/>
    <dgm:shape xmlns:r="http://schemas.openxmlformats.org/officeDocument/2006/relationships" r:blip="">
      <dgm:adjLst/>
    </dgm:shape>
    <dgm:presOf/>
    <dgm:varLst>
      <dgm:dir/>
      <dgm:resizeHandles/>
    </dgm:varLst>
    <dgm:choose name="Name0">
      <dgm:if name="Name1" func="var" arg="dir" op="equ" val="norm">
        <dgm:constrLst>
          <dgm:constr type="w" for="ch" forName="pyramid" refType="h"/>
          <dgm:constr type="h" for="ch" forName="pyramid" refType="h"/>
          <dgm:constr type="h" for="ch" forName="theList" refType="h" fact="0.8"/>
          <dgm:constr type="w" for="ch" forName="theList" refType="h" fact="0.65"/>
          <dgm:constr type="ctrY" for="ch" forName="theList" refType="h" refFor="ch" refForName="pyramid" fact="0.5"/>
          <dgm:constr type="l" for="ch" forName="theList" refType="w" refFor="ch" refForName="pyramid" fact="0.5"/>
          <dgm:constr type="h" for="des" forName="aSpace" refType="h" fact="0.1"/>
        </dgm:constrLst>
      </dgm:if>
      <dgm:else name="Name2">
        <dgm:constrLst>
          <dgm:constr type="w" for="ch" forName="pyramid" refType="h"/>
          <dgm:constr type="h" for="ch" forName="pyramid" refType="h"/>
          <dgm:constr type="h" for="ch" forName="theList" refType="h" fact="0.8"/>
          <dgm:constr type="w" for="ch" forName="theList" refType="h" fact="0.65"/>
          <dgm:constr type="ctrY" for="ch" forName="theList" refType="h" refFor="ch" refForName="pyramid" fact="0.5"/>
          <dgm:constr type="r" for="ch" forName="theList" refType="w" refFor="ch" refForName="pyramid" fact="0.5"/>
          <dgm:constr type="h" for="des" forName="aSpace" refType="h" fact="0.1"/>
        </dgm:constrLst>
      </dgm:else>
    </dgm:choose>
    <dgm:ruleLst/>
    <dgm:choose name="Name3">
      <dgm:if name="Name4" axis="ch" ptType="node" func="cnt" op="gte" val="1">
        <dgm:layoutNode name="pyramid" styleLbl="node1">
          <dgm:alg type="sp"/>
          <dgm:shape xmlns:r="http://schemas.openxmlformats.org/officeDocument/2006/relationships" type="triangle" r:blip="">
            <dgm:adjLst/>
          </dgm:shape>
          <dgm:presOf/>
          <dgm:constrLst/>
          <dgm:ruleLst/>
        </dgm:layoutNode>
        <dgm:layoutNode name="theList">
          <dgm:alg type="lin">
            <dgm:param type="linDir" val="fromT"/>
          </dgm:alg>
          <dgm:shape xmlns:r="http://schemas.openxmlformats.org/officeDocument/2006/relationships" r:blip="">
            <dgm:adjLst/>
          </dgm:shape>
          <dgm:presOf/>
          <dgm:constrLst>
            <dgm:constr type="w" for="ch" forName="aNode" refType="w"/>
            <dgm:constr type="h" for="ch" forName="aNode" refType="h"/>
            <dgm:constr type="primFontSz" for="ch" ptType="node" op="equ"/>
          </dgm:constrLst>
          <dgm:ruleLst/>
          <dgm:forEach name="aNodeForEach" axis="ch" ptType="node">
            <dgm:layoutNode name="aNode" styleLbl="fgAcc1">
              <dgm:varLst>
                <dgm:bulletEnabled val="1"/>
              </dgm:varLst>
              <dgm:alg type="tx"/>
              <dgm:shape xmlns:r="http://schemas.openxmlformats.org/officeDocument/2006/relationships" type="roundRect" r:blip="">
                <dgm:adjLst/>
              </dgm:shape>
              <dgm:presOf axis="desOrSelf" ptType="node"/>
              <dgm:constrLst>
                <dgm:constr type="primFontSz" val="65"/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  <dgm:layoutNode name="a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layoutNode>
      </dgm:if>
      <dgm:else name="Name5"/>
    </dgm:choose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8/layout/VerticalAccentList">
  <dgm:title val=""/>
  <dgm:desc val=""/>
  <dgm:catLst>
    <dgm:cat type="list" pri="165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2" destOrd="0"/>
        <dgm:cxn modelId="32" srcId="30" destId="31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2" srcId="10" destId="11" srcOrd="0" destOrd="0"/>
        <dgm:cxn modelId="50" srcId="0" destId="20" srcOrd="1" destOrd="0"/>
        <dgm:cxn modelId="22" srcId="20" destId="21" srcOrd="0" destOrd="0"/>
        <dgm:cxn modelId="60" srcId="0" destId="30" srcOrd="2" destOrd="0"/>
        <dgm:cxn modelId="32" srcId="30" destId="31" srcOrd="0" destOrd="0"/>
      </dgm:cxnLst>
      <dgm:bg/>
      <dgm:whole/>
    </dgm:dataModel>
  </dgm:clrData>
  <dgm:layoutNode name="Name0">
    <dgm:varLst>
      <dgm:chMax/>
      <dgm:chPref/>
      <dgm:dir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constrLst>
      <dgm:constr type="primFontSz" for="des" forName="parenttext" refType="primFontSz" refFor="des" refForName="childtext" op="gte"/>
      <dgm:constr type="w" for="ch" forName="composite" refType="w"/>
      <dgm:constr type="h" for="ch" forName="composite" refType="h"/>
      <dgm:constr type="w" for="ch" forName="parallelogramComposite" refType="w"/>
      <dgm:constr type="h" for="ch" forName="parallelogramComposite" refType="h"/>
      <dgm:constr type="w" for="ch" forName="parenttextcomposite" refType="w" fact="0.9"/>
      <dgm:constr type="h" for="ch" forName="parenttextcomposite" refType="h" fact="0.6"/>
      <dgm:constr type="h" for="ch" forName="sibTrans" refType="h" refFor="ch" refForName="composite" op="equ" fact="0.02"/>
      <dgm:constr type="h" for="ch" forName="sibTrans" op="equ"/>
    </dgm:constrLst>
    <dgm:forEach name="nodesForEach" axis="ch" ptType="node">
      <dgm:layoutNode name="parenttextcomposite">
        <dgm:alg type="composite">
          <dgm:param type="ar" val="11"/>
        </dgm:alg>
        <dgm:shape xmlns:r="http://schemas.openxmlformats.org/officeDocument/2006/relationships" r:blip="">
          <dgm:adjLst/>
        </dgm:shape>
        <dgm:constrLst>
          <dgm:constr type="h" for="ch" forName="parenttext" refType="h"/>
          <dgm:constr type="w" for="ch" forName="parenttext" refType="w"/>
        </dgm:constrLst>
        <dgm:layoutNode name="parenttext" styleLbl="revTx">
          <dgm:varLst>
            <dgm:chMax/>
            <dgm:chPref val="2"/>
            <dgm:bulletEnabled val="1"/>
          </dgm:varLst>
          <dgm:choose name="Name4">
            <dgm:if name="Name5" func="var" arg="dir" op="equ" val="norm">
              <dgm:alg type="tx">
                <dgm:param type="parTxLTRAlign" val="l"/>
                <dgm:param type="txAnchorVert" val="b"/>
              </dgm:alg>
            </dgm:if>
            <dgm:else name="Name6">
              <dgm:alg type="tx">
                <dgm:param type="parTxLTRAlign" val="r"/>
                <dgm:param type="txAnchorVert" val="b"/>
              </dgm:alg>
            </dgm:else>
          </dgm:choose>
          <dgm:shape xmlns:r="http://schemas.openxmlformats.org/officeDocument/2006/relationships" type="rect" r:blip="">
            <dgm:adjLst/>
          </dgm:shape>
          <dgm:presOf axis="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choose name="Name7">
        <dgm:if name="Name8" axis="ch" ptType="node" func="cnt" op="gte" val="1">
          <dgm:layoutNode name="composite">
            <dgm:alg type="composite">
              <dgm:param type="ar" val="6"/>
            </dgm:alg>
            <dgm:shape xmlns:r="http://schemas.openxmlformats.org/officeDocument/2006/relationships" r:blip="">
              <dgm:adjLst/>
            </dgm:shape>
            <dgm:choose name="Name9">
              <dgm:if name="Name10" func="var" arg="dir" op="equ" val="norm">
                <dgm:constrLst>
                  <dgm:constr type="l" for="ch" forName="chevron1" refType="w" fact="0.0301"/>
                  <dgm:constr type="t" for="ch" forName="chevron1" refType="h" fact="0"/>
                  <dgm:constr type="w" for="ch" forName="chevron1" refType="w" fact="0.2106"/>
                  <dgm:constr type="h" for="ch" forName="chevron1" refType="h"/>
                  <dgm:constr type="l" for="ch" forName="chevron2" refType="w" fact="0.1566"/>
                  <dgm:constr type="t" for="ch" forName="chevron2" refType="h" fact="0"/>
                  <dgm:constr type="w" for="ch" forName="chevron2" refType="w" fact="0.2106"/>
                  <dgm:constr type="h" for="ch" forName="chevron2" refType="h"/>
                  <dgm:constr type="l" for="ch" forName="chevron3" refType="w" fact="0.2832"/>
                  <dgm:constr type="t" for="ch" forName="chevron3" refType="h" fact="0"/>
                  <dgm:constr type="w" for="ch" forName="chevron3" refType="w" fact="0.2106"/>
                  <dgm:constr type="h" for="ch" forName="chevron3" refType="h"/>
                  <dgm:constr type="l" for="ch" forName="chevron4" refType="w" fact="0.4097"/>
                  <dgm:constr type="t" for="ch" forName="chevron4" refType="h" fact="0"/>
                  <dgm:constr type="w" for="ch" forName="chevron4" refType="w" fact="0.2106"/>
                  <dgm:constr type="h" for="ch" forName="chevron4" refType="h"/>
                  <dgm:constr type="l" for="ch" forName="chevron5" refType="w" fact="0.5363"/>
                  <dgm:constr type="t" for="ch" forName="chevron5" refType="h" fact="0"/>
                  <dgm:constr type="w" for="ch" forName="chevron5" refType="w" fact="0.2106"/>
                  <dgm:constr type="h" for="ch" forName="chevron5" refType="h"/>
                  <dgm:constr type="l" for="ch" forName="chevron6" refType="w" fact="0.6628"/>
                  <dgm:constr type="t" for="ch" forName="chevron6" refType="h" fact="0"/>
                  <dgm:constr type="w" for="ch" forName="chevron6" refType="w" fact="0.2106"/>
                  <dgm:constr type="h" for="ch" forName="chevron6" refType="h"/>
                  <dgm:constr type="l" for="ch" forName="chevron7" refType="w" fact="0.7894"/>
                  <dgm:constr type="t" for="ch" forName="chevron7" refType="h" fact="0"/>
                  <dgm:constr type="w" for="ch" forName="chevron7" refType="w" fact="0.2106"/>
                  <dgm:constr type="h" for="ch" forName="chevron7" refType="h"/>
                  <dgm:constr type="l" for="ch" forName="childtext" refType="w" fact="0.0301"/>
                  <dgm:constr type="t" for="ch" forName="childtext" refType="h" fact="0.1"/>
                  <dgm:constr type="w" for="ch" forName="childtext" refType="w" fact="0.9117"/>
                  <dgm:constr type="h" for="ch" forName="childtext" refType="h" fact="0.8"/>
                </dgm:constrLst>
              </dgm:if>
              <dgm:else name="Name11">
                <dgm:constrLst>
                  <dgm:constr type="l" for="ch" forName="chevron1" refType="w" fact="0.0301"/>
                  <dgm:constr type="t" for="ch" forName="chevron1" refType="h" fact="0"/>
                  <dgm:constr type="w" for="ch" forName="chevron1" refType="w" fact="0.2106"/>
                  <dgm:constr type="h" for="ch" forName="chevron1" refType="h"/>
                  <dgm:constr type="l" for="ch" forName="chevron2" refType="w" fact="0.1566"/>
                  <dgm:constr type="t" for="ch" forName="chevron2" refType="h" fact="0"/>
                  <dgm:constr type="w" for="ch" forName="chevron2" refType="w" fact="0.2106"/>
                  <dgm:constr type="h" for="ch" forName="chevron2" refType="h"/>
                  <dgm:constr type="l" for="ch" forName="chevron3" refType="w" fact="0.2832"/>
                  <dgm:constr type="t" for="ch" forName="chevron3" refType="h" fact="0"/>
                  <dgm:constr type="w" for="ch" forName="chevron3" refType="w" fact="0.2106"/>
                  <dgm:constr type="h" for="ch" forName="chevron3" refType="h"/>
                  <dgm:constr type="l" for="ch" forName="chevron4" refType="w" fact="0.4097"/>
                  <dgm:constr type="t" for="ch" forName="chevron4" refType="h" fact="0"/>
                  <dgm:constr type="w" for="ch" forName="chevron4" refType="w" fact="0.2106"/>
                  <dgm:constr type="h" for="ch" forName="chevron4" refType="h"/>
                  <dgm:constr type="l" for="ch" forName="chevron5" refType="w" fact="0.5363"/>
                  <dgm:constr type="t" for="ch" forName="chevron5" refType="h" fact="0"/>
                  <dgm:constr type="w" for="ch" forName="chevron5" refType="w" fact="0.2106"/>
                  <dgm:constr type="h" for="ch" forName="chevron5" refType="h"/>
                  <dgm:constr type="l" for="ch" forName="chevron6" refType="w" fact="0.6628"/>
                  <dgm:constr type="t" for="ch" forName="chevron6" refType="h" fact="0"/>
                  <dgm:constr type="w" for="ch" forName="chevron6" refType="w" fact="0.2106"/>
                  <dgm:constr type="h" for="ch" forName="chevron6" refType="h"/>
                  <dgm:constr type="l" for="ch" forName="chevron7" refType="w" fact="0.7894"/>
                  <dgm:constr type="t" for="ch" forName="chevron7" refType="h" fact="0"/>
                  <dgm:constr type="w" for="ch" forName="chevron7" refType="w" fact="0.2106"/>
                  <dgm:constr type="h" for="ch" forName="chevron7" refType="h"/>
                  <dgm:constr type="l" for="ch" forName="childtext" refType="w" fact="0.0883"/>
                  <dgm:constr type="t" for="ch" forName="childtext" refType="h" fact="0.1"/>
                  <dgm:constr type="w" for="ch" forName="childtext" refType="w" fact="0.9117"/>
                  <dgm:constr type="h" for="ch" forName="childtext" refType="h" fact="0.8"/>
                </dgm:constrLst>
              </dgm:else>
            </dgm:choose>
            <dgm:ruleLst/>
            <dgm:layoutNode name="chevron1" styleLbl="alignNode1">
              <dgm:alg type="sp"/>
              <dgm:choose name="Name12">
                <dgm:if name="Name13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14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2" styleLbl="alignNode1">
              <dgm:alg type="sp"/>
              <dgm:choose name="Name15">
                <dgm:if name="Name16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17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3" styleLbl="alignNode1">
              <dgm:alg type="sp"/>
              <dgm:choose name="Name18">
                <dgm:if name="Name19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20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4" styleLbl="alignNode1">
              <dgm:alg type="sp"/>
              <dgm:choose name="Name21">
                <dgm:if name="Name22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23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5" styleLbl="alignNode1">
              <dgm:alg type="sp"/>
              <dgm:choose name="Name24">
                <dgm:if name="Name25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26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6" styleLbl="alignNode1">
              <dgm:alg type="sp"/>
              <dgm:choose name="Name27">
                <dgm:if name="Name28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29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evron7" styleLbl="alignNode1">
              <dgm:alg type="sp"/>
              <dgm:choose name="Name30">
                <dgm:if name="Name31" func="var" arg="dir" op="equ" val="norm">
                  <dgm:shape xmlns:r="http://schemas.openxmlformats.org/officeDocument/2006/relationships" type="chevron" r:blip="">
                    <dgm:adjLst>
                      <dgm:adj idx="1" val="0.7061"/>
                    </dgm:adjLst>
                  </dgm:shape>
                </dgm:if>
                <dgm:else name="Name32">
                  <dgm:shape xmlns:r="http://schemas.openxmlformats.org/officeDocument/2006/relationships" rot="180" type="chevron" r:blip="">
                    <dgm:adjLst>
                      <dgm:adj idx="1" val="0.7061"/>
                    </dgm:adjLst>
                  </dgm:shape>
                </dgm:else>
              </dgm:choose>
              <dgm:presOf/>
            </dgm:layoutNode>
            <dgm:layoutNode name="childtext" styleLbl="solidFgAcc1">
              <dgm:varLst>
                <dgm:chMax/>
                <dgm:chPref val="0"/>
                <dgm:bulletEnabled val="1"/>
              </dgm:varLst>
              <dgm:choose name="Name33">
                <dgm:if name="Name34" func="var" arg="dir" op="equ" val="norm">
                  <dgm:alg type="tx">
                    <dgm:param type="parTxLTRAlign" val="l"/>
                    <dgm:param type="txAnchorVertCh" val="t"/>
                  </dgm:alg>
                </dgm:if>
                <dgm:else name="Name35">
                  <dgm:alg type="tx">
                    <dgm:param type="parTxLTRAlign" val="r"/>
                    <dgm:param type="shpTxLTRAlignCh" val="r"/>
                    <dgm:param type="txAnchorVertCh" val="t"/>
                  </dgm:alg>
                </dgm:else>
              </dgm:choose>
              <dgm:shape xmlns:r="http://schemas.openxmlformats.org/officeDocument/2006/relationships" type="rect" r:blip="">
                <dgm:adjLst/>
              </dgm:shape>
              <dgm:presOf axis="des" ptType="node"/>
              <dgm:constrLst>
                <dgm:constr type="lMarg" refType="primFontSz" fact="0.2"/>
                <dgm:constr type="rMarg" refType="primFontSz" fact="0.2"/>
                <dgm:constr type="tMarg" refType="primFontSz" fact="0.2"/>
                <dgm:constr type="bMarg" refType="primFontSz" fact="0.2"/>
              </dgm:constrLst>
              <dgm:ruleLst>
                <dgm:rule type="primFontSz" val="5" fact="NaN" max="NaN"/>
              </dgm:ruleLst>
            </dgm:layoutNode>
          </dgm:layoutNode>
        </dgm:if>
        <dgm:else name="Name36">
          <dgm:layoutNode name="parallelogramComposite">
            <dgm:alg type="composite">
              <dgm:param type="ar" val="50"/>
            </dgm:alg>
            <dgm:shape xmlns:r="http://schemas.openxmlformats.org/officeDocument/2006/relationships" r:blip="">
              <dgm:adjLst/>
            </dgm:shape>
            <dgm:constrLst>
              <dgm:constr type="l" for="ch" forName="parallelogram1" refType="w" fact="0"/>
              <dgm:constr type="t" for="ch" forName="parallelogram1" refType="h" fact="0"/>
              <dgm:constr type="w" for="ch" forName="parallelogram1" refType="w" fact="0.12"/>
              <dgm:constr type="h" for="ch" forName="parallelogram1" refType="h"/>
              <dgm:constr type="l" for="ch" forName="parallelogram2" refType="w" fact="0.127"/>
              <dgm:constr type="t" for="ch" forName="parallelogram2" refType="h" fact="0"/>
              <dgm:constr type="w" for="ch" forName="parallelogram2" refType="w" fact="0.12"/>
              <dgm:constr type="h" for="ch" forName="parallelogram2" refType="h"/>
              <dgm:constr type="l" for="ch" forName="parallelogram3" refType="w" fact="0.254"/>
              <dgm:constr type="t" for="ch" forName="parallelogram3" refType="h" fact="0"/>
              <dgm:constr type="w" for="ch" forName="parallelogram3" refType="w" fact="0.12"/>
              <dgm:constr type="h" for="ch" forName="parallelogram3" refType="h"/>
              <dgm:constr type="l" for="ch" forName="parallelogram4" refType="w" fact="0.381"/>
              <dgm:constr type="t" for="ch" forName="parallelogram4" refType="h" fact="0"/>
              <dgm:constr type="w" for="ch" forName="parallelogram4" refType="w" fact="0.12"/>
              <dgm:constr type="h" for="ch" forName="parallelogram4" refType="h"/>
              <dgm:constr type="l" for="ch" forName="parallelogram5" refType="w" fact="0.508"/>
              <dgm:constr type="t" for="ch" forName="parallelogram5" refType="h" fact="0"/>
              <dgm:constr type="w" for="ch" forName="parallelogram5" refType="w" fact="0.12"/>
              <dgm:constr type="h" for="ch" forName="parallelogram5" refType="h"/>
              <dgm:constr type="l" for="ch" forName="parallelogram6" refType="w" fact="0.635"/>
              <dgm:constr type="t" for="ch" forName="parallelogram6" refType="h" fact="0"/>
              <dgm:constr type="w" for="ch" forName="parallelogram6" refType="w" fact="0.12"/>
              <dgm:constr type="h" for="ch" forName="parallelogram6" refType="h"/>
              <dgm:constr type="l" for="ch" forName="parallelogram7" refType="w" fact="0.762"/>
              <dgm:constr type="t" for="ch" forName="parallelogram7" refType="h" fact="0"/>
              <dgm:constr type="w" for="ch" forName="parallelogram7" refType="w" fact="0.12"/>
              <dgm:constr type="h" for="ch" forName="parallelogram7" refType="h"/>
            </dgm:constrLst>
            <dgm:ruleLst/>
            <dgm:layoutNode name="parallelogram1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2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3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4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5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6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  <dgm:layoutNode name="parallelogram7" styleLbl="alignNode1">
              <dgm:alg type="sp"/>
              <dgm:shape xmlns:r="http://schemas.openxmlformats.org/officeDocument/2006/relationships" type="parallelogram" r:blip="">
                <dgm:adjLst>
                  <dgm:adj idx="1" val="1.4084"/>
                </dgm:adjLst>
              </dgm:shape>
              <dgm:presOf/>
            </dgm:layoutNode>
          </dgm:layoutNode>
        </dgm:else>
      </dgm:choos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04C40A-E855-46CB-A041-FD3E2F7A02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5161</TotalTime>
  <Pages>15</Pages>
  <Words>3388</Words>
  <Characters>19312</Characters>
  <Application>Microsoft Office Word</Application>
  <DocSecurity>0</DocSecurity>
  <Lines>160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Tycoon</Company>
  <LinksUpToDate>false</LinksUpToDate>
  <CharactersWithSpaces>22655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222</dc:creator>
  <cp:keywords/>
  <dc:description/>
  <cp:lastModifiedBy>Юлия Логунова</cp:lastModifiedBy>
  <cp:revision>1570</cp:revision>
  <cp:lastPrinted>2024-08-20T11:19:00Z</cp:lastPrinted>
  <dcterms:created xsi:type="dcterms:W3CDTF">2014-09-27T15:12:00Z</dcterms:created>
  <dcterms:modified xsi:type="dcterms:W3CDTF">2024-08-29T13:41:00Z</dcterms:modified>
</cp:coreProperties>
</file>