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3418">
        <w:rPr>
          <w:rFonts w:ascii="Times New Roman" w:hAnsi="Times New Roman" w:cs="Times New Roman"/>
          <w:b/>
          <w:bCs/>
          <w:sz w:val="28"/>
          <w:szCs w:val="28"/>
        </w:rPr>
        <w:t>Технологии преподавания географии детям с ограниченными возможностями здоровья</w:t>
      </w:r>
      <w:bookmarkEnd w:id="0"/>
      <w:r w:rsidRPr="00BB34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через проблемный подход в обучении географии с обучающимися с ОВЗ. С целью повышения интереса обучающихся к предмету, качества обучения, активизации познавательной деятельности </w:t>
      </w:r>
      <w:r w:rsidR="00BB3418" w:rsidRPr="00BB3418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BB3418">
        <w:rPr>
          <w:rFonts w:ascii="Times New Roman" w:hAnsi="Times New Roman" w:cs="Times New Roman"/>
          <w:sz w:val="28"/>
          <w:szCs w:val="28"/>
        </w:rPr>
        <w:t xml:space="preserve"> перед образовательными учреждениями общество ставит такие главные задачи, как высокий уровень и широкий ассортимент образовательных услуг, а также доступность и открытость образования практически для всех категорий детского населения страны. Реализация данных задач является возможной только при условии создания в образовательных учреждениях комфортной образовательной среды, в которой учебные процессы протекают в наиболее благоприятных для учащихся условиях.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 xml:space="preserve">Каждый ребенок – исключительный и особенный, </w:t>
      </w:r>
      <w:r w:rsidR="00BB3418" w:rsidRPr="00BB3418">
        <w:rPr>
          <w:rFonts w:ascii="Times New Roman" w:hAnsi="Times New Roman" w:cs="Times New Roman"/>
          <w:sz w:val="28"/>
          <w:szCs w:val="28"/>
        </w:rPr>
        <w:t>это,</w:t>
      </w:r>
      <w:r w:rsidRPr="00BB3418">
        <w:rPr>
          <w:rFonts w:ascii="Times New Roman" w:hAnsi="Times New Roman" w:cs="Times New Roman"/>
          <w:sz w:val="28"/>
          <w:szCs w:val="28"/>
        </w:rPr>
        <w:t xml:space="preserve"> без сомнения. Вместе с тем есть дети, о которых в педагогической среде говорят «особенный» не только, чтобы акцентировать внимание на уникальность его способностей, а с целью определения особых образовательных потребностей, отличающих его от других.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Вопрос обучения детей с ограниченными возможностями здоровья в современных общеобразовательных реалиях, является актуальным в сегодняшнем школьном образовании.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 xml:space="preserve">Современная общеобразовательная школа, обучая и воспитывая «особенных» </w:t>
      </w:r>
      <w:r w:rsidR="00BB3418" w:rsidRPr="00BB3418">
        <w:rPr>
          <w:rFonts w:ascii="Times New Roman" w:hAnsi="Times New Roman" w:cs="Times New Roman"/>
          <w:sz w:val="28"/>
          <w:szCs w:val="28"/>
        </w:rPr>
        <w:t>детей, ставит</w:t>
      </w:r>
      <w:r w:rsidRPr="00BB3418">
        <w:rPr>
          <w:rFonts w:ascii="Times New Roman" w:hAnsi="Times New Roman" w:cs="Times New Roman"/>
          <w:sz w:val="28"/>
          <w:szCs w:val="28"/>
        </w:rPr>
        <w:t xml:space="preserve"> перед собой специфические цели и задачи – осуществление индивидуального и дифференцированного подхода к обучающимся с ОВЗ (ограниченными возможностями здоровья).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Это становится возможным только лишь при условии индивидуального подхода к каждому обучающемуся ребёнку с ОВЗ и выборе специальных методик преподавания географии, позволяющим проводить работу по коррекции внимания, памяти, мышления, развитию речи. Вместе с тем не должны иметь место препятствия, которые позволяют получить качественное образование нормально развивающимся детям.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География, как никакой другой предмет, требует наглядности. В настоящее время разработан целый ряд образовательных технологий, которые позволяют учителю эффективно организовывать работу в классах, где обучаются дети с ОВЗ: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¾              объяснительно – иллюстративное обучение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¾              развивающее обучение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lastRenderedPageBreak/>
        <w:t>¾              модульная технология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¾              игровая технология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¾              технология проблемного обучения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¾              диалоговая технология.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 xml:space="preserve">В обучении школьников с ОВЗ на уроках географии большое значение имеет объяснительно-иллюстративное обучение. Представление об окружающем </w:t>
      </w:r>
      <w:r w:rsidR="00BB3418" w:rsidRPr="00BB3418">
        <w:rPr>
          <w:rFonts w:ascii="Times New Roman" w:hAnsi="Times New Roman" w:cs="Times New Roman"/>
          <w:sz w:val="28"/>
          <w:szCs w:val="28"/>
        </w:rPr>
        <w:t>мире у</w:t>
      </w:r>
      <w:r w:rsidRPr="00BB3418">
        <w:rPr>
          <w:rFonts w:ascii="Times New Roman" w:hAnsi="Times New Roman" w:cs="Times New Roman"/>
          <w:sz w:val="28"/>
          <w:szCs w:val="28"/>
        </w:rPr>
        <w:t xml:space="preserve"> детей с ОВЗ, как принято, требуют уточнения и установления устойчивой связи между образом предмета, его признаками и словесными описаниями. Иллюстративный метод призван повысить уровень восприятия, конкретности и эмоциональности учебного материала, а также делает учебный материал доступнее, интереснее, повышая активность «особенных» детей на уроке.</w:t>
      </w:r>
    </w:p>
    <w:p w:rsidR="00BB3418" w:rsidRDefault="003A31F4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B3418">
        <w:rPr>
          <w:sz w:val="28"/>
          <w:szCs w:val="28"/>
        </w:rPr>
        <w:t xml:space="preserve">Обращение к игровой технологии на уроках географии просто необходимо, поскольку ребенок с ОВЗ, чаще всего, характеризуется низкой мотивацией к учебе и пониженной познавательной активностью. Для того чтобы привлечь его внимание на уроке, следует производить </w:t>
      </w:r>
      <w:r w:rsidR="00BB3418" w:rsidRPr="00BB3418">
        <w:rPr>
          <w:sz w:val="28"/>
          <w:szCs w:val="28"/>
        </w:rPr>
        <w:t>подборку заданий</w:t>
      </w:r>
      <w:r w:rsidRPr="00BB3418">
        <w:rPr>
          <w:sz w:val="28"/>
          <w:szCs w:val="28"/>
        </w:rPr>
        <w:t xml:space="preserve"> в игровой форме. В данном случае, будет достигнуто две цели: успешное изучение нового материала и поддержание интереса к предмету.</w:t>
      </w:r>
    </w:p>
    <w:p w:rsidR="00BB3418" w:rsidRPr="00BB3418" w:rsidRDefault="00BB3418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b/>
          <w:bCs/>
          <w:color w:val="000000"/>
          <w:sz w:val="28"/>
          <w:szCs w:val="28"/>
        </w:rPr>
        <w:t xml:space="preserve"> «Угадай-ка»:</w:t>
      </w:r>
      <w:r w:rsidRPr="00BB3418">
        <w:rPr>
          <w:color w:val="000000"/>
          <w:sz w:val="28"/>
          <w:szCs w:val="28"/>
        </w:rPr>
        <w:t> по описанию определить тот или иной географический объект или явление.</w:t>
      </w:r>
    </w:p>
    <w:p w:rsidR="00BB3418" w:rsidRPr="00BB3418" w:rsidRDefault="00BB3418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b/>
          <w:bCs/>
          <w:color w:val="000000"/>
          <w:sz w:val="28"/>
          <w:szCs w:val="28"/>
        </w:rPr>
        <w:t>«Кто где живёт»:</w:t>
      </w:r>
      <w:r w:rsidRPr="00BB3418">
        <w:rPr>
          <w:color w:val="000000"/>
          <w:sz w:val="28"/>
          <w:szCs w:val="28"/>
        </w:rPr>
        <w:t> нужно заселить материк соответственными животными</w:t>
      </w:r>
    </w:p>
    <w:p w:rsidR="00BB3418" w:rsidRPr="00BB3418" w:rsidRDefault="00BB3418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b/>
          <w:bCs/>
          <w:i/>
          <w:iCs/>
          <w:color w:val="000000"/>
          <w:sz w:val="28"/>
          <w:szCs w:val="28"/>
        </w:rPr>
        <w:t>географические загадки:</w:t>
      </w:r>
    </w:p>
    <w:p w:rsidR="00BB3418" w:rsidRPr="00BB3418" w:rsidRDefault="00BB3418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1. Виден край, да не дойдешь (Горизонт)</w:t>
      </w:r>
    </w:p>
    <w:p w:rsidR="00713BE7" w:rsidRDefault="00BB3418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2.Шар не велик, лениться не велит, если знаешь предмет, то покажешь весь свет. (Глобус)</w:t>
      </w:r>
    </w:p>
    <w:p w:rsidR="00BB3418" w:rsidRPr="00CD6FD9" w:rsidRDefault="00BB3418" w:rsidP="00CD6FD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713BE7">
        <w:rPr>
          <w:rFonts w:ascii="Times New Roman" w:hAnsi="Times New Roman" w:cs="Times New Roman"/>
          <w:color w:val="000000"/>
          <w:sz w:val="28"/>
          <w:szCs w:val="28"/>
        </w:rPr>
        <w:t>Практические задания, например, в 6 классе при изучении темы глобус, мы из пластилина лепили глобус. При изучении темы «Условное обозначение» прокладывали маршрут от дома до школы. Со старшими решаем кроссворды, тесты, описываем города по плану.</w:t>
      </w:r>
      <w:r w:rsidR="00713BE7" w:rsidRPr="00713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713BE7" w:rsidRPr="0071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географические диктанты. Класс записывает понятие, прослушав</w:t>
      </w:r>
      <w:r w:rsidR="00713BE7">
        <w:rPr>
          <w:color w:val="000000"/>
          <w:sz w:val="28"/>
          <w:szCs w:val="28"/>
        </w:rPr>
        <w:t xml:space="preserve"> </w:t>
      </w:r>
      <w:r w:rsidR="00713BE7" w:rsidRPr="0071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определение, а дети с ОВЗ выбирают определение и записывают только цифру, под</w:t>
      </w:r>
      <w:r w:rsidR="00713BE7">
        <w:rPr>
          <w:color w:val="000000"/>
          <w:sz w:val="28"/>
          <w:szCs w:val="28"/>
        </w:rPr>
        <w:t xml:space="preserve"> </w:t>
      </w:r>
      <w:r w:rsidR="00713BE7" w:rsidRPr="0071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оно прописано.</w:t>
      </w:r>
      <w:r w:rsidR="00713BE7" w:rsidRPr="00713B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13BE7" w:rsidRPr="00713B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Например, встать и показать стороны горизонта. 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 xml:space="preserve">Особенно сложно применимой на уроках, является технология проблемного обучения является потому, как ребенку достаточно сложно осознавать имеющиеся пробелы в знаниях. На данном этапе педагогу необходимо знать, что усложнение учебного материала должно проходить постепенно и предоставляться небольшими частями. Сперва выдаются простые задания, но </w:t>
      </w:r>
      <w:r w:rsidRPr="00BB3418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они усложняются. Для того чтобы обучающийся успешно усвоил учебный материал, </w:t>
      </w:r>
      <w:r w:rsidR="00BB3418" w:rsidRPr="00BB3418">
        <w:rPr>
          <w:rFonts w:ascii="Times New Roman" w:hAnsi="Times New Roman" w:cs="Times New Roman"/>
          <w:sz w:val="28"/>
          <w:szCs w:val="28"/>
        </w:rPr>
        <w:t>предлагается частое</w:t>
      </w:r>
      <w:r w:rsidRPr="00BB3418">
        <w:rPr>
          <w:rFonts w:ascii="Times New Roman" w:hAnsi="Times New Roman" w:cs="Times New Roman"/>
          <w:sz w:val="28"/>
          <w:szCs w:val="28"/>
        </w:rPr>
        <w:t xml:space="preserve"> переключение с одного вида деятельности на другой.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 xml:space="preserve">Широкое применение среди методов обучения детей с ОВЗ имеет диалоговая технология. Беседа, является самой лучшей формой сообщения новых знаний, являющаяся основой для выявления уже имеющихся знаний, а также для построения дальнейшей работы. Посредством беседы происходит наиболее активное изучение материала, </w:t>
      </w:r>
      <w:r w:rsidR="00BB3418" w:rsidRPr="00BB3418">
        <w:rPr>
          <w:rFonts w:ascii="Times New Roman" w:hAnsi="Times New Roman" w:cs="Times New Roman"/>
          <w:sz w:val="28"/>
          <w:szCs w:val="28"/>
        </w:rPr>
        <w:t>сочетание нового</w:t>
      </w:r>
      <w:r w:rsidRPr="00BB3418">
        <w:rPr>
          <w:rFonts w:ascii="Times New Roman" w:hAnsi="Times New Roman" w:cs="Times New Roman"/>
          <w:sz w:val="28"/>
          <w:szCs w:val="28"/>
        </w:rPr>
        <w:t xml:space="preserve"> и проверка ранее усвоенного, развитие мышления, речи, а также мобилизуется их внимание (касаемо, просмотра кинофильма, работы над текстом и т.п.).</w:t>
      </w:r>
    </w:p>
    <w:p w:rsidR="003A31F4" w:rsidRPr="00BB3418" w:rsidRDefault="003A31F4" w:rsidP="00BB3418">
      <w:pPr>
        <w:jc w:val="both"/>
        <w:rPr>
          <w:rFonts w:ascii="Times New Roman" w:hAnsi="Times New Roman" w:cs="Times New Roman"/>
          <w:sz w:val="28"/>
          <w:szCs w:val="28"/>
        </w:rPr>
      </w:pPr>
      <w:r w:rsidRPr="00BB3418">
        <w:rPr>
          <w:rFonts w:ascii="Times New Roman" w:hAnsi="Times New Roman" w:cs="Times New Roman"/>
          <w:sz w:val="28"/>
          <w:szCs w:val="28"/>
        </w:rPr>
        <w:t>Множество методов и технологий обучения ребенка с ограниченными возможностями здоровья развивает его внимательность, сосредоточенность, способствует закреплению знаний по предмету, развивает познавательные способности ребенка, не лишая тем самым его возможности социализации и чувства необходимости обществу.</w:t>
      </w: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b/>
          <w:bCs/>
          <w:color w:val="000000"/>
          <w:sz w:val="28"/>
          <w:szCs w:val="28"/>
        </w:rPr>
        <w:t>Формы контроля освоения материала обучающимися с ЗПР</w:t>
      </w: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- текущий:</w:t>
      </w: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индивидуальный и фронтальный опрос,</w:t>
      </w: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проверка тетрадей;</w:t>
      </w: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- промежуточный:</w:t>
      </w: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географические диктанты, тесты, взаимоконтроль;</w:t>
      </w:r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 xml:space="preserve">- </w:t>
      </w:r>
      <w:proofErr w:type="gramStart"/>
      <w:r w:rsidRPr="00BB3418">
        <w:rPr>
          <w:color w:val="000000"/>
          <w:sz w:val="28"/>
          <w:szCs w:val="28"/>
        </w:rPr>
        <w:t>итоговый :</w:t>
      </w:r>
      <w:proofErr w:type="gramEnd"/>
    </w:p>
    <w:p w:rsidR="00D570E0" w:rsidRPr="00BB3418" w:rsidRDefault="00D570E0" w:rsidP="00BB341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3418">
        <w:rPr>
          <w:color w:val="000000"/>
          <w:sz w:val="28"/>
          <w:szCs w:val="28"/>
        </w:rPr>
        <w:t>контрольная работа, итоговое тестирование.</w:t>
      </w:r>
    </w:p>
    <w:p w:rsidR="00370CAC" w:rsidRPr="00BB3418" w:rsidRDefault="00370CAC" w:rsidP="00BB34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CAC" w:rsidRPr="00BB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E5"/>
    <w:rsid w:val="00016CE5"/>
    <w:rsid w:val="00081FFD"/>
    <w:rsid w:val="00370CAC"/>
    <w:rsid w:val="003A31F4"/>
    <w:rsid w:val="00713BE7"/>
    <w:rsid w:val="008D2EAF"/>
    <w:rsid w:val="00BB3418"/>
    <w:rsid w:val="00CD6FD9"/>
    <w:rsid w:val="00D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1AA7"/>
  <w15:chartTrackingRefBased/>
  <w15:docId w15:val="{C8A4175E-1EA0-478B-BBF6-CD741D1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2024-03-25T14:40:00Z</cp:lastPrinted>
  <dcterms:created xsi:type="dcterms:W3CDTF">2024-03-25T13:13:00Z</dcterms:created>
  <dcterms:modified xsi:type="dcterms:W3CDTF">2024-09-30T08:49:00Z</dcterms:modified>
</cp:coreProperties>
</file>