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E798B" w14:textId="32002C0C" w:rsidR="00E063D3" w:rsidRPr="006D4342" w:rsidRDefault="00E063D3" w:rsidP="006D4342">
      <w:pPr>
        <w:jc w:val="both"/>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063D3" w:rsidRPr="006D4342" w14:paraId="5963229A" w14:textId="77777777" w:rsidTr="00E063D3">
        <w:trPr>
          <w:tblCellSpacing w:w="0" w:type="dxa"/>
        </w:trPr>
        <w:tc>
          <w:tcPr>
            <w:tcW w:w="0" w:type="auto"/>
            <w:vAlign w:val="center"/>
            <w:hideMark/>
          </w:tcPr>
          <w:p w14:paraId="69499373" w14:textId="5818E77F" w:rsidR="00E063D3" w:rsidRPr="006D4342" w:rsidRDefault="00E063D3" w:rsidP="006D4342">
            <w:pPr>
              <w:ind w:left="284"/>
              <w:jc w:val="both"/>
              <w:rPr>
                <w:rFonts w:ascii="Times New Roman" w:hAnsi="Times New Roman" w:cs="Times New Roman"/>
                <w:sz w:val="28"/>
                <w:szCs w:val="28"/>
              </w:rPr>
            </w:pPr>
            <w:bookmarkStart w:id="0" w:name="_GoBack"/>
            <w:bookmarkEnd w:id="0"/>
          </w:p>
          <w:p w14:paraId="46AA8755" w14:textId="22D634E9" w:rsidR="00E063D3" w:rsidRPr="006D4342" w:rsidRDefault="006D4342" w:rsidP="006D4342">
            <w:pPr>
              <w:ind w:left="284"/>
              <w:jc w:val="center"/>
              <w:rPr>
                <w:rFonts w:ascii="Times New Roman" w:hAnsi="Times New Roman" w:cs="Times New Roman"/>
                <w:sz w:val="28"/>
                <w:szCs w:val="28"/>
              </w:rPr>
            </w:pPr>
            <w:r>
              <w:rPr>
                <w:rFonts w:ascii="Times New Roman" w:hAnsi="Times New Roman" w:cs="Times New Roman"/>
                <w:sz w:val="28"/>
                <w:szCs w:val="28"/>
              </w:rPr>
              <w:t>Р</w:t>
            </w:r>
            <w:r w:rsidR="00E063D3" w:rsidRPr="006D4342">
              <w:rPr>
                <w:rFonts w:ascii="Times New Roman" w:hAnsi="Times New Roman" w:cs="Times New Roman"/>
                <w:sz w:val="28"/>
                <w:szCs w:val="28"/>
              </w:rPr>
              <w:t>азвити</w:t>
            </w:r>
            <w:r>
              <w:rPr>
                <w:rFonts w:ascii="Times New Roman" w:hAnsi="Times New Roman" w:cs="Times New Roman"/>
                <w:sz w:val="28"/>
                <w:szCs w:val="28"/>
              </w:rPr>
              <w:t>е</w:t>
            </w:r>
            <w:r w:rsidR="00E063D3" w:rsidRPr="006D4342">
              <w:rPr>
                <w:rFonts w:ascii="Times New Roman" w:hAnsi="Times New Roman" w:cs="Times New Roman"/>
                <w:sz w:val="28"/>
                <w:szCs w:val="28"/>
              </w:rPr>
              <w:t xml:space="preserve"> ребенка 4-5 лет</w:t>
            </w:r>
          </w:p>
          <w:p w14:paraId="17169894"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w:t>
            </w:r>
          </w:p>
          <w:p w14:paraId="58E8314B"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Это период жизни ребенка можно обозначить как переход от раннего детства к дошкольному.  Малыш активно развивается, познает окружающий мир и открывает его для себя с помощью общения со взрослыми и сверстниками.</w:t>
            </w:r>
          </w:p>
          <w:p w14:paraId="5EB7E7AE" w14:textId="46D296B4"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Развитие личности</w:t>
            </w:r>
            <w:r w:rsidR="006D4342" w:rsidRPr="006D4342">
              <w:rPr>
                <w:rFonts w:ascii="Times New Roman" w:hAnsi="Times New Roman" w:cs="Times New Roman"/>
                <w:sz w:val="28"/>
                <w:szCs w:val="28"/>
                <w:u w:val="single"/>
              </w:rPr>
              <w:t>:</w:t>
            </w:r>
          </w:p>
          <w:p w14:paraId="503FEB75"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w:t>
            </w:r>
          </w:p>
          <w:p w14:paraId="3F38BAE6" w14:textId="2337DA55"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xml:space="preserve">Каждый ребенок по природе </w:t>
            </w:r>
            <w:r w:rsidR="006D4342" w:rsidRPr="006D4342">
              <w:rPr>
                <w:rFonts w:ascii="Times New Roman" w:hAnsi="Times New Roman" w:cs="Times New Roman"/>
                <w:sz w:val="28"/>
                <w:szCs w:val="28"/>
              </w:rPr>
              <w:t>своей хочет</w:t>
            </w:r>
            <w:r w:rsidRPr="006D4342">
              <w:rPr>
                <w:rFonts w:ascii="Times New Roman" w:hAnsi="Times New Roman" w:cs="Times New Roman"/>
                <w:sz w:val="28"/>
                <w:szCs w:val="28"/>
              </w:rPr>
              <w:t xml:space="preserve"> быть хорошим, чтобы заслужить похвалу и высокую оценку.  Поэтому важно </w:t>
            </w:r>
            <w:r w:rsidR="006D4342" w:rsidRPr="006D4342">
              <w:rPr>
                <w:rFonts w:ascii="Times New Roman" w:hAnsi="Times New Roman" w:cs="Times New Roman"/>
                <w:sz w:val="28"/>
                <w:szCs w:val="28"/>
              </w:rPr>
              <w:t>как со</w:t>
            </w:r>
            <w:r w:rsidRPr="006D4342">
              <w:rPr>
                <w:rFonts w:ascii="Times New Roman" w:hAnsi="Times New Roman" w:cs="Times New Roman"/>
                <w:sz w:val="28"/>
                <w:szCs w:val="28"/>
              </w:rPr>
              <w:t xml:space="preserve"> стороны родителей, так и со стороны </w:t>
            </w:r>
            <w:r w:rsidR="006D4342" w:rsidRPr="006D4342">
              <w:rPr>
                <w:rFonts w:ascii="Times New Roman" w:hAnsi="Times New Roman" w:cs="Times New Roman"/>
                <w:sz w:val="28"/>
                <w:szCs w:val="28"/>
              </w:rPr>
              <w:t>педагогов поощрять</w:t>
            </w:r>
            <w:r w:rsidRPr="006D4342">
              <w:rPr>
                <w:rFonts w:ascii="Times New Roman" w:hAnsi="Times New Roman" w:cs="Times New Roman"/>
                <w:sz w:val="28"/>
                <w:szCs w:val="28"/>
              </w:rPr>
              <w:t xml:space="preserve"> подобные стремления. Если ребенок поступает хорошо, его необходимо поддержать похвалой, обязательно указав за что именно его хвалят.</w:t>
            </w:r>
          </w:p>
          <w:p w14:paraId="7E66E9C2"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Однако ребенку 4-5 лет очень трудно оценивать себя критически. Он может сомневаться в своих силах, но признавать свою вину ему пока трудно.</w:t>
            </w:r>
          </w:p>
          <w:p w14:paraId="4D22C05F" w14:textId="47AF5616"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xml:space="preserve"> В 4 </w:t>
            </w:r>
            <w:r w:rsidR="006D4342" w:rsidRPr="006D4342">
              <w:rPr>
                <w:rFonts w:ascii="Times New Roman" w:hAnsi="Times New Roman" w:cs="Times New Roman"/>
                <w:sz w:val="28"/>
                <w:szCs w:val="28"/>
              </w:rPr>
              <w:t>года начинается</w:t>
            </w:r>
            <w:r w:rsidRPr="006D4342">
              <w:rPr>
                <w:rFonts w:ascii="Times New Roman" w:hAnsi="Times New Roman" w:cs="Times New Roman"/>
                <w:sz w:val="28"/>
                <w:szCs w:val="28"/>
              </w:rPr>
              <w:t xml:space="preserve"> развитие и созрева</w:t>
            </w:r>
            <w:r w:rsidRPr="006D4342">
              <w:rPr>
                <w:rFonts w:ascii="Times New Roman" w:hAnsi="Times New Roman" w:cs="Times New Roman"/>
                <w:sz w:val="28"/>
                <w:szCs w:val="28"/>
              </w:rPr>
              <w:softHyphen/>
              <w:t>ние эмоциональной сферы: чувства вашего ребенка становят</w:t>
            </w:r>
            <w:r w:rsidRPr="006D4342">
              <w:rPr>
                <w:rFonts w:ascii="Times New Roman" w:hAnsi="Times New Roman" w:cs="Times New Roman"/>
                <w:sz w:val="28"/>
                <w:szCs w:val="28"/>
              </w:rPr>
              <w:softHyphen/>
              <w:t>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w:t>
            </w:r>
            <w:r w:rsidRPr="006D4342">
              <w:rPr>
                <w:rFonts w:ascii="Times New Roman" w:hAnsi="Times New Roman" w:cs="Times New Roman"/>
                <w:sz w:val="28"/>
                <w:szCs w:val="28"/>
              </w:rPr>
              <w:softHyphen/>
              <w:t>но - чувство долга.</w:t>
            </w:r>
          </w:p>
          <w:p w14:paraId="493AD0F5"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К 4-м годам закладывается новое отношение к предметному миру – созидательное, то есть ранее ребенок изучал мир в том виде, в котором мир существовал вокруг малыша. Теперь у ребенка появляется способность и возможность преобразования предметов окружающего мира. То есть в этом периоде жизни идет интенсивное развитие познавательной сферы ребенка.</w:t>
            </w:r>
          </w:p>
          <w:p w14:paraId="706F15AD" w14:textId="3A54B831"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xml:space="preserve">Следовательно, для гармоничного развития ребенка необходимо не только давать ему новые знания в увлекательной форме, но и максимально </w:t>
            </w:r>
            <w:r w:rsidRPr="006D4342">
              <w:rPr>
                <w:rFonts w:ascii="Times New Roman" w:hAnsi="Times New Roman" w:cs="Times New Roman"/>
                <w:sz w:val="28"/>
                <w:szCs w:val="28"/>
              </w:rPr>
              <w:lastRenderedPageBreak/>
              <w:t xml:space="preserve">уважительно относиться с собственным умственным поискам малыша и их результатам. На пятом году жизни ребенок способен размышлять на темы, не касающиеся непосредственной деятельности и порой приходить к неправильным выводам. Но взрослые должны </w:t>
            </w:r>
            <w:r w:rsidR="006D4342" w:rsidRPr="006D4342">
              <w:rPr>
                <w:rFonts w:ascii="Times New Roman" w:hAnsi="Times New Roman" w:cs="Times New Roman"/>
                <w:sz w:val="28"/>
                <w:szCs w:val="28"/>
              </w:rPr>
              <w:t>проявлять интерес</w:t>
            </w:r>
            <w:r w:rsidRPr="006D4342">
              <w:rPr>
                <w:rFonts w:ascii="Times New Roman" w:hAnsi="Times New Roman" w:cs="Times New Roman"/>
                <w:sz w:val="28"/>
                <w:szCs w:val="28"/>
              </w:rPr>
              <w:t xml:space="preserve"> к первым интеллектуальным поискам ребенка и уважая их корректировать в нужную сторону.</w:t>
            </w:r>
          </w:p>
          <w:p w14:paraId="709F8368" w14:textId="2A147031"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xml:space="preserve">С этого возраста интеллект ребенка способен накапливать фактические знания об окружающем мире, никогда ими не виденные (о животных, машинах, странах и т.д.) С этими знаниями ребенок приобретает определенное отношение к описываемому миру </w:t>
            </w:r>
            <w:r w:rsidR="006D4342" w:rsidRPr="006D4342">
              <w:rPr>
                <w:rFonts w:ascii="Times New Roman" w:hAnsi="Times New Roman" w:cs="Times New Roman"/>
                <w:sz w:val="28"/>
                <w:szCs w:val="28"/>
              </w:rPr>
              <w:t>(страх</w:t>
            </w:r>
            <w:r w:rsidRPr="006D4342">
              <w:rPr>
                <w:rFonts w:ascii="Times New Roman" w:hAnsi="Times New Roman" w:cs="Times New Roman"/>
                <w:sz w:val="28"/>
                <w:szCs w:val="28"/>
              </w:rPr>
              <w:t xml:space="preserve"> к хищникам, любовь домашним </w:t>
            </w:r>
            <w:r w:rsidR="006D4342" w:rsidRPr="006D4342">
              <w:rPr>
                <w:rFonts w:ascii="Times New Roman" w:hAnsi="Times New Roman" w:cs="Times New Roman"/>
                <w:sz w:val="28"/>
                <w:szCs w:val="28"/>
              </w:rPr>
              <w:t>животным и</w:t>
            </w:r>
            <w:r w:rsidRPr="006D4342">
              <w:rPr>
                <w:rFonts w:ascii="Times New Roman" w:hAnsi="Times New Roman" w:cs="Times New Roman"/>
                <w:sz w:val="28"/>
                <w:szCs w:val="28"/>
              </w:rPr>
              <w:t xml:space="preserve"> т.д.)</w:t>
            </w:r>
          </w:p>
          <w:p w14:paraId="32812CD6"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В этот периода жизни дети активно стремятся к самостоятельности, но неудачи порой сильно обескураживают их. И если неудач много, возможно появление чувства неуверенности.</w:t>
            </w:r>
          </w:p>
          <w:p w14:paraId="20A1D18E" w14:textId="41A0ED86"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Общение ребенка</w:t>
            </w:r>
            <w:r w:rsidR="006D4342" w:rsidRPr="006D4342">
              <w:rPr>
                <w:rFonts w:ascii="Times New Roman" w:hAnsi="Times New Roman" w:cs="Times New Roman"/>
                <w:sz w:val="28"/>
                <w:szCs w:val="28"/>
                <w:u w:val="single"/>
              </w:rPr>
              <w:t>:</w:t>
            </w:r>
          </w:p>
          <w:p w14:paraId="7AF0F6D2"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У ребенка появляется большой интерес к ровесникам, и он от внутрисемейных отношений все больше переходит к более широким отношениям с миром. </w:t>
            </w:r>
          </w:p>
          <w:p w14:paraId="0939C603"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Отношения со сверстниками в этом возрасте носят четко разделенный характер на «плохих» и «хороших». Эта оценка, как правило, дается на основании мнения взрослых (воспитателей, родителей).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14:paraId="086E0DFA"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Ребенок стремится к партнерству в играх, ему уже неинтересно просто играть «рядом». Начинают складываться предпочтения по половому признаку. Игровые объединения становятся более или менее устойчивыми.</w:t>
            </w:r>
          </w:p>
          <w:p w14:paraId="77CF7324" w14:textId="7705F948" w:rsidR="00E063D3" w:rsidRPr="006D4342" w:rsidRDefault="00E063D3" w:rsidP="003259CB">
            <w:pPr>
              <w:ind w:left="284"/>
              <w:jc w:val="both"/>
              <w:rPr>
                <w:rFonts w:ascii="Times New Roman" w:hAnsi="Times New Roman" w:cs="Times New Roman"/>
                <w:sz w:val="28"/>
                <w:szCs w:val="28"/>
              </w:rPr>
            </w:pPr>
            <w:r w:rsidRPr="006D4342">
              <w:rPr>
                <w:rFonts w:ascii="Times New Roman" w:hAnsi="Times New Roman" w:cs="Times New Roman"/>
                <w:sz w:val="28"/>
                <w:szCs w:val="28"/>
              </w:rPr>
              <w:t>Наступает период «почемучек»: ребенок начинает задавать массу вопросов. Это происходит потому, что ведущий мотив такого общения - познавательный. Взрослый для ребенка 4 -5 лет основной и непререкаемый источник знаний.</w:t>
            </w:r>
          </w:p>
          <w:p w14:paraId="31D77FFA" w14:textId="04003C82"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Восприятие</w:t>
            </w:r>
            <w:r w:rsidR="006D4342" w:rsidRPr="006D4342">
              <w:rPr>
                <w:rFonts w:ascii="Times New Roman" w:hAnsi="Times New Roman" w:cs="Times New Roman"/>
                <w:sz w:val="28"/>
                <w:szCs w:val="28"/>
                <w:u w:val="single"/>
              </w:rPr>
              <w:t>:</w:t>
            </w:r>
          </w:p>
          <w:p w14:paraId="33556A5F" w14:textId="50E85FE8"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xml:space="preserve">В этом возрасте ребенок активно развивает способность восприятия и познания свойств предметов: измерение, сравнение путем наложения и прикладывания предметов друг к другу. Также продолжается исследование формы, цвета и величины предметов. А также вводятся такие категории как время (время суток, времена года), пространство (верх, низ, далеко, </w:t>
            </w:r>
            <w:r w:rsidRPr="006D4342">
              <w:rPr>
                <w:rFonts w:ascii="Times New Roman" w:hAnsi="Times New Roman" w:cs="Times New Roman"/>
                <w:sz w:val="28"/>
                <w:szCs w:val="28"/>
              </w:rPr>
              <w:lastRenderedPageBreak/>
              <w:t>близко</w:t>
            </w:r>
            <w:r w:rsidR="006D4342" w:rsidRPr="006D4342">
              <w:rPr>
                <w:rFonts w:ascii="Times New Roman" w:hAnsi="Times New Roman" w:cs="Times New Roman"/>
                <w:sz w:val="28"/>
                <w:szCs w:val="28"/>
              </w:rPr>
              <w:t>), вкус</w:t>
            </w:r>
            <w:r w:rsidRPr="006D4342">
              <w:rPr>
                <w:rFonts w:ascii="Times New Roman" w:hAnsi="Times New Roman" w:cs="Times New Roman"/>
                <w:sz w:val="28"/>
                <w:szCs w:val="28"/>
              </w:rPr>
              <w:t>, запах, звук и качество поверхности. Формируется представление об основных геометрических фигурах (круг, квадрат, прямоугольник, овал, многоугольник).</w:t>
            </w:r>
          </w:p>
          <w:p w14:paraId="6EDE7C1A" w14:textId="046CDCA9"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Внимание</w:t>
            </w:r>
            <w:r w:rsidR="006D4342">
              <w:rPr>
                <w:rFonts w:ascii="Times New Roman" w:hAnsi="Times New Roman" w:cs="Times New Roman"/>
                <w:sz w:val="28"/>
                <w:szCs w:val="28"/>
                <w:u w:val="single"/>
              </w:rPr>
              <w:t>:</w:t>
            </w:r>
          </w:p>
          <w:p w14:paraId="684BD71F"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Устойчивость внимания увеличивается. Ребенок способен сосредоточить свою деятельность в течение 15-20 минут. При выполнение некоторых действий он может удержать в памяти несложное условие (инструкцию). Для развития этого навыка ребенку нужно научиться больше рассуждать вслух при выполнении задания. Тогда длительность удержания внимания будет расти.</w:t>
            </w:r>
          </w:p>
          <w:p w14:paraId="4088ACD5" w14:textId="16CD3D73"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Память</w:t>
            </w:r>
            <w:r w:rsidR="006D4342" w:rsidRPr="006D4342">
              <w:rPr>
                <w:rFonts w:ascii="Times New Roman" w:hAnsi="Times New Roman" w:cs="Times New Roman"/>
                <w:sz w:val="28"/>
                <w:szCs w:val="28"/>
                <w:u w:val="single"/>
              </w:rPr>
              <w:t>:</w:t>
            </w:r>
          </w:p>
          <w:p w14:paraId="565B48C9"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Сначала у ребенка этого возраста развиваются навыки произвольного припоминания. То есть ребенок может целенаправленно припомнить картину произошедшего без точных деталей и временных ограничений. Далее развивается способность преднамеренного запоминания, и эта возможность у ребенка усиливается при ясности и эмоциональной мотивации действия, например запоминание необходимого набора игрушек для игры или «поделка – подарок маме». Важно при заучивании какого-либо материала чтобы ребенок понимал смысл данного материала. Таким образом, можно сказать. Что к 5 годам объем памяти ребенка постепенно возрастает и это дает возможность более четкого воспроизведения выученного материала. Дети способны запомнить поручения взрослых, принять задачу на запоминание.</w:t>
            </w:r>
          </w:p>
          <w:p w14:paraId="070425F5" w14:textId="56030E45"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Мышление</w:t>
            </w:r>
            <w:r w:rsidR="006D4342" w:rsidRPr="006D4342">
              <w:rPr>
                <w:rFonts w:ascii="Times New Roman" w:hAnsi="Times New Roman" w:cs="Times New Roman"/>
                <w:sz w:val="28"/>
                <w:szCs w:val="28"/>
                <w:u w:val="single"/>
              </w:rPr>
              <w:t>:</w:t>
            </w:r>
          </w:p>
          <w:p w14:paraId="4530E0CD"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В это время у ребенка начинает свое развитие образное мышление, с помощью которого дети способны использовать простые схематичные изображения для решения несложных задач (построение по схеме, лабиринты). Также развивается такое свойство как предвосхищение – способность сказать, что произойдет с предметами в результате их взаимодействия.</w:t>
            </w:r>
          </w:p>
          <w:p w14:paraId="7F2CE62B"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У детей этого возраста преобладает наглядно-образное мышление, то есть представление предмета или действия с ним, неотрывно от самого предмета. А также находить различия и сходства между предметами.</w:t>
            </w:r>
          </w:p>
          <w:p w14:paraId="78870DAF"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Появляется способность собрать картинку из 4 частей без опоры на образец. А также, усложняются категории обобщения (фрукты, овощи, одежда, транспорт, мебель, посуда, обувь).</w:t>
            </w:r>
          </w:p>
          <w:p w14:paraId="7024DB65" w14:textId="1E4191EC"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Воображение</w:t>
            </w:r>
            <w:r w:rsidR="006D4342" w:rsidRPr="006D4342">
              <w:rPr>
                <w:rFonts w:ascii="Times New Roman" w:hAnsi="Times New Roman" w:cs="Times New Roman"/>
                <w:sz w:val="28"/>
                <w:szCs w:val="28"/>
                <w:u w:val="single"/>
              </w:rPr>
              <w:t>:</w:t>
            </w:r>
          </w:p>
          <w:p w14:paraId="5101B664"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lastRenderedPageBreak/>
              <w:t>Продолжает активно развиваться. Появляются такие способности как: оригинальность и произвольность (то есть возможность «придумывания» по собственному желанию). Ребенок может сам придумать сказку на заданную тему.</w:t>
            </w:r>
          </w:p>
          <w:p w14:paraId="49BEE82E" w14:textId="79FD083B"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Речь</w:t>
            </w:r>
            <w:r w:rsidR="006D4342" w:rsidRPr="006D4342">
              <w:rPr>
                <w:rFonts w:ascii="Times New Roman" w:hAnsi="Times New Roman" w:cs="Times New Roman"/>
                <w:sz w:val="28"/>
                <w:szCs w:val="28"/>
                <w:u w:val="single"/>
              </w:rPr>
              <w:t>:</w:t>
            </w:r>
          </w:p>
          <w:p w14:paraId="3BDDFBFC"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К 5 годам улучшается произношение звуков и дикция. Ребенок активно пользуется речью, удачно имитируют голоса животных, способны интонационно выделять речь тех или иных персонажей. Развивается грамматика слов. В общении со сверстниками дети используют «ситуативную» речь (относящуюся к происходящей в данный момент ситуации). А при общении со взрослыми «</w:t>
            </w:r>
            <w:proofErr w:type="spellStart"/>
            <w:r w:rsidRPr="006D4342">
              <w:rPr>
                <w:rFonts w:ascii="Times New Roman" w:hAnsi="Times New Roman" w:cs="Times New Roman"/>
                <w:sz w:val="28"/>
                <w:szCs w:val="28"/>
              </w:rPr>
              <w:t>внеситуативную</w:t>
            </w:r>
            <w:proofErr w:type="spellEnd"/>
            <w:r w:rsidRPr="006D4342">
              <w:rPr>
                <w:rFonts w:ascii="Times New Roman" w:hAnsi="Times New Roman" w:cs="Times New Roman"/>
                <w:sz w:val="28"/>
                <w:szCs w:val="28"/>
              </w:rPr>
              <w:t>» (не относящуюся к данной конкретной ситуации, произошедшее в прошлом или будущем).</w:t>
            </w:r>
          </w:p>
          <w:p w14:paraId="7EC3C3C7" w14:textId="7B31AE40"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Увеличивается словарный запас. При описании предметов большая часть определений становится развернутой: 2-3 признака, с элементами сравнения («Блестит как золото»). </w:t>
            </w:r>
          </w:p>
          <w:p w14:paraId="373AB7BC" w14:textId="416FFE41"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t>Рекомендуемые игры</w:t>
            </w:r>
            <w:r w:rsidR="006D4342">
              <w:rPr>
                <w:rFonts w:ascii="Times New Roman" w:hAnsi="Times New Roman" w:cs="Times New Roman"/>
                <w:sz w:val="28"/>
                <w:szCs w:val="28"/>
                <w:u w:val="single"/>
              </w:rPr>
              <w:t>:</w:t>
            </w:r>
          </w:p>
          <w:p w14:paraId="62A7664F"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Игры на развитие мелкой моторики (</w:t>
            </w:r>
            <w:proofErr w:type="spellStart"/>
            <w:r w:rsidRPr="006D4342">
              <w:rPr>
                <w:rFonts w:ascii="Times New Roman" w:hAnsi="Times New Roman" w:cs="Times New Roman"/>
                <w:sz w:val="28"/>
                <w:szCs w:val="28"/>
              </w:rPr>
              <w:t>сортеры</w:t>
            </w:r>
            <w:proofErr w:type="spellEnd"/>
            <w:r w:rsidRPr="006D4342">
              <w:rPr>
                <w:rFonts w:ascii="Times New Roman" w:hAnsi="Times New Roman" w:cs="Times New Roman"/>
                <w:sz w:val="28"/>
                <w:szCs w:val="28"/>
              </w:rPr>
              <w:t xml:space="preserve">, </w:t>
            </w:r>
            <w:proofErr w:type="spellStart"/>
            <w:r w:rsidRPr="006D4342">
              <w:rPr>
                <w:rFonts w:ascii="Times New Roman" w:hAnsi="Times New Roman" w:cs="Times New Roman"/>
                <w:sz w:val="28"/>
                <w:szCs w:val="28"/>
              </w:rPr>
              <w:t>пазлы</w:t>
            </w:r>
            <w:proofErr w:type="spellEnd"/>
            <w:r w:rsidRPr="006D4342">
              <w:rPr>
                <w:rFonts w:ascii="Times New Roman" w:hAnsi="Times New Roman" w:cs="Times New Roman"/>
                <w:sz w:val="28"/>
                <w:szCs w:val="28"/>
              </w:rPr>
              <w:t xml:space="preserve">, </w:t>
            </w:r>
            <w:proofErr w:type="spellStart"/>
            <w:r w:rsidRPr="006D4342">
              <w:rPr>
                <w:rFonts w:ascii="Times New Roman" w:hAnsi="Times New Roman" w:cs="Times New Roman"/>
                <w:sz w:val="28"/>
                <w:szCs w:val="28"/>
              </w:rPr>
              <w:t>лего</w:t>
            </w:r>
            <w:proofErr w:type="spellEnd"/>
            <w:r w:rsidRPr="006D4342">
              <w:rPr>
                <w:rFonts w:ascii="Times New Roman" w:hAnsi="Times New Roman" w:cs="Times New Roman"/>
                <w:sz w:val="28"/>
                <w:szCs w:val="28"/>
              </w:rPr>
              <w:t>, конструкторы разных форм).</w:t>
            </w:r>
          </w:p>
          <w:p w14:paraId="4B0CDBAF"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Игры на развитие крупной моторики – подвижные игры с крупными игрушками (машины, куклы), спортивные игры (мяч, прыгалка).</w:t>
            </w:r>
          </w:p>
          <w:p w14:paraId="4754B37F"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Игры на развитие воображения: один предмет – несколько предметов (ложка: меч, лопата, машина и т.д.).</w:t>
            </w:r>
          </w:p>
          <w:p w14:paraId="1776F0B2"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Ролевые игры: магазин, больница, детский сад и т.д.</w:t>
            </w:r>
          </w:p>
          <w:p w14:paraId="48FCA32C"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Творческие игры: рисование (карандашами и красками), пластилин (предпочтительно не очень мягкий), аппликация.</w:t>
            </w:r>
          </w:p>
          <w:p w14:paraId="1F0CA5E7" w14:textId="1977BECD"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xml:space="preserve">Обязательно чтение литературы по возрасту, </w:t>
            </w:r>
            <w:r w:rsidR="006D4342" w:rsidRPr="006D4342">
              <w:rPr>
                <w:rFonts w:ascii="Times New Roman" w:hAnsi="Times New Roman" w:cs="Times New Roman"/>
                <w:sz w:val="28"/>
                <w:szCs w:val="28"/>
              </w:rPr>
              <w:t>предпочтительно сказки</w:t>
            </w:r>
            <w:r w:rsidRPr="006D4342">
              <w:rPr>
                <w:rFonts w:ascii="Times New Roman" w:hAnsi="Times New Roman" w:cs="Times New Roman"/>
                <w:sz w:val="28"/>
                <w:szCs w:val="28"/>
              </w:rPr>
              <w:t xml:space="preserve">. Одни и те же произведения могут быть прочитаны неоднократно. Дети в этом возрасте любят повторение и в конце беседа о героях и их приключениях: что </w:t>
            </w:r>
            <w:r w:rsidR="006D4342" w:rsidRPr="006D4342">
              <w:rPr>
                <w:rFonts w:ascii="Times New Roman" w:hAnsi="Times New Roman" w:cs="Times New Roman"/>
                <w:sz w:val="28"/>
                <w:szCs w:val="28"/>
              </w:rPr>
              <w:t>было?</w:t>
            </w:r>
            <w:r w:rsidRPr="006D4342">
              <w:rPr>
                <w:rFonts w:ascii="Times New Roman" w:hAnsi="Times New Roman" w:cs="Times New Roman"/>
                <w:sz w:val="28"/>
                <w:szCs w:val="28"/>
              </w:rPr>
              <w:t xml:space="preserve"> что случилось и </w:t>
            </w:r>
            <w:r w:rsidR="006D4342" w:rsidRPr="006D4342">
              <w:rPr>
                <w:rFonts w:ascii="Times New Roman" w:hAnsi="Times New Roman" w:cs="Times New Roman"/>
                <w:sz w:val="28"/>
                <w:szCs w:val="28"/>
              </w:rPr>
              <w:t>почему?</w:t>
            </w:r>
            <w:r w:rsidRPr="006D4342">
              <w:rPr>
                <w:rFonts w:ascii="Times New Roman" w:hAnsi="Times New Roman" w:cs="Times New Roman"/>
                <w:sz w:val="28"/>
                <w:szCs w:val="28"/>
              </w:rPr>
              <w:t xml:space="preserve"> Если сказка не большая можно попросить ребенка назвать главных героев и коротко рассказать сюжет. При этом необходимо обращать внимание на эмоциональную окраску героев (злой, добрый, веселый, грустный, радостный и т.д.) Этот вид вашего общения с малышом хорошо развивает все мышление и </w:t>
            </w:r>
            <w:r w:rsidR="006D4342" w:rsidRPr="006D4342">
              <w:rPr>
                <w:rFonts w:ascii="Times New Roman" w:hAnsi="Times New Roman" w:cs="Times New Roman"/>
                <w:sz w:val="28"/>
                <w:szCs w:val="28"/>
              </w:rPr>
              <w:t>речь,</w:t>
            </w:r>
            <w:r w:rsidRPr="006D4342">
              <w:rPr>
                <w:rFonts w:ascii="Times New Roman" w:hAnsi="Times New Roman" w:cs="Times New Roman"/>
                <w:sz w:val="28"/>
                <w:szCs w:val="28"/>
              </w:rPr>
              <w:t xml:space="preserve"> и внутренний эмоциональный мир.</w:t>
            </w:r>
          </w:p>
          <w:p w14:paraId="0A6CFACE" w14:textId="345902CE"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Компьютерные игры в этом возрасте пока не рекомендуется.</w:t>
            </w:r>
          </w:p>
          <w:p w14:paraId="7FBC0083" w14:textId="66CD9523" w:rsidR="00E063D3" w:rsidRPr="006D4342"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u w:val="single"/>
              </w:rPr>
              <w:lastRenderedPageBreak/>
              <w:t>Острые углы в воспитании</w:t>
            </w:r>
            <w:r w:rsidR="006D4342">
              <w:rPr>
                <w:rFonts w:ascii="Times New Roman" w:hAnsi="Times New Roman" w:cs="Times New Roman"/>
                <w:sz w:val="28"/>
                <w:szCs w:val="28"/>
                <w:u w:val="single"/>
              </w:rPr>
              <w:t>:</w:t>
            </w:r>
          </w:p>
          <w:p w14:paraId="6A6C8F5C"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Чтобы выстроить линию воспитания и успешно справиться с трудностями данного возрастного периода, учитывайте некоторые психологические особенности:</w:t>
            </w:r>
          </w:p>
          <w:p w14:paraId="61C49A4E"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Уважайте права ребенка, не препятствуйте его естественной сепарации от родителей и желанию выразить собственное мнение. </w:t>
            </w:r>
          </w:p>
          <w:p w14:paraId="4E609307"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Давайте хороший пример поведения в различных жизненных ситуациях, демонстрируйте этичный подход к решению конфликтов. Помните, в 4-5 лет дети учатся сопереживанию, поддержке и взаимопомощи. И учатся они на примере ближайшего окружения.</w:t>
            </w:r>
          </w:p>
          <w:p w14:paraId="69F55493"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Не осуждайте за излишнее воображение и некоторую отрешенность от реального мира. То, что ребенок живет в своих фантазиях, — совершенно нормально. </w:t>
            </w:r>
          </w:p>
          <w:p w14:paraId="03BA6DDD"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Излишняя эмоциональность и развитое воображение могут спровоцировать страхи. Будьте рядом и постарайтесь окружить ребенка заботой, объяснить ему, что его страхи лишь в голове, а в реальности — он в полной безопасности.</w:t>
            </w:r>
          </w:p>
          <w:p w14:paraId="22155E53"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Ребенок нуждается в общении со сверстниками, не лишайте его этой возможности. Но это не значит, что вам придется по полдня проводить на детских площадках. Социализировать ребенка можно и с помощью продуктивной деятельности. Запишите его на кружки, занятия по подготовке к школе, в спортивную секцию.</w:t>
            </w:r>
          </w:p>
          <w:p w14:paraId="28D061FB"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Не осуждайте ребенка за потерянный интерес к определенным играм или игрушкам. Снижение заинтересованности привычными предметами — побочный продукт развития любознательности.</w:t>
            </w:r>
          </w:p>
          <w:p w14:paraId="5D4BAD21"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Не тушуйтесь, когда услышите вопросы вроде «Откуда я появилась?» или «Что такое секс?». Рано или поздно вам придется объяснить это ребенку. Лучше подготовьтесь к разговору «про это» заранее. В помощь — познавательная литература, составленная психологами. В ней грамотно и правильными словами описаны эти физиологические процессы.</w:t>
            </w:r>
          </w:p>
          <w:p w14:paraId="7285E80F" w14:textId="40CD93D1" w:rsidR="003259CB" w:rsidRDefault="00E063D3" w:rsidP="003259CB">
            <w:pPr>
              <w:ind w:left="284"/>
              <w:jc w:val="both"/>
              <w:rPr>
                <w:rFonts w:ascii="Times New Roman" w:hAnsi="Times New Roman" w:cs="Times New Roman"/>
                <w:sz w:val="28"/>
                <w:szCs w:val="28"/>
              </w:rPr>
            </w:pPr>
            <w:r w:rsidRPr="006D4342">
              <w:rPr>
                <w:rFonts w:ascii="Times New Roman" w:hAnsi="Times New Roman" w:cs="Times New Roman"/>
                <w:sz w:val="28"/>
                <w:szCs w:val="28"/>
              </w:rPr>
              <w:t>Учитывайте ранимость и чувствительность ребенка. Подбирайте слова, учитесь самоконтролю. Поймите, что ваш ребенок уже вышел из возраста «он все равно ничего не понимает». Понимает, впечатляется и порою делает неправильные выводы. </w:t>
            </w:r>
          </w:p>
          <w:p w14:paraId="34194F1E" w14:textId="77777777" w:rsidR="003259CB" w:rsidRDefault="00E063D3" w:rsidP="003259CB">
            <w:pPr>
              <w:ind w:left="284"/>
              <w:jc w:val="both"/>
              <w:rPr>
                <w:rFonts w:ascii="Times New Roman" w:hAnsi="Times New Roman" w:cs="Times New Roman"/>
                <w:sz w:val="28"/>
                <w:szCs w:val="28"/>
              </w:rPr>
            </w:pPr>
            <w:r w:rsidRPr="003259CB">
              <w:rPr>
                <w:rFonts w:ascii="Times New Roman" w:hAnsi="Times New Roman" w:cs="Times New Roman"/>
                <w:sz w:val="28"/>
                <w:szCs w:val="28"/>
                <w:u w:val="single"/>
              </w:rPr>
              <w:t>Игровая деятельность</w:t>
            </w:r>
            <w:r w:rsidR="003259CB">
              <w:rPr>
                <w:rFonts w:ascii="Times New Roman" w:hAnsi="Times New Roman" w:cs="Times New Roman"/>
                <w:sz w:val="28"/>
                <w:szCs w:val="28"/>
                <w:u w:val="single"/>
              </w:rPr>
              <w:t>:</w:t>
            </w:r>
            <w:r w:rsidR="003259CB" w:rsidRPr="006D4342">
              <w:rPr>
                <w:rFonts w:ascii="Times New Roman" w:hAnsi="Times New Roman" w:cs="Times New Roman"/>
                <w:sz w:val="28"/>
                <w:szCs w:val="28"/>
              </w:rPr>
              <w:t xml:space="preserve"> </w:t>
            </w:r>
          </w:p>
          <w:p w14:paraId="7D20B399" w14:textId="6EC5C4BC" w:rsidR="003259CB" w:rsidRPr="006D4342" w:rsidRDefault="003259CB" w:rsidP="003259CB">
            <w:pPr>
              <w:ind w:left="284"/>
              <w:jc w:val="both"/>
              <w:rPr>
                <w:rFonts w:ascii="Times New Roman" w:hAnsi="Times New Roman" w:cs="Times New Roman"/>
                <w:sz w:val="28"/>
                <w:szCs w:val="28"/>
              </w:rPr>
            </w:pPr>
            <w:r w:rsidRPr="006D4342">
              <w:rPr>
                <w:rFonts w:ascii="Times New Roman" w:hAnsi="Times New Roman" w:cs="Times New Roman"/>
                <w:sz w:val="28"/>
                <w:szCs w:val="28"/>
              </w:rPr>
              <w:t>В своей книге «Возрастная психология. Развитие ребенка от рождения до 17 лет» кандидат психологических наук И. Ю. Кулагина пишет:</w:t>
            </w:r>
          </w:p>
          <w:p w14:paraId="634797F4" w14:textId="49FCFE40" w:rsidR="00E063D3" w:rsidRPr="003259CB" w:rsidRDefault="003259CB" w:rsidP="003259CB">
            <w:pPr>
              <w:ind w:left="284"/>
              <w:jc w:val="both"/>
              <w:rPr>
                <w:rFonts w:ascii="Times New Roman" w:hAnsi="Times New Roman" w:cs="Times New Roman"/>
                <w:sz w:val="28"/>
                <w:szCs w:val="28"/>
              </w:rPr>
            </w:pPr>
            <w:r w:rsidRPr="006D4342">
              <w:rPr>
                <w:rFonts w:ascii="Times New Roman" w:hAnsi="Times New Roman" w:cs="Times New Roman"/>
                <w:sz w:val="28"/>
                <w:szCs w:val="28"/>
              </w:rPr>
              <w:lastRenderedPageBreak/>
              <w:t>«Игра способствует становлению не только общения со сверстниками, но и произвольного поведения ребенка. Механизм управления своим поведением — подчинение правилам — складывается именно в игре, а затем появляется в других видах деятельности». </w:t>
            </w:r>
          </w:p>
          <w:p w14:paraId="4C9D52AB"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w:t>
            </w:r>
          </w:p>
          <w:p w14:paraId="4A793A98" w14:textId="28ADD8F3" w:rsidR="00E063D3" w:rsidRPr="003259CB" w:rsidRDefault="00E063D3" w:rsidP="006D4342">
            <w:pPr>
              <w:ind w:left="284"/>
              <w:jc w:val="both"/>
              <w:rPr>
                <w:rFonts w:ascii="Times New Roman" w:hAnsi="Times New Roman" w:cs="Times New Roman"/>
                <w:sz w:val="28"/>
                <w:szCs w:val="28"/>
                <w:u w:val="single"/>
              </w:rPr>
            </w:pPr>
            <w:r w:rsidRPr="006D4342">
              <w:rPr>
                <w:rFonts w:ascii="Times New Roman" w:hAnsi="Times New Roman" w:cs="Times New Roman"/>
                <w:sz w:val="28"/>
                <w:szCs w:val="28"/>
              </w:rPr>
              <w:t xml:space="preserve">      </w:t>
            </w:r>
            <w:r w:rsidRPr="003259CB">
              <w:rPr>
                <w:rFonts w:ascii="Times New Roman" w:hAnsi="Times New Roman" w:cs="Times New Roman"/>
                <w:sz w:val="28"/>
                <w:szCs w:val="28"/>
                <w:u w:val="single"/>
              </w:rPr>
              <w:t xml:space="preserve">В этом возрасте </w:t>
            </w:r>
            <w:r w:rsidR="003259CB" w:rsidRPr="003259CB">
              <w:rPr>
                <w:rFonts w:ascii="Times New Roman" w:hAnsi="Times New Roman" w:cs="Times New Roman"/>
                <w:sz w:val="28"/>
                <w:szCs w:val="28"/>
                <w:u w:val="single"/>
              </w:rPr>
              <w:t>у ребенка</w:t>
            </w:r>
            <w:r w:rsidRPr="003259CB">
              <w:rPr>
                <w:rFonts w:ascii="Times New Roman" w:hAnsi="Times New Roman" w:cs="Times New Roman"/>
                <w:sz w:val="28"/>
                <w:szCs w:val="28"/>
                <w:u w:val="single"/>
              </w:rPr>
              <w:t xml:space="preserve"> активно проявляются:</w:t>
            </w:r>
          </w:p>
          <w:p w14:paraId="27C9B635" w14:textId="77777777" w:rsidR="00E063D3" w:rsidRPr="006D4342" w:rsidRDefault="00E063D3" w:rsidP="006D4342">
            <w:pPr>
              <w:ind w:left="284"/>
              <w:jc w:val="both"/>
              <w:rPr>
                <w:rFonts w:ascii="Times New Roman" w:hAnsi="Times New Roman" w:cs="Times New Roman"/>
                <w:sz w:val="28"/>
                <w:szCs w:val="28"/>
              </w:rPr>
            </w:pPr>
            <w:r w:rsidRPr="003259CB">
              <w:rPr>
                <w:rFonts w:ascii="Times New Roman" w:hAnsi="Times New Roman" w:cs="Times New Roman"/>
                <w:i/>
                <w:iCs/>
                <w:sz w:val="28"/>
                <w:szCs w:val="28"/>
              </w:rPr>
              <w:t>Стремление к самостоятельности.</w:t>
            </w:r>
            <w:r w:rsidRPr="006D4342">
              <w:rPr>
                <w:rFonts w:ascii="Times New Roman" w:hAnsi="Times New Roman" w:cs="Times New Roman"/>
                <w:sz w:val="28"/>
                <w:szCs w:val="28"/>
              </w:rPr>
              <w:t xml:space="preserve">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14:paraId="005FD2B2"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w:t>
            </w:r>
            <w:r w:rsidRPr="003259CB">
              <w:rPr>
                <w:rFonts w:ascii="Times New Roman" w:hAnsi="Times New Roman" w:cs="Times New Roman"/>
                <w:i/>
                <w:iCs/>
                <w:sz w:val="28"/>
                <w:szCs w:val="28"/>
              </w:rPr>
              <w:t>Этические представления.</w:t>
            </w:r>
            <w:r w:rsidRPr="006D4342">
              <w:rPr>
                <w:rFonts w:ascii="Times New Roman" w:hAnsi="Times New Roman" w:cs="Times New Roman"/>
                <w:sz w:val="28"/>
                <w:szCs w:val="28"/>
              </w:rPr>
              <w:t xml:space="preserve">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14:paraId="7722960E" w14:textId="77777777" w:rsidR="00E063D3" w:rsidRPr="006D4342" w:rsidRDefault="00E063D3" w:rsidP="006D4342">
            <w:pPr>
              <w:ind w:left="284"/>
              <w:jc w:val="both"/>
              <w:rPr>
                <w:rFonts w:ascii="Times New Roman" w:hAnsi="Times New Roman" w:cs="Times New Roman"/>
                <w:sz w:val="28"/>
                <w:szCs w:val="28"/>
              </w:rPr>
            </w:pPr>
            <w:r w:rsidRPr="003259CB">
              <w:rPr>
                <w:rFonts w:ascii="Times New Roman" w:hAnsi="Times New Roman" w:cs="Times New Roman"/>
                <w:i/>
                <w:iCs/>
                <w:sz w:val="28"/>
                <w:szCs w:val="28"/>
              </w:rPr>
              <w:t>Творческие способности.</w:t>
            </w:r>
            <w:r w:rsidRPr="006D4342">
              <w:rPr>
                <w:rFonts w:ascii="Times New Roman" w:hAnsi="Times New Roman" w:cs="Times New Roman"/>
                <w:sz w:val="28"/>
                <w:szCs w:val="28"/>
              </w:rPr>
              <w:t xml:space="preserve">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14:paraId="04E39B6A" w14:textId="77777777" w:rsidR="00E063D3" w:rsidRPr="006D4342" w:rsidRDefault="00E063D3" w:rsidP="006D4342">
            <w:pPr>
              <w:ind w:left="284"/>
              <w:jc w:val="both"/>
              <w:rPr>
                <w:rFonts w:ascii="Times New Roman" w:hAnsi="Times New Roman" w:cs="Times New Roman"/>
                <w:sz w:val="28"/>
                <w:szCs w:val="28"/>
              </w:rPr>
            </w:pPr>
            <w:r w:rsidRPr="003259CB">
              <w:rPr>
                <w:rFonts w:ascii="Times New Roman" w:hAnsi="Times New Roman" w:cs="Times New Roman"/>
                <w:i/>
                <w:iCs/>
                <w:sz w:val="28"/>
                <w:szCs w:val="28"/>
              </w:rPr>
              <w:t xml:space="preserve">Страхи </w:t>
            </w:r>
            <w:r w:rsidRPr="006D4342">
              <w:rPr>
                <w:rFonts w:ascii="Times New Roman" w:hAnsi="Times New Roman" w:cs="Times New Roman"/>
                <w:sz w:val="28"/>
                <w:szCs w:val="28"/>
              </w:rPr>
              <w:t>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14:paraId="2ACDEAD4" w14:textId="77777777" w:rsidR="00E063D3" w:rsidRPr="006D4342" w:rsidRDefault="00E063D3" w:rsidP="006D4342">
            <w:pPr>
              <w:ind w:left="284"/>
              <w:jc w:val="both"/>
              <w:rPr>
                <w:rFonts w:ascii="Times New Roman" w:hAnsi="Times New Roman" w:cs="Times New Roman"/>
                <w:sz w:val="28"/>
                <w:szCs w:val="28"/>
              </w:rPr>
            </w:pPr>
            <w:r w:rsidRPr="003259CB">
              <w:rPr>
                <w:rFonts w:ascii="Times New Roman" w:hAnsi="Times New Roman" w:cs="Times New Roman"/>
                <w:i/>
                <w:iCs/>
                <w:sz w:val="28"/>
                <w:szCs w:val="28"/>
              </w:rPr>
              <w:t>Отношения со сверстниками.</w:t>
            </w:r>
            <w:r w:rsidRPr="006D4342">
              <w:rPr>
                <w:rFonts w:ascii="Times New Roman" w:hAnsi="Times New Roman" w:cs="Times New Roman"/>
                <w:sz w:val="28"/>
                <w:szCs w:val="28"/>
              </w:rPr>
              <w:t>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14:paraId="38B69F22" w14:textId="77777777" w:rsidR="00E063D3" w:rsidRPr="006D4342" w:rsidRDefault="00E063D3" w:rsidP="006D4342">
            <w:pPr>
              <w:ind w:left="284"/>
              <w:jc w:val="both"/>
              <w:rPr>
                <w:rFonts w:ascii="Times New Roman" w:hAnsi="Times New Roman" w:cs="Times New Roman"/>
                <w:sz w:val="28"/>
                <w:szCs w:val="28"/>
              </w:rPr>
            </w:pPr>
            <w:r w:rsidRPr="003259CB">
              <w:rPr>
                <w:rFonts w:ascii="Times New Roman" w:hAnsi="Times New Roman" w:cs="Times New Roman"/>
                <w:i/>
                <w:iCs/>
                <w:sz w:val="28"/>
                <w:szCs w:val="28"/>
              </w:rPr>
              <w:lastRenderedPageBreak/>
              <w:t> Активная любознательность</w:t>
            </w:r>
            <w:r w:rsidRPr="006D4342">
              <w:rPr>
                <w:rFonts w:ascii="Times New Roman" w:hAnsi="Times New Roman" w:cs="Times New Roman"/>
                <w:sz w:val="28"/>
                <w:szCs w:val="28"/>
              </w:rPr>
              <w:t>,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14:paraId="140C0457"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2C0F4337"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60926501" w14:textId="3CAC8094"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 xml:space="preserve">Двигательная сфера ребенка характеризуется позитивными </w:t>
            </w:r>
            <w:r w:rsidR="003259CB" w:rsidRPr="006D4342">
              <w:rPr>
                <w:rFonts w:ascii="Times New Roman" w:hAnsi="Times New Roman" w:cs="Times New Roman"/>
                <w:sz w:val="28"/>
                <w:szCs w:val="28"/>
              </w:rPr>
              <w:t>изменениями мелкой</w:t>
            </w:r>
            <w:r w:rsidRPr="006D4342">
              <w:rPr>
                <w:rFonts w:ascii="Times New Roman" w:hAnsi="Times New Roman" w:cs="Times New Roman"/>
                <w:sz w:val="28"/>
                <w:szCs w:val="28"/>
              </w:rPr>
              <w:t xml:space="preserve">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6B39B0E6" w14:textId="77777777" w:rsidR="00E063D3" w:rsidRPr="006D4342" w:rsidRDefault="00E063D3" w:rsidP="006D4342">
            <w:pPr>
              <w:ind w:left="284"/>
              <w:jc w:val="both"/>
              <w:rPr>
                <w:rFonts w:ascii="Times New Roman" w:hAnsi="Times New Roman" w:cs="Times New Roman"/>
                <w:sz w:val="28"/>
                <w:szCs w:val="28"/>
              </w:rPr>
            </w:pPr>
            <w:r w:rsidRPr="006D4342">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5591E74C" w14:textId="463F6E08" w:rsidR="00E063D3" w:rsidRPr="006D4342" w:rsidRDefault="00E063D3" w:rsidP="006D4342">
            <w:pPr>
              <w:ind w:left="284"/>
              <w:jc w:val="both"/>
              <w:rPr>
                <w:rFonts w:ascii="Times New Roman" w:hAnsi="Times New Roman" w:cs="Times New Roman"/>
                <w:sz w:val="28"/>
                <w:szCs w:val="28"/>
              </w:rPr>
            </w:pPr>
          </w:p>
        </w:tc>
      </w:tr>
    </w:tbl>
    <w:p w14:paraId="5AA8472E" w14:textId="77777777" w:rsidR="00275B1A" w:rsidRDefault="00275B1A"/>
    <w:sectPr w:rsidR="00275B1A" w:rsidSect="003259C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76034"/>
    <w:multiLevelType w:val="multilevel"/>
    <w:tmpl w:val="E98A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778AA"/>
    <w:multiLevelType w:val="multilevel"/>
    <w:tmpl w:val="A66E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9E"/>
    <w:rsid w:val="00275B1A"/>
    <w:rsid w:val="003259CB"/>
    <w:rsid w:val="006D4342"/>
    <w:rsid w:val="00BF469E"/>
    <w:rsid w:val="00E0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5F89"/>
  <w15:chartTrackingRefBased/>
  <w15:docId w15:val="{7F87CC70-D0E7-41CF-8810-8E0DB405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3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192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357">
          <w:marLeft w:val="0"/>
          <w:marRight w:val="0"/>
          <w:marTop w:val="0"/>
          <w:marBottom w:val="300"/>
          <w:divBdr>
            <w:top w:val="none" w:sz="0" w:space="0" w:color="auto"/>
            <w:left w:val="none" w:sz="0" w:space="0" w:color="auto"/>
            <w:bottom w:val="none" w:sz="0" w:space="0" w:color="auto"/>
            <w:right w:val="none" w:sz="0" w:space="0" w:color="auto"/>
          </w:divBdr>
        </w:div>
        <w:div w:id="2094742423">
          <w:marLeft w:val="0"/>
          <w:marRight w:val="0"/>
          <w:marTop w:val="0"/>
          <w:marBottom w:val="0"/>
          <w:divBdr>
            <w:top w:val="none" w:sz="0" w:space="0" w:color="auto"/>
            <w:left w:val="none" w:sz="0" w:space="0" w:color="auto"/>
            <w:bottom w:val="none" w:sz="0" w:space="0" w:color="auto"/>
            <w:right w:val="none" w:sz="0" w:space="0" w:color="auto"/>
          </w:divBdr>
        </w:div>
      </w:divsChild>
    </w:div>
    <w:div w:id="949315855">
      <w:bodyDiv w:val="1"/>
      <w:marLeft w:val="0"/>
      <w:marRight w:val="0"/>
      <w:marTop w:val="0"/>
      <w:marBottom w:val="0"/>
      <w:divBdr>
        <w:top w:val="none" w:sz="0" w:space="0" w:color="auto"/>
        <w:left w:val="none" w:sz="0" w:space="0" w:color="auto"/>
        <w:bottom w:val="none" w:sz="0" w:space="0" w:color="auto"/>
        <w:right w:val="none" w:sz="0" w:space="0" w:color="auto"/>
      </w:divBdr>
    </w:div>
    <w:div w:id="1219853740">
      <w:bodyDiv w:val="1"/>
      <w:marLeft w:val="0"/>
      <w:marRight w:val="0"/>
      <w:marTop w:val="0"/>
      <w:marBottom w:val="0"/>
      <w:divBdr>
        <w:top w:val="none" w:sz="0" w:space="0" w:color="auto"/>
        <w:left w:val="none" w:sz="0" w:space="0" w:color="auto"/>
        <w:bottom w:val="none" w:sz="0" w:space="0" w:color="auto"/>
        <w:right w:val="none" w:sz="0" w:space="0" w:color="auto"/>
      </w:divBdr>
      <w:divsChild>
        <w:div w:id="985429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2128</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irina-isaeva@outlook.com</dc:creator>
  <cp:keywords/>
  <dc:description/>
  <cp:lastModifiedBy>irina-isaeva@outlook.com</cp:lastModifiedBy>
  <cp:revision>2</cp:revision>
  <dcterms:created xsi:type="dcterms:W3CDTF">2024-09-23T17:04:00Z</dcterms:created>
  <dcterms:modified xsi:type="dcterms:W3CDTF">2024-09-23T17:36:00Z</dcterms:modified>
</cp:coreProperties>
</file>