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EB" w:rsidRPr="003F6EB5" w:rsidRDefault="00B335EB" w:rsidP="00B335EB">
      <w:pPr>
        <w:spacing w:after="0"/>
        <w:jc w:val="center"/>
        <w:rPr>
          <w:rFonts w:ascii="Times New Roman" w:hAnsi="Times New Roman" w:cs="Times New Roman"/>
          <w:b/>
          <w:color w:val="000000"/>
          <w:sz w:val="24"/>
          <w:szCs w:val="24"/>
          <w:shd w:val="clear" w:color="auto" w:fill="FFFFFF"/>
        </w:rPr>
      </w:pPr>
      <w:r w:rsidRPr="003F6EB5">
        <w:rPr>
          <w:rFonts w:ascii="Times New Roman" w:hAnsi="Times New Roman" w:cs="Times New Roman"/>
          <w:b/>
          <w:color w:val="000000"/>
          <w:sz w:val="24"/>
          <w:szCs w:val="24"/>
          <w:shd w:val="clear" w:color="auto" w:fill="FFFFFF"/>
        </w:rPr>
        <w:t>СОВРЕМЕННЫ</w:t>
      </w:r>
      <w:r>
        <w:rPr>
          <w:rFonts w:ascii="Times New Roman" w:hAnsi="Times New Roman" w:cs="Times New Roman"/>
          <w:b/>
          <w:color w:val="000000"/>
          <w:sz w:val="24"/>
          <w:szCs w:val="24"/>
          <w:shd w:val="clear" w:color="auto" w:fill="FFFFFF"/>
        </w:rPr>
        <w:t>Е</w:t>
      </w:r>
      <w:r w:rsidRPr="003F6EB5">
        <w:rPr>
          <w:rFonts w:ascii="Times New Roman" w:hAnsi="Times New Roman" w:cs="Times New Roman"/>
          <w:b/>
          <w:color w:val="000000"/>
          <w:sz w:val="24"/>
          <w:szCs w:val="24"/>
          <w:shd w:val="clear" w:color="auto" w:fill="FFFFFF"/>
        </w:rPr>
        <w:t xml:space="preserve"> ЛОГОПЕДИЧЕСКИ</w:t>
      </w:r>
      <w:r>
        <w:rPr>
          <w:rFonts w:ascii="Times New Roman" w:hAnsi="Times New Roman" w:cs="Times New Roman"/>
          <w:b/>
          <w:color w:val="000000"/>
          <w:sz w:val="24"/>
          <w:szCs w:val="24"/>
          <w:shd w:val="clear" w:color="auto" w:fill="FFFFFF"/>
        </w:rPr>
        <w:t>Е</w:t>
      </w:r>
      <w:r w:rsidRPr="003F6EB5">
        <w:rPr>
          <w:rFonts w:ascii="Times New Roman" w:hAnsi="Times New Roman" w:cs="Times New Roman"/>
          <w:b/>
          <w:color w:val="000000"/>
          <w:sz w:val="24"/>
          <w:szCs w:val="24"/>
          <w:shd w:val="clear" w:color="auto" w:fill="FFFFFF"/>
        </w:rPr>
        <w:t xml:space="preserve"> ТЕХНОЛОГИ</w:t>
      </w:r>
      <w:r>
        <w:rPr>
          <w:rFonts w:ascii="Times New Roman" w:hAnsi="Times New Roman" w:cs="Times New Roman"/>
          <w:b/>
          <w:color w:val="000000"/>
          <w:sz w:val="24"/>
          <w:szCs w:val="24"/>
          <w:shd w:val="clear" w:color="auto" w:fill="FFFFFF"/>
        </w:rPr>
        <w:t>И</w:t>
      </w:r>
      <w:r w:rsidRPr="003F6EB5">
        <w:rPr>
          <w:rFonts w:ascii="Times New Roman" w:hAnsi="Times New Roman" w:cs="Times New Roman"/>
          <w:b/>
          <w:color w:val="000000"/>
          <w:sz w:val="24"/>
          <w:szCs w:val="24"/>
          <w:shd w:val="clear" w:color="auto" w:fill="FFFFFF"/>
        </w:rPr>
        <w:t xml:space="preserve"> В ПРАКТИЧЕСКОЙ ДЕЯТЕЛЬНОСТИ УЧИТЕЛЯ-ЛОГОПЕДА</w:t>
      </w:r>
    </w:p>
    <w:p w:rsidR="00B335EB" w:rsidRDefault="00B335EB" w:rsidP="00B335EB">
      <w:pPr>
        <w:spacing w:after="0"/>
        <w:jc w:val="right"/>
        <w:rPr>
          <w:rFonts w:ascii="Times New Roman" w:hAnsi="Times New Roman" w:cs="Times New Roman"/>
          <w:color w:val="000000"/>
          <w:sz w:val="24"/>
          <w:szCs w:val="24"/>
          <w:shd w:val="clear" w:color="auto" w:fill="FFFFFF"/>
        </w:rPr>
      </w:pPr>
      <w:r w:rsidRPr="003F6EB5">
        <w:rPr>
          <w:rFonts w:ascii="Times New Roman" w:hAnsi="Times New Roman" w:cs="Times New Roman"/>
          <w:b/>
          <w:color w:val="000000"/>
          <w:sz w:val="24"/>
          <w:szCs w:val="24"/>
          <w:shd w:val="clear" w:color="auto" w:fill="FFFFFF"/>
        </w:rPr>
        <w:t>АВТОР</w:t>
      </w:r>
      <w:r>
        <w:rPr>
          <w:rFonts w:ascii="Times New Roman" w:hAnsi="Times New Roman" w:cs="Times New Roman"/>
          <w:color w:val="000000"/>
          <w:sz w:val="24"/>
          <w:szCs w:val="24"/>
          <w:shd w:val="clear" w:color="auto" w:fill="FFFFFF"/>
        </w:rPr>
        <w:t>:</w:t>
      </w:r>
    </w:p>
    <w:p w:rsidR="00B335EB" w:rsidRDefault="00B335EB" w:rsidP="00B335EB">
      <w:pPr>
        <w:spacing w:after="0"/>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учитель-логопед МДОУ</w:t>
      </w:r>
      <w:r>
        <w:rPr>
          <w:rFonts w:ascii="Times New Roman" w:hAnsi="Times New Roman" w:cs="Times New Roman"/>
          <w:color w:val="000000"/>
          <w:sz w:val="24"/>
          <w:szCs w:val="24"/>
          <w:shd w:val="clear" w:color="auto" w:fill="FFFFFF"/>
        </w:rPr>
        <w:t xml:space="preserve"> №48</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Энергетик</w:t>
      </w:r>
      <w:r>
        <w:rPr>
          <w:rFonts w:ascii="Times New Roman" w:hAnsi="Times New Roman" w:cs="Times New Roman"/>
          <w:color w:val="000000"/>
          <w:sz w:val="24"/>
          <w:szCs w:val="24"/>
          <w:shd w:val="clear" w:color="auto" w:fill="FFFFFF"/>
        </w:rPr>
        <w:t xml:space="preserve">» </w:t>
      </w:r>
    </w:p>
    <w:p w:rsidR="00B335EB" w:rsidRDefault="00B335EB" w:rsidP="00B335EB">
      <w:pPr>
        <w:spacing w:after="0"/>
        <w:jc w:val="right"/>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Коренченко</w:t>
      </w:r>
      <w:proofErr w:type="spellEnd"/>
      <w:r>
        <w:rPr>
          <w:rFonts w:ascii="Times New Roman" w:hAnsi="Times New Roman" w:cs="Times New Roman"/>
          <w:color w:val="000000"/>
          <w:sz w:val="24"/>
          <w:szCs w:val="24"/>
          <w:shd w:val="clear" w:color="auto" w:fill="FFFFFF"/>
        </w:rPr>
        <w:t xml:space="preserve"> Наталья Геннадьевна</w:t>
      </w:r>
      <w:r>
        <w:rPr>
          <w:rFonts w:ascii="Times New Roman" w:hAnsi="Times New Roman" w:cs="Times New Roman"/>
          <w:color w:val="000000"/>
          <w:sz w:val="24"/>
          <w:szCs w:val="24"/>
          <w:shd w:val="clear" w:color="auto" w:fill="FFFFFF"/>
        </w:rPr>
        <w:t>.</w:t>
      </w:r>
    </w:p>
    <w:p w:rsidR="00B335EB" w:rsidRPr="003F6EB5" w:rsidRDefault="00B335EB" w:rsidP="00B335EB">
      <w:pPr>
        <w:spacing w:after="0"/>
        <w:jc w:val="right"/>
        <w:rPr>
          <w:rFonts w:ascii="Times New Roman" w:hAnsi="Times New Roman" w:cs="Times New Roman"/>
          <w:color w:val="000000"/>
          <w:sz w:val="24"/>
          <w:szCs w:val="24"/>
          <w:shd w:val="clear" w:color="auto" w:fill="FFFFFF"/>
        </w:rPr>
      </w:pPr>
    </w:p>
    <w:p w:rsidR="00B335EB" w:rsidRPr="00B335EB" w:rsidRDefault="00B335EB" w:rsidP="00B335EB">
      <w:pPr>
        <w:spacing w:after="0"/>
        <w:ind w:firstLine="708"/>
        <w:jc w:val="both"/>
        <w:rPr>
          <w:rFonts w:ascii="Times New Roman" w:hAnsi="Times New Roman" w:cs="Times New Roman"/>
          <w:sz w:val="24"/>
          <w:szCs w:val="24"/>
        </w:rPr>
      </w:pPr>
      <w:r w:rsidRPr="00B335EB">
        <w:rPr>
          <w:rFonts w:ascii="Times New Roman" w:hAnsi="Times New Roman" w:cs="Times New Roman"/>
          <w:sz w:val="24"/>
          <w:szCs w:val="24"/>
          <w:shd w:val="clear" w:color="auto" w:fill="FFFFFF"/>
        </w:rPr>
        <w:t>Педагогическая технология — относительно новое понятие педагогической науки. В 60—70-х гг. ХХ в. оно ассоциировалось главным образом с методикой применения ТСО. В исследованиях российских специалистов понятие «педагогическая технология» получило более широкий смысл, относится к большому кругу образовательных процессов и рассматривается в педагогических системах различного уровня.</w:t>
      </w:r>
    </w:p>
    <w:p w:rsidR="00B335EB" w:rsidRPr="00B335EB" w:rsidRDefault="00B335EB" w:rsidP="00B335EB">
      <w:pPr>
        <w:spacing w:after="0"/>
        <w:ind w:firstLine="708"/>
        <w:jc w:val="both"/>
        <w:rPr>
          <w:rFonts w:ascii="Times New Roman" w:hAnsi="Times New Roman" w:cs="Times New Roman"/>
          <w:sz w:val="24"/>
          <w:szCs w:val="24"/>
          <w:shd w:val="clear" w:color="auto" w:fill="FFFFFF"/>
        </w:rPr>
      </w:pPr>
      <w:r w:rsidRPr="00B335EB">
        <w:rPr>
          <w:rFonts w:ascii="Times New Roman" w:hAnsi="Times New Roman" w:cs="Times New Roman"/>
          <w:sz w:val="24"/>
          <w:szCs w:val="24"/>
          <w:shd w:val="clear" w:color="auto" w:fill="FFFFFF"/>
        </w:rPr>
        <w:t>В любой педагогической системе «Педагогическая технология» — понятие, взаимодействующее с дидактической задачей. И если дидактическая задача выражает цель обучения и воспитания, то педагогическая технология — пути и средства их достижения.</w:t>
      </w:r>
    </w:p>
    <w:p w:rsidR="00B335EB" w:rsidRPr="00B335EB" w:rsidRDefault="00B335EB" w:rsidP="00B335EB">
      <w:pPr>
        <w:spacing w:after="0"/>
        <w:ind w:firstLine="708"/>
        <w:jc w:val="both"/>
        <w:rPr>
          <w:rFonts w:ascii="Times New Roman" w:hAnsi="Times New Roman" w:cs="Times New Roman"/>
          <w:sz w:val="24"/>
          <w:szCs w:val="24"/>
        </w:rPr>
      </w:pPr>
      <w:r w:rsidRPr="00B335EB">
        <w:rPr>
          <w:rFonts w:ascii="Times New Roman" w:hAnsi="Times New Roman" w:cs="Times New Roman"/>
          <w:sz w:val="24"/>
          <w:szCs w:val="24"/>
          <w:shd w:val="clear" w:color="auto" w:fill="FFFFFF"/>
        </w:rPr>
        <w:t xml:space="preserve">Между тем это слово, пришедшее к нам от греков, если судить по составляющим его корням, было рассчитано на более универсальное использование: </w:t>
      </w:r>
      <w:proofErr w:type="spellStart"/>
      <w:r w:rsidRPr="00B335EB">
        <w:rPr>
          <w:rFonts w:ascii="Times New Roman" w:hAnsi="Times New Roman" w:cs="Times New Roman"/>
          <w:sz w:val="24"/>
          <w:szCs w:val="24"/>
          <w:shd w:val="clear" w:color="auto" w:fill="FFFFFF"/>
        </w:rPr>
        <w:t>технос</w:t>
      </w:r>
      <w:proofErr w:type="spellEnd"/>
      <w:r w:rsidRPr="00B335EB">
        <w:rPr>
          <w:rFonts w:ascii="Times New Roman" w:hAnsi="Times New Roman" w:cs="Times New Roman"/>
          <w:sz w:val="24"/>
          <w:szCs w:val="24"/>
          <w:shd w:val="clear" w:color="auto" w:fill="FFFFFF"/>
        </w:rPr>
        <w:t xml:space="preserve"> – искусство, мастерство, логос – учение.</w:t>
      </w:r>
    </w:p>
    <w:p w:rsidR="00B335EB" w:rsidRPr="00B335EB" w:rsidRDefault="00B335EB" w:rsidP="00B335EB">
      <w:pPr>
        <w:spacing w:after="0"/>
        <w:ind w:firstLine="708"/>
        <w:jc w:val="both"/>
        <w:rPr>
          <w:rFonts w:ascii="Times New Roman" w:hAnsi="Times New Roman" w:cs="Times New Roman"/>
          <w:sz w:val="24"/>
          <w:szCs w:val="24"/>
          <w:shd w:val="clear" w:color="auto" w:fill="FFFFFF"/>
        </w:rPr>
      </w:pPr>
      <w:r w:rsidRPr="00B335EB">
        <w:rPr>
          <w:rFonts w:ascii="Times New Roman" w:hAnsi="Times New Roman" w:cs="Times New Roman"/>
          <w:sz w:val="24"/>
          <w:szCs w:val="24"/>
          <w:shd w:val="clear" w:color="auto" w:fill="FFFFFF"/>
        </w:rPr>
        <w:t xml:space="preserve">В учебно-методическом пособии «Логопедические технологии» авторы </w:t>
      </w:r>
      <w:proofErr w:type="spellStart"/>
      <w:r w:rsidRPr="00B335EB">
        <w:rPr>
          <w:rFonts w:ascii="Times New Roman" w:hAnsi="Times New Roman" w:cs="Times New Roman"/>
          <w:sz w:val="24"/>
          <w:szCs w:val="24"/>
          <w:shd w:val="clear" w:color="auto" w:fill="FFFFFF"/>
        </w:rPr>
        <w:t>Борозинец</w:t>
      </w:r>
      <w:proofErr w:type="spellEnd"/>
      <w:r w:rsidRPr="00B335EB">
        <w:rPr>
          <w:rFonts w:ascii="Times New Roman" w:hAnsi="Times New Roman" w:cs="Times New Roman"/>
          <w:sz w:val="24"/>
          <w:szCs w:val="24"/>
          <w:shd w:val="clear" w:color="auto" w:fill="FFFFFF"/>
        </w:rPr>
        <w:t xml:space="preserve"> Н.М., </w:t>
      </w:r>
      <w:proofErr w:type="spellStart"/>
      <w:r w:rsidRPr="00B335EB">
        <w:rPr>
          <w:rFonts w:ascii="Times New Roman" w:hAnsi="Times New Roman" w:cs="Times New Roman"/>
          <w:sz w:val="24"/>
          <w:szCs w:val="24"/>
          <w:shd w:val="clear" w:color="auto" w:fill="FFFFFF"/>
        </w:rPr>
        <w:t>Шеховцова</w:t>
      </w:r>
      <w:proofErr w:type="spellEnd"/>
      <w:r w:rsidRPr="00B335EB">
        <w:rPr>
          <w:rFonts w:ascii="Times New Roman" w:hAnsi="Times New Roman" w:cs="Times New Roman"/>
          <w:sz w:val="24"/>
          <w:szCs w:val="24"/>
          <w:shd w:val="clear" w:color="auto" w:fill="FFFFFF"/>
        </w:rPr>
        <w:t xml:space="preserve"> Т.С., представлено определение педагогической (образовательной) технологии как интегрированного обозначения различных способов образовательного взаимодействия педагога и обучающихся. Это последовательная, взаимосвязанная система действий педагога, направленных на решение педагогических задач, или планомерное последовательное воплощение на практике заранее спроектированного педагогического процесса.</w:t>
      </w:r>
    </w:p>
    <w:p w:rsidR="00B335EB" w:rsidRPr="00B335EB" w:rsidRDefault="00B335EB" w:rsidP="00B335EB">
      <w:pPr>
        <w:pStyle w:val="a3"/>
        <w:spacing w:before="0" w:beforeAutospacing="0" w:after="0" w:afterAutospacing="0" w:line="276" w:lineRule="auto"/>
        <w:ind w:firstLine="708"/>
        <w:jc w:val="both"/>
        <w:rPr>
          <w:shd w:val="clear" w:color="auto" w:fill="FFFFFF"/>
        </w:rPr>
      </w:pPr>
      <w:r w:rsidRPr="00B335EB">
        <w:rPr>
          <w:shd w:val="clear" w:color="auto" w:fill="FFFFFF"/>
        </w:rPr>
        <w:t xml:space="preserve">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 которые характерны для детей с особыми образовательными потребностями. </w:t>
      </w:r>
    </w:p>
    <w:p w:rsidR="00B335EB" w:rsidRPr="00B335EB" w:rsidRDefault="00B335EB" w:rsidP="00B335EB">
      <w:pPr>
        <w:pStyle w:val="a3"/>
        <w:spacing w:before="0" w:beforeAutospacing="0" w:after="0" w:afterAutospacing="0" w:line="276" w:lineRule="auto"/>
        <w:ind w:firstLine="708"/>
        <w:jc w:val="both"/>
        <w:rPr>
          <w:shd w:val="clear" w:color="auto" w:fill="FFFFFF"/>
        </w:rPr>
      </w:pPr>
      <w:r w:rsidRPr="00B335EB">
        <w:rPr>
          <w:shd w:val="clear" w:color="auto" w:fill="FFFFFF"/>
        </w:rPr>
        <w:t>Современная логопедическая практика имеет в своём арсенале </w:t>
      </w:r>
      <w:r w:rsidRPr="00B335EB">
        <w:rPr>
          <w:b/>
          <w:bCs/>
          <w:shd w:val="clear" w:color="auto" w:fill="FFFFFF"/>
        </w:rPr>
        <w:t>традиционные коррекционно-развивающие образовательные технологии</w:t>
      </w:r>
      <w:r w:rsidRPr="00B335EB">
        <w:rPr>
          <w:shd w:val="clear" w:color="auto" w:fill="FFFFFF"/>
        </w:rPr>
        <w:t xml:space="preserve">, направленные на своевременную диагностику и максимально возможную коррекцию речевых нарушений. Находясь на границе соприкосновения педагогики, психологии и медицины логопедия использует в своей практике, адаптируя к своим потребностям наиболее эффективные, </w:t>
      </w:r>
      <w:r w:rsidRPr="00B335EB">
        <w:rPr>
          <w:b/>
          <w:bCs/>
          <w:shd w:val="clear" w:color="auto" w:fill="FFFFFF"/>
        </w:rPr>
        <w:t>нетрадиционные</w:t>
      </w:r>
      <w:r w:rsidRPr="00B335EB">
        <w:rPr>
          <w:shd w:val="clear" w:color="auto" w:fill="FFFFFF"/>
        </w:rPr>
        <w:t> для неё методы и приёмы смежных наук, помогающие оптимизировать, работу учителя-логопеда. Эти методы нельзя рассматривать в логопедии как самостоятельные, они становятся частью общепринятых проверенных временем технологий, и привносят в них дух времени, новые способы взаимодействия педагога и ребёнка, новые стимулы, служат для создания благоприятного эмоционального фона, способствуют включению в работу сохранных и активизации нарушенных психических функций. </w:t>
      </w:r>
    </w:p>
    <w:p w:rsidR="00B335EB" w:rsidRPr="00B335EB" w:rsidRDefault="00B335EB" w:rsidP="00B335EB">
      <w:pPr>
        <w:pStyle w:val="a3"/>
        <w:spacing w:before="0" w:beforeAutospacing="0" w:after="0" w:afterAutospacing="0" w:line="276" w:lineRule="auto"/>
        <w:ind w:firstLine="708"/>
        <w:jc w:val="both"/>
        <w:rPr>
          <w:shd w:val="clear" w:color="auto" w:fill="FFFFFF"/>
        </w:rPr>
      </w:pPr>
      <w:r w:rsidRPr="00B335EB">
        <w:rPr>
          <w:shd w:val="clear" w:color="auto" w:fill="FFFFFF"/>
        </w:rPr>
        <w:t>На фоне комплексной логопедической помощи инновационные методы, не требуя особых усилий, оптимизируют процесс коррекции речи детей и способствуют оздоровлению всего организма.</w:t>
      </w:r>
    </w:p>
    <w:p w:rsidR="00B335EB" w:rsidRPr="00B335EB" w:rsidRDefault="00B335EB" w:rsidP="00B335EB">
      <w:pPr>
        <w:pStyle w:val="a3"/>
        <w:spacing w:before="0" w:beforeAutospacing="0" w:after="0" w:afterAutospacing="0" w:line="276" w:lineRule="auto"/>
        <w:ind w:firstLine="708"/>
        <w:jc w:val="both"/>
        <w:rPr>
          <w:shd w:val="clear" w:color="auto" w:fill="FFFFFF"/>
        </w:rPr>
      </w:pPr>
      <w:proofErr w:type="gramStart"/>
      <w:r w:rsidRPr="00B335EB">
        <w:rPr>
          <w:shd w:val="clear" w:color="auto" w:fill="FFFFFF"/>
        </w:rPr>
        <w:t xml:space="preserve">Разными авторами выделяется ряд весьма разнообразных технологий, относящихся сегодня к инновационным: </w:t>
      </w:r>
      <w:r w:rsidRPr="00B335EB">
        <w:t xml:space="preserve">нейропсихологические технологии, </w:t>
      </w:r>
      <w:proofErr w:type="spellStart"/>
      <w:r w:rsidRPr="00B335EB">
        <w:t>кинезитерапия</w:t>
      </w:r>
      <w:proofErr w:type="spellEnd"/>
      <w:r w:rsidRPr="00B335EB">
        <w:t xml:space="preserve">, </w:t>
      </w:r>
      <w:proofErr w:type="spellStart"/>
      <w:r w:rsidRPr="00B335EB">
        <w:t>гидрогимнастика</w:t>
      </w:r>
      <w:proofErr w:type="spellEnd"/>
      <w:r w:rsidRPr="00B335EB">
        <w:t xml:space="preserve">, </w:t>
      </w:r>
      <w:hyperlink r:id="rId6" w:tgtFrame="_blank" w:history="1">
        <w:r w:rsidRPr="00B335EB">
          <w:t>различные виды логопедического массажа</w:t>
        </w:r>
      </w:hyperlink>
      <w:r w:rsidRPr="00B335EB">
        <w:t>, Су-</w:t>
      </w:r>
      <w:proofErr w:type="spellStart"/>
      <w:r w:rsidRPr="00B335EB">
        <w:t>джок</w:t>
      </w:r>
      <w:proofErr w:type="spellEnd"/>
      <w:r w:rsidRPr="00B335EB">
        <w:t xml:space="preserve">-терапия, гимнастика Стрельниковой, дыхательный тренажёр по аналогии тренажеров Фролова, фитотерапия, </w:t>
      </w:r>
      <w:proofErr w:type="spellStart"/>
      <w:r w:rsidRPr="00B335EB">
        <w:t>аурикулотерапия</w:t>
      </w:r>
      <w:proofErr w:type="spellEnd"/>
      <w:r w:rsidRPr="00B335EB">
        <w:t xml:space="preserve">, ароматерапия, музыкотерапия, </w:t>
      </w:r>
      <w:proofErr w:type="spellStart"/>
      <w:r w:rsidRPr="00B335EB">
        <w:t>хромотерапия</w:t>
      </w:r>
      <w:proofErr w:type="spellEnd"/>
      <w:r w:rsidRPr="00B335EB">
        <w:t xml:space="preserve">, </w:t>
      </w:r>
      <w:proofErr w:type="spellStart"/>
      <w:r w:rsidRPr="00B335EB">
        <w:t>литотерапия</w:t>
      </w:r>
      <w:proofErr w:type="spellEnd"/>
      <w:r w:rsidRPr="00B335EB">
        <w:t xml:space="preserve">, </w:t>
      </w:r>
      <w:proofErr w:type="spellStart"/>
      <w:r w:rsidRPr="00B335EB">
        <w:t>имаготерапия</w:t>
      </w:r>
      <w:proofErr w:type="spellEnd"/>
      <w:r w:rsidRPr="00B335EB">
        <w:t xml:space="preserve">, </w:t>
      </w:r>
      <w:proofErr w:type="spellStart"/>
      <w:r w:rsidRPr="00B335EB">
        <w:t>сказкотерапия</w:t>
      </w:r>
      <w:proofErr w:type="spellEnd"/>
      <w:r w:rsidRPr="00B335EB">
        <w:t>, песочная терапия, различные модели и символы, активно внедряются в коррекционно-развивающий процесс мультимедийные средства коррекции и развития, БОС технологии.</w:t>
      </w:r>
      <w:proofErr w:type="gramEnd"/>
    </w:p>
    <w:p w:rsidR="00B335EB" w:rsidRPr="00B335EB" w:rsidRDefault="00B335EB" w:rsidP="00B335EB">
      <w:pPr>
        <w:shd w:val="clear" w:color="auto" w:fill="FFFFFF"/>
        <w:spacing w:after="0"/>
        <w:ind w:firstLine="360"/>
        <w:jc w:val="both"/>
        <w:rPr>
          <w:rFonts w:ascii="Times New Roman" w:hAnsi="Times New Roman" w:cs="Times New Roman"/>
          <w:sz w:val="24"/>
          <w:szCs w:val="24"/>
          <w:shd w:val="clear" w:color="auto" w:fill="FFFFFF"/>
        </w:rPr>
      </w:pPr>
      <w:r w:rsidRPr="00B335EB">
        <w:rPr>
          <w:rFonts w:ascii="Times New Roman" w:hAnsi="Times New Roman" w:cs="Times New Roman"/>
          <w:sz w:val="24"/>
          <w:szCs w:val="24"/>
          <w:shd w:val="clear" w:color="auto" w:fill="FFFFFF"/>
        </w:rPr>
        <w:lastRenderedPageBreak/>
        <w:t>Некоторые из них, мы успешно применяем в собственной практике и хотим поделиться собственными наблюдениями. Хотелось бы отметить, что современные логопедические технологии, применяемые нами на практике, мы считаем эффективными только в комплексе с традиционными методами работы.</w:t>
      </w:r>
    </w:p>
    <w:p w:rsidR="00B335EB" w:rsidRPr="00B335EB" w:rsidRDefault="00B335EB" w:rsidP="00B335EB">
      <w:pPr>
        <w:pStyle w:val="a4"/>
        <w:numPr>
          <w:ilvl w:val="0"/>
          <w:numId w:val="1"/>
        </w:numPr>
        <w:shd w:val="clear" w:color="auto" w:fill="FFFFFF"/>
        <w:spacing w:after="0"/>
        <w:ind w:left="340"/>
        <w:jc w:val="both"/>
        <w:rPr>
          <w:rFonts w:ascii="Times New Roman" w:hAnsi="Times New Roman" w:cs="Times New Roman"/>
          <w:sz w:val="24"/>
          <w:szCs w:val="24"/>
        </w:rPr>
      </w:pPr>
      <w:proofErr w:type="gramStart"/>
      <w:r w:rsidRPr="00B335EB">
        <w:rPr>
          <w:rFonts w:ascii="Times New Roman" w:hAnsi="Times New Roman" w:cs="Times New Roman"/>
          <w:sz w:val="24"/>
          <w:szCs w:val="24"/>
        </w:rPr>
        <w:t>Для проведения массажа пальцев рук используем различные материалы: приборы су-</w:t>
      </w:r>
      <w:proofErr w:type="spellStart"/>
      <w:r w:rsidRPr="00B335EB">
        <w:rPr>
          <w:rFonts w:ascii="Times New Roman" w:hAnsi="Times New Roman" w:cs="Times New Roman"/>
          <w:sz w:val="24"/>
          <w:szCs w:val="24"/>
        </w:rPr>
        <w:t>джок</w:t>
      </w:r>
      <w:proofErr w:type="spellEnd"/>
      <w:r w:rsidRPr="00B335EB">
        <w:rPr>
          <w:rFonts w:ascii="Times New Roman" w:hAnsi="Times New Roman" w:cs="Times New Roman"/>
          <w:sz w:val="24"/>
          <w:szCs w:val="24"/>
        </w:rPr>
        <w:t xml:space="preserve"> терапии, мелкие и крупные камешки гладкие и шершавые на ощупь, природные материалы (сосновые шишки, грецкие орехи), карточки, на которые нанесен определенный материал (ткань, нитки различные по своей структуре, капли воска, шерсть, кожа, мех, спички, вата и др.)</w:t>
      </w:r>
      <w:proofErr w:type="gramEnd"/>
    </w:p>
    <w:p w:rsidR="00B335EB" w:rsidRPr="00B335EB" w:rsidRDefault="00B335EB" w:rsidP="00B335EB">
      <w:pPr>
        <w:pStyle w:val="a4"/>
        <w:numPr>
          <w:ilvl w:val="0"/>
          <w:numId w:val="1"/>
        </w:numPr>
        <w:shd w:val="clear" w:color="auto" w:fill="FFFFFF"/>
        <w:spacing w:after="0"/>
        <w:ind w:left="397"/>
        <w:jc w:val="both"/>
        <w:rPr>
          <w:rFonts w:ascii="Times New Roman" w:hAnsi="Times New Roman" w:cs="Times New Roman"/>
          <w:sz w:val="24"/>
          <w:szCs w:val="24"/>
        </w:rPr>
      </w:pPr>
      <w:r w:rsidRPr="00B335EB">
        <w:rPr>
          <w:rFonts w:ascii="Times New Roman" w:hAnsi="Times New Roman" w:cs="Times New Roman"/>
          <w:sz w:val="24"/>
          <w:szCs w:val="24"/>
        </w:rPr>
        <w:t xml:space="preserve">Также </w:t>
      </w:r>
      <w:proofErr w:type="gramStart"/>
      <w:r w:rsidRPr="00B335EB">
        <w:rPr>
          <w:rFonts w:ascii="Times New Roman" w:hAnsi="Times New Roman" w:cs="Times New Roman"/>
          <w:sz w:val="24"/>
          <w:szCs w:val="24"/>
        </w:rPr>
        <w:t>эффективна</w:t>
      </w:r>
      <w:proofErr w:type="gramEnd"/>
      <w:r w:rsidRPr="00B335EB">
        <w:rPr>
          <w:rFonts w:ascii="Times New Roman" w:hAnsi="Times New Roman" w:cs="Times New Roman"/>
          <w:sz w:val="24"/>
          <w:szCs w:val="24"/>
        </w:rPr>
        <w:t xml:space="preserve"> и интересна в использовании </w:t>
      </w:r>
      <w:proofErr w:type="spellStart"/>
      <w:r w:rsidRPr="00B335EB">
        <w:rPr>
          <w:rFonts w:ascii="Times New Roman" w:hAnsi="Times New Roman" w:cs="Times New Roman"/>
          <w:sz w:val="24"/>
          <w:szCs w:val="24"/>
        </w:rPr>
        <w:t>гидрогимнастика</w:t>
      </w:r>
      <w:proofErr w:type="spellEnd"/>
      <w:r w:rsidRPr="00B335EB">
        <w:rPr>
          <w:rFonts w:ascii="Times New Roman" w:hAnsi="Times New Roman" w:cs="Times New Roman"/>
          <w:sz w:val="24"/>
          <w:szCs w:val="24"/>
        </w:rPr>
        <w:t xml:space="preserve"> – перекатывание, прокатывание, перекладывание в теплой воде различных предметов, например, резинового мячика, одной или двух бусинок, маленьких фигурок, палочек, карандашей и т.д.</w:t>
      </w:r>
    </w:p>
    <w:p w:rsidR="00B335EB" w:rsidRPr="00B335EB" w:rsidRDefault="00B335EB" w:rsidP="00B335EB">
      <w:pPr>
        <w:pStyle w:val="a4"/>
        <w:numPr>
          <w:ilvl w:val="0"/>
          <w:numId w:val="1"/>
        </w:numPr>
        <w:shd w:val="clear" w:color="auto" w:fill="FFFFFF"/>
        <w:spacing w:after="0"/>
        <w:ind w:left="397"/>
        <w:jc w:val="both"/>
        <w:rPr>
          <w:rFonts w:ascii="Times New Roman" w:hAnsi="Times New Roman" w:cs="Times New Roman"/>
          <w:sz w:val="24"/>
          <w:szCs w:val="24"/>
          <w:shd w:val="clear" w:color="auto" w:fill="FFFFFF"/>
        </w:rPr>
      </w:pPr>
      <w:r w:rsidRPr="00B335EB">
        <w:rPr>
          <w:rFonts w:ascii="Times New Roman" w:hAnsi="Times New Roman" w:cs="Times New Roman"/>
          <w:sz w:val="24"/>
          <w:szCs w:val="24"/>
        </w:rPr>
        <w:t xml:space="preserve">Эффект </w:t>
      </w:r>
      <w:proofErr w:type="spellStart"/>
      <w:r w:rsidRPr="00B335EB">
        <w:rPr>
          <w:rFonts w:ascii="Times New Roman" w:hAnsi="Times New Roman" w:cs="Times New Roman"/>
          <w:sz w:val="24"/>
          <w:szCs w:val="24"/>
        </w:rPr>
        <w:t>кинезиотерапии</w:t>
      </w:r>
      <w:proofErr w:type="spellEnd"/>
      <w:r w:rsidRPr="00B335EB">
        <w:rPr>
          <w:rFonts w:ascii="Times New Roman" w:hAnsi="Times New Roman" w:cs="Times New Roman"/>
          <w:sz w:val="24"/>
          <w:szCs w:val="24"/>
        </w:rPr>
        <w:t xml:space="preserve"> доказан уже давно. </w:t>
      </w:r>
      <w:proofErr w:type="spellStart"/>
      <w:r w:rsidRPr="00B335EB">
        <w:rPr>
          <w:rFonts w:ascii="Times New Roman" w:hAnsi="Times New Roman" w:cs="Times New Roman"/>
          <w:sz w:val="24"/>
          <w:szCs w:val="24"/>
          <w:shd w:val="clear" w:color="auto" w:fill="FFFFFF"/>
        </w:rPr>
        <w:t>Кинезиологические</w:t>
      </w:r>
      <w:proofErr w:type="spellEnd"/>
      <w:r w:rsidRPr="00B335EB">
        <w:rPr>
          <w:rFonts w:ascii="Times New Roman" w:hAnsi="Times New Roman" w:cs="Times New Roman"/>
          <w:sz w:val="24"/>
          <w:szCs w:val="24"/>
          <w:shd w:val="clear" w:color="auto" w:fill="FFFFFF"/>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 В ходе систематических занятий по </w:t>
      </w:r>
      <w:proofErr w:type="spellStart"/>
      <w:r w:rsidRPr="00B335EB">
        <w:rPr>
          <w:rFonts w:ascii="Times New Roman" w:hAnsi="Times New Roman" w:cs="Times New Roman"/>
          <w:sz w:val="24"/>
          <w:szCs w:val="24"/>
          <w:shd w:val="clear" w:color="auto" w:fill="FFFFFF"/>
        </w:rPr>
        <w:t>кинезиологическим</w:t>
      </w:r>
      <w:proofErr w:type="spellEnd"/>
      <w:r w:rsidRPr="00B335EB">
        <w:rPr>
          <w:rFonts w:ascii="Times New Roman" w:hAnsi="Times New Roman" w:cs="Times New Roman"/>
          <w:sz w:val="24"/>
          <w:szCs w:val="24"/>
          <w:shd w:val="clear" w:color="auto" w:fill="FFFFFF"/>
        </w:rPr>
        <w:t xml:space="preserve"> программам у ребёнка исчезают явления </w:t>
      </w:r>
      <w:proofErr w:type="spellStart"/>
      <w:r w:rsidRPr="00B335EB">
        <w:rPr>
          <w:rFonts w:ascii="Times New Roman" w:hAnsi="Times New Roman" w:cs="Times New Roman"/>
          <w:sz w:val="24"/>
          <w:szCs w:val="24"/>
          <w:shd w:val="clear" w:color="auto" w:fill="FFFFFF"/>
        </w:rPr>
        <w:t>дислексии</w:t>
      </w:r>
      <w:proofErr w:type="spellEnd"/>
      <w:r w:rsidRPr="00B335EB">
        <w:rPr>
          <w:rFonts w:ascii="Times New Roman" w:hAnsi="Times New Roman" w:cs="Times New Roman"/>
          <w:sz w:val="24"/>
          <w:szCs w:val="24"/>
          <w:shd w:val="clear" w:color="auto" w:fill="FFFFFF"/>
        </w:rPr>
        <w:t>, развиваются межполушарные связи.</w:t>
      </w:r>
    </w:p>
    <w:p w:rsidR="00B335EB" w:rsidRPr="00B335EB" w:rsidRDefault="00B335EB" w:rsidP="00B335EB">
      <w:pPr>
        <w:pStyle w:val="a4"/>
        <w:numPr>
          <w:ilvl w:val="0"/>
          <w:numId w:val="1"/>
        </w:numPr>
        <w:shd w:val="clear" w:color="auto" w:fill="FFFFFF"/>
        <w:spacing w:after="0"/>
        <w:ind w:left="397"/>
        <w:jc w:val="both"/>
        <w:rPr>
          <w:rFonts w:ascii="Times New Roman" w:hAnsi="Times New Roman" w:cs="Times New Roman"/>
          <w:sz w:val="24"/>
          <w:szCs w:val="24"/>
          <w:shd w:val="clear" w:color="auto" w:fill="FFFFFF"/>
        </w:rPr>
      </w:pPr>
      <w:r w:rsidRPr="00B335EB">
        <w:rPr>
          <w:rFonts w:ascii="Times New Roman" w:hAnsi="Times New Roman" w:cs="Times New Roman"/>
          <w:sz w:val="24"/>
          <w:szCs w:val="24"/>
          <w:shd w:val="clear" w:color="auto" w:fill="FFFFFF"/>
        </w:rPr>
        <w:t xml:space="preserve">Правильное произнесение звуков обеспечивается благодаря хорошей подвижности органов артикуляции. У ребенка с ОВЗ вследствие недоразвития или мозгового поражения, нарушается подвижность органов артикуляционного аппарата. Точность, сила и </w:t>
      </w:r>
      <w:proofErr w:type="spellStart"/>
      <w:r w:rsidRPr="00B335EB">
        <w:rPr>
          <w:rFonts w:ascii="Times New Roman" w:hAnsi="Times New Roman" w:cs="Times New Roman"/>
          <w:sz w:val="24"/>
          <w:szCs w:val="24"/>
          <w:shd w:val="clear" w:color="auto" w:fill="FFFFFF"/>
        </w:rPr>
        <w:t>дифференцированность</w:t>
      </w:r>
      <w:proofErr w:type="spellEnd"/>
      <w:r w:rsidRPr="00B335EB">
        <w:rPr>
          <w:rFonts w:ascii="Times New Roman" w:hAnsi="Times New Roman" w:cs="Times New Roman"/>
          <w:sz w:val="24"/>
          <w:szCs w:val="24"/>
          <w:shd w:val="clear" w:color="auto" w:fill="FFFFFF"/>
        </w:rPr>
        <w:t xml:space="preserve"> движений этих органов развивается у ребенка постепенно, в процессе речевой деятельности. </w:t>
      </w:r>
      <w:proofErr w:type="gramStart"/>
      <w:r w:rsidRPr="00B335EB">
        <w:rPr>
          <w:rFonts w:ascii="Times New Roman" w:hAnsi="Times New Roman" w:cs="Times New Roman"/>
          <w:sz w:val="24"/>
          <w:szCs w:val="24"/>
          <w:shd w:val="clear" w:color="auto" w:fill="FFFFFF"/>
        </w:rPr>
        <w:t>Для развития артикуляционной моторики мы используем различные технологии логопедического массажа (зондовый, пальцевой массаж (в напальчнике или через марлевую салфетку), массаж деревянным одноразовым шпателем, массаж зубными щетками (различными по материалу, форме, жесткости щетины, размеру).</w:t>
      </w:r>
      <w:proofErr w:type="gramEnd"/>
      <w:r w:rsidRPr="00B335EB">
        <w:rPr>
          <w:rFonts w:ascii="Times New Roman" w:hAnsi="Times New Roman" w:cs="Times New Roman"/>
          <w:sz w:val="24"/>
          <w:szCs w:val="24"/>
          <w:shd w:val="clear" w:color="auto" w:fill="FFFFFF"/>
        </w:rPr>
        <w:t xml:space="preserve"> </w:t>
      </w:r>
      <w:proofErr w:type="gramStart"/>
      <w:r w:rsidRPr="00B335EB">
        <w:rPr>
          <w:rFonts w:ascii="Times New Roman" w:hAnsi="Times New Roman" w:cs="Times New Roman"/>
          <w:sz w:val="24"/>
          <w:szCs w:val="24"/>
          <w:shd w:val="clear" w:color="auto" w:fill="FFFFFF"/>
        </w:rPr>
        <w:t>При массаже используются как щетина, так и палочка щетки).</w:t>
      </w:r>
      <w:proofErr w:type="gramEnd"/>
    </w:p>
    <w:p w:rsidR="00B335EB" w:rsidRPr="00B335EB" w:rsidRDefault="00B335EB" w:rsidP="00B335EB">
      <w:pPr>
        <w:pStyle w:val="a4"/>
        <w:numPr>
          <w:ilvl w:val="0"/>
          <w:numId w:val="1"/>
        </w:numPr>
        <w:shd w:val="clear" w:color="auto" w:fill="FFFFFF"/>
        <w:spacing w:after="0"/>
        <w:ind w:left="397"/>
        <w:jc w:val="both"/>
        <w:rPr>
          <w:rFonts w:ascii="Times New Roman" w:eastAsia="Times New Roman" w:hAnsi="Times New Roman" w:cs="Times New Roman"/>
          <w:sz w:val="24"/>
          <w:szCs w:val="24"/>
          <w:lang w:eastAsia="ru-RU"/>
        </w:rPr>
      </w:pPr>
      <w:r w:rsidRPr="00B335EB">
        <w:rPr>
          <w:rFonts w:ascii="Times New Roman" w:hAnsi="Times New Roman" w:cs="Times New Roman"/>
          <w:sz w:val="24"/>
          <w:szCs w:val="24"/>
          <w:shd w:val="clear" w:color="auto" w:fill="FFFFFF"/>
        </w:rPr>
        <w:t xml:space="preserve">С недавнего времени нами в системе проводится артикуляционная гимнастика с </w:t>
      </w:r>
      <w:proofErr w:type="spellStart"/>
      <w:r w:rsidRPr="00B335EB">
        <w:rPr>
          <w:rFonts w:ascii="Times New Roman" w:hAnsi="Times New Roman" w:cs="Times New Roman"/>
          <w:sz w:val="24"/>
          <w:szCs w:val="24"/>
          <w:shd w:val="clear" w:color="auto" w:fill="FFFFFF"/>
        </w:rPr>
        <w:t>биоэнергопластикой</w:t>
      </w:r>
      <w:proofErr w:type="spellEnd"/>
      <w:r w:rsidRPr="00B335EB">
        <w:rPr>
          <w:rFonts w:ascii="Times New Roman" w:hAnsi="Times New Roman" w:cs="Times New Roman"/>
          <w:sz w:val="24"/>
          <w:szCs w:val="24"/>
          <w:shd w:val="clear" w:color="auto" w:fill="FFFFFF"/>
        </w:rPr>
        <w:t xml:space="preserve"> - </w:t>
      </w:r>
      <w:proofErr w:type="spellStart"/>
      <w:r w:rsidRPr="00B335EB">
        <w:rPr>
          <w:rFonts w:ascii="Times New Roman" w:hAnsi="Times New Roman" w:cs="Times New Roman"/>
          <w:sz w:val="24"/>
          <w:szCs w:val="24"/>
          <w:shd w:val="clear" w:color="auto" w:fill="FFFFFF"/>
        </w:rPr>
        <w:t>содружественное</w:t>
      </w:r>
      <w:proofErr w:type="spellEnd"/>
      <w:r w:rsidRPr="00B335EB">
        <w:rPr>
          <w:rFonts w:ascii="Times New Roman" w:hAnsi="Times New Roman" w:cs="Times New Roman"/>
          <w:sz w:val="24"/>
          <w:szCs w:val="24"/>
          <w:shd w:val="clear" w:color="auto" w:fill="FFFFFF"/>
        </w:rPr>
        <w:t xml:space="preserve"> взаимодействие руки и языка. Этот метод уже доказал свою эффективность, его использование введено нами в систему занятий по коррекции речевых нарушений. </w:t>
      </w:r>
      <w:r w:rsidRPr="00B335EB">
        <w:rPr>
          <w:rFonts w:ascii="Times New Roman" w:hAnsi="Times New Roman" w:cs="Times New Roman"/>
          <w:bCs/>
          <w:iCs/>
          <w:sz w:val="24"/>
          <w:szCs w:val="24"/>
          <w:shd w:val="clear" w:color="auto" w:fill="FFFFFF"/>
        </w:rPr>
        <w:t xml:space="preserve"> </w:t>
      </w:r>
      <w:r w:rsidRPr="00B335EB">
        <w:rPr>
          <w:rFonts w:ascii="Times New Roman" w:hAnsi="Times New Roman" w:cs="Times New Roman"/>
          <w:sz w:val="24"/>
          <w:szCs w:val="24"/>
          <w:shd w:val="clear" w:color="auto" w:fill="FFFFFF"/>
        </w:rPr>
        <w:t xml:space="preserve"> Использование </w:t>
      </w:r>
      <w:proofErr w:type="spellStart"/>
      <w:r w:rsidRPr="00B335EB">
        <w:rPr>
          <w:rFonts w:ascii="Times New Roman" w:hAnsi="Times New Roman" w:cs="Times New Roman"/>
          <w:sz w:val="24"/>
          <w:szCs w:val="24"/>
          <w:shd w:val="clear" w:color="auto" w:fill="FFFFFF"/>
        </w:rPr>
        <w:t>биоэнергопластики</w:t>
      </w:r>
      <w:proofErr w:type="spellEnd"/>
      <w:r w:rsidRPr="00B335EB">
        <w:rPr>
          <w:rFonts w:ascii="Times New Roman" w:hAnsi="Times New Roman" w:cs="Times New Roman"/>
          <w:sz w:val="24"/>
          <w:szCs w:val="24"/>
          <w:shd w:val="clear" w:color="auto" w:fill="FFFFFF"/>
        </w:rPr>
        <w:t xml:space="preserve"> существенно ускоряет исправление неправильно произносимых звуков у детей с нарушенными кинестетическими ощущениями, потому что работающая ладонь во много раз усиливает импульсы, идущие к коре головного мозга от языка. Мы подбираем движение руки под любое артикуляционное упражнение. Важно не то, что будет делать ребенок, а то, как он это сделает. Язык и ладонь при выполнении артикуляционных упражнений должны работать одновременно, ритмично. Этот метод дети воспринимают как игру. Игровые методики, включая в себя практически все формы работы, предоставляют широкие возможности для творческой деятельности, интеллектуального развития ребёнка. Такие игры дополнительно стимулируют ребёнка к выполнению задания.</w:t>
      </w:r>
    </w:p>
    <w:p w:rsidR="00B335EB" w:rsidRPr="00B335EB" w:rsidRDefault="00B335EB" w:rsidP="00B335EB">
      <w:pPr>
        <w:pStyle w:val="a3"/>
        <w:numPr>
          <w:ilvl w:val="0"/>
          <w:numId w:val="1"/>
        </w:numPr>
        <w:spacing w:before="0" w:beforeAutospacing="0" w:after="0" w:afterAutospacing="0" w:line="276" w:lineRule="auto"/>
        <w:ind w:left="397"/>
        <w:jc w:val="both"/>
        <w:rPr>
          <w:shd w:val="clear" w:color="auto" w:fill="FFFFFF"/>
        </w:rPr>
      </w:pPr>
      <w:r w:rsidRPr="00B335EB">
        <w:rPr>
          <w:rStyle w:val="submenu-table"/>
          <w:bCs/>
          <w:shd w:val="clear" w:color="auto" w:fill="FFFFFF"/>
        </w:rPr>
        <w:t>Дыхательная гимнастика</w:t>
      </w:r>
      <w:r w:rsidRPr="00B335EB">
        <w:rPr>
          <w:shd w:val="clear" w:color="auto" w:fill="FFFFFF"/>
        </w:rPr>
        <w:t xml:space="preserve"> корректирует нарушения речевого дыхания, помогает выработать диафрагмальное дыхание, а также продолжительность, силу и правильное распределение выдоха. Дыхание влияет на звукопроизношение, артикуляцию и развитие голоса. Выполнение дыхательной гимнастики помогает сохранить, укрепить здоровье ребенка. Кроме традиционных  логопедических технологий для развития речевого дыхания мы применяем дыхательную гимнастику с движением. </w:t>
      </w:r>
    </w:p>
    <w:p w:rsidR="00B335EB" w:rsidRPr="00B335EB" w:rsidRDefault="00B335EB" w:rsidP="00B335EB">
      <w:pPr>
        <w:pStyle w:val="a3"/>
        <w:numPr>
          <w:ilvl w:val="0"/>
          <w:numId w:val="1"/>
        </w:numPr>
        <w:spacing w:before="0" w:beforeAutospacing="0" w:after="0" w:afterAutospacing="0" w:line="276" w:lineRule="auto"/>
        <w:ind w:left="397"/>
        <w:jc w:val="both"/>
        <w:rPr>
          <w:shd w:val="clear" w:color="auto" w:fill="FFFFFF"/>
        </w:rPr>
      </w:pPr>
      <w:r w:rsidRPr="00B335EB">
        <w:rPr>
          <w:shd w:val="clear" w:color="auto" w:fill="FFFFFF"/>
        </w:rPr>
        <w:t>Для развития силы голоса используем авторское пособие «Голосовой куб». Суть использования данного пособия заключается в том, что на каждой грани куба изображен символ произнесения слова (громко, тихо, шепотом, беззвучно, нормальным голосом), а также картинка, название которой необходимо произнести. Ребенок бросает куб, тот символ, который окажется на верхней грани куба, означает силу голоса, с которой нужно произнести картинку.</w:t>
      </w:r>
    </w:p>
    <w:p w:rsidR="00B335EB" w:rsidRPr="00B335EB" w:rsidRDefault="00B335EB" w:rsidP="00B335EB">
      <w:pPr>
        <w:pStyle w:val="a4"/>
        <w:numPr>
          <w:ilvl w:val="0"/>
          <w:numId w:val="1"/>
        </w:numPr>
        <w:spacing w:after="0"/>
        <w:ind w:left="397"/>
        <w:jc w:val="both"/>
        <w:rPr>
          <w:rFonts w:ascii="Times New Roman" w:hAnsi="Times New Roman" w:cs="Times New Roman"/>
          <w:sz w:val="24"/>
          <w:szCs w:val="24"/>
          <w:shd w:val="clear" w:color="auto" w:fill="FFFFFF"/>
        </w:rPr>
      </w:pPr>
      <w:r w:rsidRPr="00B335EB">
        <w:rPr>
          <w:rFonts w:ascii="Times New Roman" w:eastAsia="+mj-ea" w:hAnsi="Times New Roman" w:cs="Times New Roman"/>
          <w:sz w:val="24"/>
          <w:szCs w:val="24"/>
        </w:rPr>
        <w:t xml:space="preserve">Уровень  развития  речи  детей  находится  в  прямой зависимости  от степени  </w:t>
      </w:r>
      <w:proofErr w:type="spellStart"/>
      <w:r w:rsidRPr="00B335EB">
        <w:rPr>
          <w:rFonts w:ascii="Times New Roman" w:eastAsia="+mj-ea" w:hAnsi="Times New Roman" w:cs="Times New Roman"/>
          <w:sz w:val="24"/>
          <w:szCs w:val="24"/>
        </w:rPr>
        <w:t>сформированности</w:t>
      </w:r>
      <w:proofErr w:type="spellEnd"/>
      <w:r w:rsidRPr="00B335EB">
        <w:rPr>
          <w:rFonts w:ascii="Times New Roman" w:eastAsia="+mj-ea" w:hAnsi="Times New Roman" w:cs="Times New Roman"/>
          <w:sz w:val="24"/>
          <w:szCs w:val="24"/>
        </w:rPr>
        <w:t>  тонких  движений  пальцев рук.</w:t>
      </w:r>
      <w:r w:rsidRPr="00B335EB">
        <w:rPr>
          <w:rFonts w:ascii="Times New Roman" w:eastAsia="+mn-ea" w:hAnsi="Times New Roman" w:cs="Times New Roman"/>
          <w:kern w:val="24"/>
          <w:sz w:val="24"/>
          <w:szCs w:val="24"/>
          <w:lang w:eastAsia="ru-RU"/>
        </w:rPr>
        <w:t xml:space="preserve"> </w:t>
      </w:r>
      <w:r w:rsidRPr="00B335EB">
        <w:rPr>
          <w:rFonts w:ascii="Times New Roman" w:eastAsia="+mn-ea" w:hAnsi="Times New Roman" w:cs="Times New Roman"/>
          <w:sz w:val="24"/>
          <w:szCs w:val="24"/>
        </w:rPr>
        <w:t xml:space="preserve">В процессе тренировки определенных компонентов ручной моторики (точность движений, кинестетический и динамический </w:t>
      </w:r>
      <w:proofErr w:type="spellStart"/>
      <w:r w:rsidRPr="00B335EB">
        <w:rPr>
          <w:rFonts w:ascii="Times New Roman" w:eastAsia="+mn-ea" w:hAnsi="Times New Roman" w:cs="Times New Roman"/>
          <w:sz w:val="24"/>
          <w:szCs w:val="24"/>
        </w:rPr>
        <w:t>праксис</w:t>
      </w:r>
      <w:proofErr w:type="spellEnd"/>
      <w:r w:rsidRPr="00B335EB">
        <w:rPr>
          <w:rFonts w:ascii="Times New Roman" w:eastAsia="+mn-ea" w:hAnsi="Times New Roman" w:cs="Times New Roman"/>
          <w:sz w:val="24"/>
          <w:szCs w:val="24"/>
        </w:rPr>
        <w:t>, тонус, сила) в сочетании с чтением стихов у ребят совершенствуется внимание, развиваются навыки контроля и планирования всего действия, обогащается словарный запас.</w:t>
      </w:r>
      <w:r w:rsidRPr="00B335EB">
        <w:rPr>
          <w:rFonts w:ascii="Times New Roman" w:hAnsi="Times New Roman" w:cs="Times New Roman"/>
          <w:sz w:val="24"/>
          <w:szCs w:val="24"/>
        </w:rPr>
        <w:t xml:space="preserve">  Одна из таких методик - «Расскажи стихи руками», которая широко используется нами при работе с детьми, имеющими  речевые  недостатки, задержку в психическом развитии, интеллектуальную недостаточность. </w:t>
      </w:r>
      <w:r w:rsidRPr="00B335EB">
        <w:rPr>
          <w:rFonts w:ascii="Times New Roman" w:eastAsia="+mj-ea" w:hAnsi="Times New Roman" w:cs="Times New Roman"/>
          <w:sz w:val="24"/>
          <w:szCs w:val="24"/>
        </w:rPr>
        <w:t xml:space="preserve">Произнося стихи, ребята делают соответствующие движения. На первых порах упражнения выполняются более медленно, </w:t>
      </w:r>
      <w:r w:rsidRPr="00B335EB">
        <w:rPr>
          <w:rFonts w:ascii="Times New Roman" w:hAnsi="Times New Roman" w:cs="Times New Roman"/>
          <w:sz w:val="24"/>
          <w:szCs w:val="24"/>
        </w:rPr>
        <w:t xml:space="preserve">логопед </w:t>
      </w:r>
      <w:r w:rsidRPr="00B335EB">
        <w:rPr>
          <w:rFonts w:ascii="Times New Roman" w:eastAsia="+mj-ea" w:hAnsi="Times New Roman" w:cs="Times New Roman"/>
          <w:sz w:val="24"/>
          <w:szCs w:val="24"/>
        </w:rPr>
        <w:t>следит  за правильностью позы кисти руки и точностью переключений с одного движения на другое.</w:t>
      </w:r>
      <w:r w:rsidRPr="00B335EB">
        <w:rPr>
          <w:rFonts w:ascii="Times New Roman" w:hAnsi="Times New Roman" w:cs="Times New Roman"/>
          <w:sz w:val="24"/>
          <w:szCs w:val="24"/>
        </w:rPr>
        <w:t xml:space="preserve"> </w:t>
      </w:r>
      <w:r w:rsidRPr="00B335EB">
        <w:rPr>
          <w:rFonts w:ascii="Times New Roman" w:eastAsia="+mj-ea" w:hAnsi="Times New Roman" w:cs="Times New Roman"/>
          <w:sz w:val="24"/>
          <w:szCs w:val="24"/>
        </w:rPr>
        <w:t xml:space="preserve">Рассказывание стихов с помощью рук неизменно вызывает у детей живой интерес, повышает эмоциональный тонус, эффективность запоминания, способствует развитию произвольного внимания, развитию слоговой структуры слова, развитию крупной и мелкой моторики, воображения, </w:t>
      </w:r>
      <w:r w:rsidRPr="00B335EB">
        <w:rPr>
          <w:rFonts w:ascii="Times New Roman" w:hAnsi="Times New Roman" w:cs="Times New Roman"/>
          <w:sz w:val="24"/>
          <w:szCs w:val="24"/>
        </w:rPr>
        <w:t xml:space="preserve"> что </w:t>
      </w:r>
      <w:r w:rsidRPr="00B335EB">
        <w:rPr>
          <w:rFonts w:ascii="Times New Roman" w:eastAsia="+mj-ea" w:hAnsi="Times New Roman" w:cs="Times New Roman"/>
          <w:sz w:val="24"/>
          <w:szCs w:val="24"/>
        </w:rPr>
        <w:t>ведет к умению общаться с окружающими, создается   особая эмоциональная атмосфера, которая благотворно действу</w:t>
      </w:r>
      <w:bookmarkStart w:id="0" w:name="_GoBack"/>
      <w:bookmarkEnd w:id="0"/>
      <w:r w:rsidRPr="00B335EB">
        <w:rPr>
          <w:rFonts w:ascii="Times New Roman" w:eastAsia="+mj-ea" w:hAnsi="Times New Roman" w:cs="Times New Roman"/>
          <w:sz w:val="24"/>
          <w:szCs w:val="24"/>
        </w:rPr>
        <w:t>ет на психику ребенка.</w:t>
      </w:r>
    </w:p>
    <w:p w:rsidR="00B335EB" w:rsidRPr="00B335EB" w:rsidRDefault="00B335EB" w:rsidP="00B335EB">
      <w:pPr>
        <w:pStyle w:val="a4"/>
        <w:numPr>
          <w:ilvl w:val="0"/>
          <w:numId w:val="1"/>
        </w:numPr>
        <w:spacing w:after="0"/>
        <w:ind w:left="397"/>
        <w:jc w:val="both"/>
        <w:rPr>
          <w:rFonts w:ascii="Times New Roman" w:hAnsi="Times New Roman" w:cs="Times New Roman"/>
          <w:sz w:val="24"/>
          <w:szCs w:val="24"/>
          <w:shd w:val="clear" w:color="auto" w:fill="FFFFFF"/>
        </w:rPr>
      </w:pPr>
      <w:r w:rsidRPr="00B335EB">
        <w:rPr>
          <w:rFonts w:ascii="Times New Roman" w:hAnsi="Times New Roman" w:cs="Times New Roman"/>
          <w:sz w:val="24"/>
          <w:szCs w:val="24"/>
          <w:shd w:val="clear" w:color="auto" w:fill="FFFFFF"/>
        </w:rPr>
        <w:t xml:space="preserve">Для автоматизации поставленных звуков мы используем методику Е. Ф. Архиповой «Модульная система автоматизации звуков с использованием тактильно - кинестетической стимуляции  и модель артикуляции звука». Основным принципом методики Е.Ф. Архиповой является принцип усиления артикуляционных кинестезий и </w:t>
      </w:r>
      <w:proofErr w:type="spellStart"/>
      <w:r w:rsidRPr="00B335EB">
        <w:rPr>
          <w:rFonts w:ascii="Times New Roman" w:hAnsi="Times New Roman" w:cs="Times New Roman"/>
          <w:sz w:val="24"/>
          <w:szCs w:val="24"/>
          <w:shd w:val="clear" w:color="auto" w:fill="FFFFFF"/>
        </w:rPr>
        <w:t>проприоцептивных</w:t>
      </w:r>
      <w:proofErr w:type="spellEnd"/>
      <w:r w:rsidRPr="00B335EB">
        <w:rPr>
          <w:rFonts w:ascii="Times New Roman" w:hAnsi="Times New Roman" w:cs="Times New Roman"/>
          <w:sz w:val="24"/>
          <w:szCs w:val="24"/>
          <w:shd w:val="clear" w:color="auto" w:fill="FFFFFF"/>
        </w:rPr>
        <w:t xml:space="preserve"> ощущений в органах речи. Для использования данной методики мы изготовили тактильные тренажеры, разные по тактильным ощущениям и цветовым восприятиям.</w:t>
      </w:r>
    </w:p>
    <w:p w:rsidR="00B335EB" w:rsidRPr="00B335EB" w:rsidRDefault="00B335EB" w:rsidP="00B335EB">
      <w:pPr>
        <w:pStyle w:val="a3"/>
        <w:numPr>
          <w:ilvl w:val="0"/>
          <w:numId w:val="1"/>
        </w:numPr>
        <w:spacing w:before="0" w:beforeAutospacing="0" w:after="0" w:afterAutospacing="0" w:line="276" w:lineRule="auto"/>
        <w:ind w:left="397"/>
        <w:jc w:val="both"/>
        <w:rPr>
          <w:shd w:val="clear" w:color="auto" w:fill="FFFFFF"/>
        </w:rPr>
      </w:pPr>
      <w:r w:rsidRPr="00B335EB">
        <w:rPr>
          <w:shd w:val="clear" w:color="auto" w:fill="FFFFFF"/>
        </w:rPr>
        <w:t xml:space="preserve">Использование мнемотехники и метода наглядного моделирования, прочно «закрепились» в нашей системе коррекции речевых нарушений. Данные технологии используем для автоматизации звуков, для запоминания незнакомых слов, текстов, рассказывания разучивания стихотворений, для составления </w:t>
      </w:r>
      <w:r w:rsidRPr="00B335EB">
        <w:t xml:space="preserve">описательных рассказов, пересказах художественных произведений, творческого рассказывания, загадывания и отгадывания загадок. </w:t>
      </w:r>
    </w:p>
    <w:p w:rsidR="00B335EB" w:rsidRPr="00B335EB" w:rsidRDefault="00B335EB" w:rsidP="00B335EB">
      <w:pPr>
        <w:pStyle w:val="a3"/>
        <w:numPr>
          <w:ilvl w:val="0"/>
          <w:numId w:val="1"/>
        </w:numPr>
        <w:spacing w:before="0" w:beforeAutospacing="0" w:after="0" w:afterAutospacing="0" w:line="276" w:lineRule="auto"/>
        <w:ind w:left="397"/>
        <w:jc w:val="both"/>
        <w:rPr>
          <w:shd w:val="clear" w:color="auto" w:fill="FFFFFF"/>
        </w:rPr>
      </w:pPr>
      <w:r w:rsidRPr="00B335EB">
        <w:rPr>
          <w:shd w:val="clear" w:color="auto" w:fill="FFFFFF"/>
        </w:rPr>
        <w:t xml:space="preserve">В своей работе мы используем один из элементов современной образовательной технологии ТРИЗ – круги </w:t>
      </w:r>
      <w:proofErr w:type="spellStart"/>
      <w:r w:rsidRPr="00B335EB">
        <w:rPr>
          <w:shd w:val="clear" w:color="auto" w:fill="FFFFFF"/>
        </w:rPr>
        <w:t>Луллия</w:t>
      </w:r>
      <w:proofErr w:type="spellEnd"/>
      <w:r w:rsidRPr="00B335EB">
        <w:rPr>
          <w:shd w:val="clear" w:color="auto" w:fill="FFFFFF"/>
        </w:rPr>
        <w:t xml:space="preserve">. Содержание игр, используя круги </w:t>
      </w:r>
      <w:proofErr w:type="spellStart"/>
      <w:r w:rsidRPr="00B335EB">
        <w:rPr>
          <w:shd w:val="clear" w:color="auto" w:fill="FFFFFF"/>
        </w:rPr>
        <w:t>Луллия</w:t>
      </w:r>
      <w:proofErr w:type="spellEnd"/>
      <w:r w:rsidRPr="00B335EB">
        <w:rPr>
          <w:shd w:val="clear" w:color="auto" w:fill="FFFFFF"/>
        </w:rPr>
        <w:t xml:space="preserve">, может применяться вариативно, так как все игры разработаны для многоцелевого использования в процессе коррекционного обучения и становления правильной речи дошкольников. Круги </w:t>
      </w:r>
      <w:proofErr w:type="spellStart"/>
      <w:r w:rsidRPr="00B335EB">
        <w:rPr>
          <w:shd w:val="clear" w:color="auto" w:fill="FFFFFF"/>
        </w:rPr>
        <w:t>Луллия</w:t>
      </w:r>
      <w:proofErr w:type="spellEnd"/>
      <w:r w:rsidRPr="00B335EB">
        <w:rPr>
          <w:shd w:val="clear" w:color="auto" w:fill="FFFFFF"/>
        </w:rPr>
        <w:t xml:space="preserve"> эффективно зарекомендовали себя в работе по </w:t>
      </w:r>
      <w:r w:rsidRPr="00B335EB">
        <w:t xml:space="preserve">закреплению произношения поставленных звуков в речи,  в развитии фонематических процессов, </w:t>
      </w:r>
      <w:proofErr w:type="spellStart"/>
      <w:r w:rsidRPr="00B335EB">
        <w:t>уточнениии</w:t>
      </w:r>
      <w:proofErr w:type="spellEnd"/>
      <w:r w:rsidRPr="00B335EB">
        <w:t xml:space="preserve"> активизация словарного запаса, при совершенствовании слоговой структуры слова, при формировании структуры предложений, а также в развитии связной речи. Данное пособие адаптировано нами для работы с детьми с ОВЗ.</w:t>
      </w:r>
    </w:p>
    <w:p w:rsidR="00B335EB" w:rsidRPr="00B335EB" w:rsidRDefault="00B335EB" w:rsidP="00B335EB">
      <w:pPr>
        <w:pStyle w:val="a3"/>
        <w:spacing w:before="0" w:beforeAutospacing="0" w:after="0" w:afterAutospacing="0" w:line="276" w:lineRule="auto"/>
        <w:ind w:firstLine="360"/>
        <w:jc w:val="both"/>
      </w:pPr>
      <w:r w:rsidRPr="00B335EB">
        <w:rPr>
          <w:shd w:val="clear" w:color="auto" w:fill="FFFFFF"/>
        </w:rPr>
        <w:t>Опыт работы с детьми с речевыми нарушениями показывает, что даже после пройденного курса коррекции и развития речи у детей с хорошими диагностическими показателями, имеются трудности связанные со скоростью актуализации имеющихся знаний и собственного речевого высказывания.</w:t>
      </w:r>
      <w:r w:rsidRPr="00B335EB">
        <w:t xml:space="preserve"> Так как дети с ОВЗ отличаются низкой </w:t>
      </w:r>
      <w:proofErr w:type="spellStart"/>
      <w:r w:rsidRPr="00B335EB">
        <w:t>коммуникативностью</w:t>
      </w:r>
      <w:proofErr w:type="spellEnd"/>
      <w:r w:rsidRPr="00B335EB">
        <w:t xml:space="preserve">, мы стараемся помочь им преодолеть свою зажатость и проявить полученные навыки в различных мероприятиях, вне логопедических занятий: в инсценировках перед детьми в своей подгруппе, в </w:t>
      </w:r>
      <w:proofErr w:type="spellStart"/>
      <w:r w:rsidRPr="00B335EB">
        <w:t>общесадовских</w:t>
      </w:r>
      <w:proofErr w:type="spellEnd"/>
      <w:r w:rsidRPr="00B335EB">
        <w:t xml:space="preserve"> утренниках и различных логопедических соревновательных викторинах, конкурсах. </w:t>
      </w:r>
    </w:p>
    <w:p w:rsidR="00B335EB" w:rsidRPr="00B335EB" w:rsidRDefault="00B335EB" w:rsidP="00B335EB">
      <w:pPr>
        <w:spacing w:after="0"/>
        <w:ind w:firstLine="360"/>
        <w:jc w:val="both"/>
        <w:rPr>
          <w:rFonts w:ascii="Times New Roman" w:hAnsi="Times New Roman" w:cs="Times New Roman"/>
          <w:sz w:val="24"/>
          <w:szCs w:val="24"/>
        </w:rPr>
      </w:pPr>
      <w:r w:rsidRPr="00B335EB">
        <w:rPr>
          <w:rFonts w:ascii="Times New Roman" w:hAnsi="Times New Roman" w:cs="Times New Roman"/>
          <w:sz w:val="24"/>
          <w:szCs w:val="24"/>
        </w:rPr>
        <w:t xml:space="preserve">Ключевая роль в коррекционной работе и поддержке детей с речевыми нарушениями, прежде всего, отводится семье. С целью оказания психолого-педагогической помощи в организации семейного воспитания в </w:t>
      </w:r>
      <w:proofErr w:type="gramStart"/>
      <w:r w:rsidRPr="00B335EB">
        <w:rPr>
          <w:rFonts w:ascii="Times New Roman" w:hAnsi="Times New Roman" w:cs="Times New Roman"/>
          <w:sz w:val="24"/>
          <w:szCs w:val="24"/>
        </w:rPr>
        <w:t>нашем</w:t>
      </w:r>
      <w:proofErr w:type="gramEnd"/>
      <w:r w:rsidRPr="00B335EB">
        <w:rPr>
          <w:rFonts w:ascii="Times New Roman" w:hAnsi="Times New Roman" w:cs="Times New Roman"/>
          <w:sz w:val="24"/>
          <w:szCs w:val="24"/>
        </w:rPr>
        <w:t xml:space="preserve"> ДОУ  проводятся родительские собрания, мастер-классы для родителей, родительский клуб, декада открытых дверей, видео-аудио-гостиная,    индивидуальные консультации родителей.</w:t>
      </w:r>
    </w:p>
    <w:p w:rsidR="00B335EB" w:rsidRPr="00B335EB" w:rsidRDefault="00B335EB" w:rsidP="00B335EB">
      <w:pPr>
        <w:pStyle w:val="a3"/>
        <w:spacing w:before="0" w:beforeAutospacing="0" w:after="0" w:afterAutospacing="0" w:line="276" w:lineRule="auto"/>
        <w:ind w:firstLine="360"/>
        <w:jc w:val="both"/>
      </w:pPr>
      <w:r w:rsidRPr="00B335EB">
        <w:t xml:space="preserve">Таким образом, нами не прекращается поиск путей оптимизации логопедического воздействия на разных возрастных этапах и в различных условиях. Главным в работе учителя-логопеда по-прежнему остается индивидуальный подход. </w:t>
      </w:r>
      <w:proofErr w:type="gramStart"/>
      <w:r w:rsidRPr="00B335EB">
        <w:t>Использование современных логопедических технологий в комплексной помощи ребенку с ОВЗ дает положительные результаты: у детей значительно возрастает интерес к логопедическим занятиям; дети чувствуют себя более успешными; повышается мотивация речевого общения; развиваются первичные произносительные умения и навыки; пополняется и активизируется словарь; корректируется грамматический строй речи, связная речь; развивается мелкая моторика, зрительное восприятие;</w:t>
      </w:r>
      <w:proofErr w:type="gramEnd"/>
      <w:r w:rsidRPr="00B335EB">
        <w:t xml:space="preserve"> лучше формируются навыки чтения и письма. </w:t>
      </w:r>
    </w:p>
    <w:p w:rsidR="00B335EB" w:rsidRPr="00B335EB" w:rsidRDefault="00B335EB" w:rsidP="00B335EB">
      <w:pPr>
        <w:pStyle w:val="a3"/>
        <w:spacing w:before="0" w:beforeAutospacing="0" w:after="0" w:afterAutospacing="0"/>
        <w:jc w:val="both"/>
        <w:rPr>
          <w:shd w:val="clear" w:color="auto" w:fill="FFFFFF"/>
        </w:rPr>
      </w:pPr>
    </w:p>
    <w:p w:rsidR="00B335EB" w:rsidRPr="00B335EB" w:rsidRDefault="00B335EB" w:rsidP="00B335EB">
      <w:pPr>
        <w:pStyle w:val="a3"/>
        <w:spacing w:before="0" w:beforeAutospacing="0" w:after="0" w:afterAutospacing="0"/>
        <w:jc w:val="both"/>
      </w:pPr>
    </w:p>
    <w:p w:rsidR="005802AD" w:rsidRPr="00B335EB" w:rsidRDefault="005802AD"/>
    <w:sectPr w:rsidR="005802AD" w:rsidRPr="00B335EB" w:rsidSect="003F6EB5">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4274"/>
    <w:multiLevelType w:val="hybridMultilevel"/>
    <w:tmpl w:val="7CCC2BC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EB"/>
    <w:rsid w:val="005802AD"/>
    <w:rsid w:val="00B335EB"/>
    <w:rsid w:val="00C4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B335EB"/>
  </w:style>
  <w:style w:type="paragraph" w:styleId="a4">
    <w:name w:val="List Paragraph"/>
    <w:basedOn w:val="a"/>
    <w:uiPriority w:val="34"/>
    <w:qFormat/>
    <w:rsid w:val="00B33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B335EB"/>
  </w:style>
  <w:style w:type="paragraph" w:styleId="a4">
    <w:name w:val="List Paragraph"/>
    <w:basedOn w:val="a"/>
    <w:uiPriority w:val="34"/>
    <w:qFormat/>
    <w:rsid w:val="00B33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logoped/6724_logopedichesky_massazh_do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ViewSonic</dc:creator>
  <cp:lastModifiedBy>ViewSonic</cp:lastModifiedBy>
  <cp:revision>1</cp:revision>
  <dcterms:created xsi:type="dcterms:W3CDTF">2024-09-22T10:24:00Z</dcterms:created>
  <dcterms:modified xsi:type="dcterms:W3CDTF">2024-09-22T10:27:00Z</dcterms:modified>
</cp:coreProperties>
</file>