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2" w:rsidRPr="0015196C" w:rsidRDefault="0015196C" w:rsidP="00151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15196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по воспитанию детей в цифровую эпоху</w:t>
      </w:r>
      <w:r w:rsidR="00924BED" w:rsidRPr="00ED1EB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ED1EB2" w:rsidRPr="00ED1EB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"https://dzen.ru/detidoma" \t "_blank" </w:instrText>
      </w:r>
      <w:r w:rsidR="00924BED" w:rsidRPr="00ED1EB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ED1EB2" w:rsidRPr="00ED1EB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br/>
      </w:r>
    </w:p>
    <w:p w:rsidR="0075589A" w:rsidRDefault="00924BED" w:rsidP="0015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B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5589A" w:rsidRPr="0015196C" w:rsidRDefault="007A604C" w:rsidP="00B972AD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>
        <w:rPr>
          <w:color w:val="071D2B"/>
          <w:sz w:val="28"/>
          <w:szCs w:val="28"/>
        </w:rPr>
        <w:t xml:space="preserve">      </w:t>
      </w:r>
      <w:r w:rsidR="0075589A" w:rsidRPr="0015196C">
        <w:rPr>
          <w:color w:val="071D2B"/>
          <w:sz w:val="28"/>
          <w:szCs w:val="28"/>
        </w:rPr>
        <w:t xml:space="preserve"> Цифровой мир уже вокруг нас, и он останется с нами. Началась новая эпоха. Перед нами стоит трудная задача: выработать принципы воспитания детей в эпоху интернета. Нам нужно все обдумать и сформулировать ряд четких правил, которые помогут в воспитании детей, а также обеспечат их безопасность и здоровье.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Если хотите чему-то научить ребенка, вы должны освоить это сами. Лишь многолетний родительский опыт позволил мне понять мудрость такого подхода. Мы открываем для них мир. Поэтому мы должны сами разобраться и вникнуть, прежде чем учить своих детей.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 xml:space="preserve">Конечно, дети быстро могут все освоить и сами. Но лучше учиться на чужом опыте, чем стать жертвой </w:t>
      </w:r>
      <w:proofErr w:type="spellStart"/>
      <w:r w:rsidRPr="0015196C">
        <w:rPr>
          <w:color w:val="071D2B"/>
          <w:sz w:val="28"/>
          <w:szCs w:val="28"/>
        </w:rPr>
        <w:t>фишинга</w:t>
      </w:r>
      <w:proofErr w:type="spellEnd"/>
      <w:r w:rsidRPr="0015196C">
        <w:rPr>
          <w:color w:val="071D2B"/>
          <w:sz w:val="28"/>
          <w:szCs w:val="28"/>
        </w:rPr>
        <w:t>, программы-вымогателя или мошенника самому. 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 Это не значит, что мы обязаны изучать каждое новое приложение. Нужно просто понимать, как работают и что могут делать приложения, которые используют наши дети. Есть ли в нем чат? Можно ли в приложении совершать покупки? Могут ли в нем появиться недопустимые материалы?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Если мы хорошо готовимся и вникаем в технологический прогресс, то можем рационально говорить обо всем этом со своими детьми. Мы заслужим их авторитет в этой сфере. Они почувствуют себя более защищенными, если увидят, что мы понимаем их образ жизни. Кроме того, это позволит нам более обоснованно решать, что является допустимым, а что — нет.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 xml:space="preserve">Дети очень хорошо чувствуют лицемерие. Если мы делаем у них на глазах то, что запрещаем делать им, доверие к нам исчезает, прихватив с собой и уважение к правилам. Детям можно рассказать о правилах и объяснить, как </w:t>
      </w:r>
      <w:r w:rsidRPr="0015196C">
        <w:rPr>
          <w:color w:val="071D2B"/>
          <w:sz w:val="28"/>
          <w:szCs w:val="28"/>
        </w:rPr>
        <w:lastRenderedPageBreak/>
        <w:t>нужно поступать. Но гораздо эффективнее </w:t>
      </w:r>
      <w:r w:rsidRPr="0015196C">
        <w:rPr>
          <w:rStyle w:val="a8"/>
          <w:color w:val="071D2B"/>
          <w:sz w:val="28"/>
          <w:szCs w:val="28"/>
        </w:rPr>
        <w:t>показать</w:t>
      </w:r>
      <w:r w:rsidRPr="0015196C">
        <w:rPr>
          <w:color w:val="071D2B"/>
          <w:sz w:val="28"/>
          <w:szCs w:val="28"/>
        </w:rPr>
        <w:t> образец поведения самим.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Нужно позволить им заметить, что мы сами никогда не используем телефон за обеденным столом и не проверяем его за рулем. Давайте будем разумно оценивать срочность звонков, сообщений и писем, когда наши дети рядом с нами. Правила поведения, которые мы хотим привить своим детям, сначала нужно принять нам самим.</w:t>
      </w:r>
    </w:p>
    <w:p w:rsidR="0075589A" w:rsidRPr="0015196C" w:rsidRDefault="00B972AD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>
        <w:rPr>
          <w:color w:val="071D2B"/>
          <w:sz w:val="28"/>
          <w:szCs w:val="28"/>
        </w:rPr>
        <w:t xml:space="preserve">   </w:t>
      </w:r>
      <w:r w:rsidR="0075589A" w:rsidRPr="0015196C">
        <w:rPr>
          <w:color w:val="071D2B"/>
          <w:sz w:val="28"/>
          <w:szCs w:val="28"/>
        </w:rPr>
        <w:t>Если вы хотите понять, нет ли у детей проблем в школе, какими приложениями они пользуются или какие сайты посещают, самый правильный способ найти ответы — просто поговорить об этом. Сегодня технологии рассказывают о нашей жизни все больше, но это лишь делает необходимость в живом общении еще важнее. Доверительный разговор полезнее проверки истории браузера.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 xml:space="preserve">Как и в любом вопросе, в общении с детьми важнее всего подход. Почувствовав, что неприятности им не грозят, они станут открытыми и доброжелательными. Поощряйте их, когда они делятся правдой, которую первоначально не желали открывать. Это может быть непросто, ведь если ребенок признает, что нарушил правило, вам захочется прибегнуть к дисциплинарным мерам. Но подумайте стратегически. Представьте преимущества положения, при котором ваш ребенок всегда будет говорить вам правду. Ваши отношения перестанут напоминать противостояние с попытками выпытать правду и обрушить карающий меч правосудия на голову ребенка. Вместо этого вы сможете выслушать правду и провести разумную беседу о причинах и сущности его проступка. Дети вряд ли когда-то это признают, но они любят правила. Даже если они восстают против них, правила делают их мир более упорядоченным и безопасным. Не допускайте неясностей в вопросе собственных границ </w:t>
      </w:r>
      <w:proofErr w:type="gramStart"/>
      <w:r w:rsidRPr="0015196C">
        <w:rPr>
          <w:color w:val="071D2B"/>
          <w:sz w:val="28"/>
          <w:szCs w:val="28"/>
        </w:rPr>
        <w:t>допустимого</w:t>
      </w:r>
      <w:proofErr w:type="gramEnd"/>
      <w:r w:rsidRPr="0015196C">
        <w:rPr>
          <w:color w:val="071D2B"/>
          <w:sz w:val="28"/>
          <w:szCs w:val="28"/>
        </w:rPr>
        <w:t xml:space="preserve">. Чем более простыми и понятными будут правила, тем лучше. Скажите детям и о том, что правила </w:t>
      </w:r>
      <w:r w:rsidRPr="0015196C">
        <w:rPr>
          <w:color w:val="071D2B"/>
          <w:sz w:val="28"/>
          <w:szCs w:val="28"/>
        </w:rPr>
        <w:lastRenderedPageBreak/>
        <w:t>будут меняться по мере их взросления, чтобы поддерживать постоянный диалог.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Также следует напомнить о том, что некорректное поведение в сети может повлечь за собой нарушение какого-либо закона. В этом вопросе у каждой семьи могут быть свои особенности. На мой взгляд, дети могут получить смартфон в двенадцать лет, но для вас этот порог может составить десять или шестнадцать. Я могу объяснить, почему мне кажется разумным именно двенадцатилетний возраст, но здесь нет единого правильного ответа.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Подобные решения могут быть настолько же различными и субъективными, как и время для сна, питание или политические взгляды. Вы сами знаете, что лучше для ваших детей в этих вопросах и что принято в вашей семье. Ключевое положение, которое стоит четко сформулировать, — смартфонами и компьютерами легко злоупотребить, поэтому необходимо заранее установить границы.</w:t>
      </w:r>
    </w:p>
    <w:p w:rsidR="0075589A" w:rsidRPr="0015196C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Усадите ребенка рядом с собой и объясните, что ограничения, которые вы устанавливаете, должны защитить его здоровье, уравновешенность и добропорядочность. Затем четко обозначьте несколько правил.</w:t>
      </w:r>
    </w:p>
    <w:p w:rsidR="0075589A" w:rsidRPr="0015196C" w:rsidRDefault="0075589A" w:rsidP="0075589A">
      <w:pPr>
        <w:pStyle w:val="a6"/>
        <w:numPr>
          <w:ilvl w:val="0"/>
          <w:numId w:val="1"/>
        </w:numPr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 xml:space="preserve">Допустимое и недопустимое время для использования </w:t>
      </w:r>
      <w:proofErr w:type="spellStart"/>
      <w:r w:rsidRPr="0015196C">
        <w:rPr>
          <w:color w:val="071D2B"/>
          <w:sz w:val="28"/>
          <w:szCs w:val="28"/>
        </w:rPr>
        <w:t>гаджетов</w:t>
      </w:r>
      <w:proofErr w:type="spellEnd"/>
      <w:r w:rsidRPr="0015196C">
        <w:rPr>
          <w:color w:val="071D2B"/>
          <w:sz w:val="28"/>
          <w:szCs w:val="28"/>
        </w:rPr>
        <w:t>.</w:t>
      </w:r>
    </w:p>
    <w:p w:rsidR="0075589A" w:rsidRPr="0015196C" w:rsidRDefault="0075589A" w:rsidP="0075589A">
      <w:pPr>
        <w:pStyle w:val="a6"/>
        <w:numPr>
          <w:ilvl w:val="0"/>
          <w:numId w:val="1"/>
        </w:numPr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Максимальное время у экрана в день (но не забывайте, что интернет может понадобиться и для домашней работы).</w:t>
      </w:r>
    </w:p>
    <w:p w:rsidR="0075589A" w:rsidRPr="0015196C" w:rsidRDefault="0075589A" w:rsidP="0075589A">
      <w:pPr>
        <w:pStyle w:val="a6"/>
        <w:numPr>
          <w:ilvl w:val="0"/>
          <w:numId w:val="1"/>
        </w:numPr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>Приемлемые и неприемлемые для посещения сайты.</w:t>
      </w:r>
    </w:p>
    <w:p w:rsidR="00B972AD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</w:rPr>
        <w:t xml:space="preserve">Вполне вероятно, что дети не обрадуются ограничению времени у экрана. Подскажите им другие способы провести время. Еще раз: </w:t>
      </w:r>
      <w:proofErr w:type="spellStart"/>
      <w:r w:rsidRPr="0015196C">
        <w:rPr>
          <w:color w:val="071D2B"/>
          <w:sz w:val="28"/>
          <w:szCs w:val="28"/>
        </w:rPr>
        <w:t>мымможем</w:t>
      </w:r>
      <w:proofErr w:type="spellEnd"/>
      <w:r w:rsidRPr="0015196C">
        <w:rPr>
          <w:color w:val="071D2B"/>
          <w:sz w:val="28"/>
          <w:szCs w:val="28"/>
        </w:rPr>
        <w:t xml:space="preserve"> не соглашаться с отдельными элементами таких правил поведения, но мы должны признать, что правила нужны и что наши дети должны расти, имея представление о здоровых привычках поведения в цифровом мире.</w:t>
      </w:r>
    </w:p>
    <w:p w:rsidR="0015196C" w:rsidRDefault="0075589A" w:rsidP="00B972AD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  <w:r w:rsidRPr="0015196C">
        <w:rPr>
          <w:color w:val="071D2B"/>
          <w:sz w:val="28"/>
          <w:szCs w:val="28"/>
          <w:shd w:val="clear" w:color="auto" w:fill="FFFFFF"/>
        </w:rPr>
        <w:lastRenderedPageBreak/>
        <w:t>Общайтесь с учителями ваших детей.</w:t>
      </w:r>
    </w:p>
    <w:p w:rsidR="0075589A" w:rsidRDefault="0075589A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</w:p>
    <w:p w:rsidR="00B972AD" w:rsidRPr="0015196C" w:rsidRDefault="00B972AD" w:rsidP="0075589A">
      <w:pPr>
        <w:pStyle w:val="a6"/>
        <w:shd w:val="clear" w:color="auto" w:fill="FFFFFF"/>
        <w:spacing w:line="480" w:lineRule="atLeast"/>
        <w:rPr>
          <w:color w:val="071D2B"/>
          <w:sz w:val="28"/>
          <w:szCs w:val="28"/>
        </w:rPr>
      </w:pPr>
    </w:p>
    <w:p w:rsidR="0075589A" w:rsidRPr="0015196C" w:rsidRDefault="0075589A" w:rsidP="0075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89A" w:rsidRPr="0015196C" w:rsidSect="0056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4"/>
    <w:multiLevelType w:val="multilevel"/>
    <w:tmpl w:val="305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211AE"/>
    <w:multiLevelType w:val="multilevel"/>
    <w:tmpl w:val="5D8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D1EB2"/>
    <w:rsid w:val="0015196C"/>
    <w:rsid w:val="003270C3"/>
    <w:rsid w:val="005664CF"/>
    <w:rsid w:val="0075589A"/>
    <w:rsid w:val="007A604C"/>
    <w:rsid w:val="00924BED"/>
    <w:rsid w:val="00B972AD"/>
    <w:rsid w:val="00ED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CF"/>
  </w:style>
  <w:style w:type="paragraph" w:styleId="1">
    <w:name w:val="heading 1"/>
    <w:basedOn w:val="a"/>
    <w:link w:val="10"/>
    <w:uiPriority w:val="9"/>
    <w:qFormat/>
    <w:rsid w:val="00ED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1EB2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ED1EB2"/>
  </w:style>
  <w:style w:type="paragraph" w:customStyle="1" w:styleId="content--common-blockblock-3u">
    <w:name w:val="content--common-block__block-3u"/>
    <w:basedOn w:val="a"/>
    <w:rsid w:val="00ED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1E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75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589A"/>
    <w:rPr>
      <w:b/>
      <w:bCs/>
    </w:rPr>
  </w:style>
  <w:style w:type="character" w:styleId="a8">
    <w:name w:val="Emphasis"/>
    <w:basedOn w:val="a0"/>
    <w:uiPriority w:val="20"/>
    <w:qFormat/>
    <w:rsid w:val="007558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34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8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8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Иван</cp:lastModifiedBy>
  <cp:revision>4</cp:revision>
  <dcterms:created xsi:type="dcterms:W3CDTF">2024-09-05T06:51:00Z</dcterms:created>
  <dcterms:modified xsi:type="dcterms:W3CDTF">2024-09-05T16:17:00Z</dcterms:modified>
</cp:coreProperties>
</file>