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08" w:rsidRPr="00263053" w:rsidRDefault="00342208" w:rsidP="00263053">
      <w:pPr>
        <w:spacing w:after="0" w:line="240" w:lineRule="auto"/>
        <w:jc w:val="center"/>
        <w:rPr>
          <w:rFonts w:ascii="Times New Roman" w:hAnsi="Times New Roman"/>
          <w:sz w:val="24"/>
          <w:lang w:eastAsia="ru-RU"/>
        </w:rPr>
      </w:pPr>
      <w:r w:rsidRPr="00263053">
        <w:rPr>
          <w:rFonts w:ascii="Times New Roman" w:hAnsi="Times New Roman"/>
          <w:sz w:val="24"/>
          <w:lang w:eastAsia="ru-RU"/>
        </w:rPr>
        <w:t>Муниципальное бюджетное общеобразовательное учреждение</w:t>
      </w:r>
    </w:p>
    <w:p w:rsidR="00342208" w:rsidRPr="001C1810" w:rsidRDefault="00342208" w:rsidP="00263053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proofErr w:type="spellStart"/>
      <w:r w:rsidRPr="001C1810">
        <w:rPr>
          <w:rFonts w:ascii="Times New Roman" w:hAnsi="Times New Roman"/>
          <w:color w:val="000000"/>
          <w:lang w:eastAsia="ru-RU"/>
        </w:rPr>
        <w:t>Чердаклинская</w:t>
      </w:r>
      <w:proofErr w:type="spellEnd"/>
      <w:r w:rsidRPr="001C1810">
        <w:rPr>
          <w:rFonts w:ascii="Times New Roman" w:hAnsi="Times New Roman"/>
          <w:color w:val="000000"/>
          <w:lang w:eastAsia="ru-RU"/>
        </w:rPr>
        <w:t xml:space="preserve"> средняя школа №1</w:t>
      </w:r>
    </w:p>
    <w:p w:rsidR="00342208" w:rsidRPr="001C1810" w:rsidRDefault="00342208" w:rsidP="00263053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1C1810">
        <w:rPr>
          <w:rFonts w:ascii="Times New Roman" w:hAnsi="Times New Roman"/>
          <w:color w:val="000000"/>
          <w:lang w:eastAsia="ru-RU"/>
        </w:rPr>
        <w:t>имени доктора Леонида Михайловича Рошаля</w:t>
      </w:r>
    </w:p>
    <w:p w:rsidR="00342208" w:rsidRPr="001C1810" w:rsidRDefault="00342208" w:rsidP="005124B3">
      <w:pPr>
        <w:spacing w:after="0" w:line="240" w:lineRule="auto"/>
        <w:jc w:val="center"/>
        <w:rPr>
          <w:rFonts w:ascii="Times New Roman" w:hAnsi="Times New Roman"/>
          <w:color w:val="000000"/>
          <w:lang w:eastAsia="ru-RU"/>
        </w:rPr>
      </w:pPr>
      <w:r w:rsidRPr="001C1810">
        <w:rPr>
          <w:rFonts w:ascii="Times New Roman" w:hAnsi="Times New Roman"/>
          <w:color w:val="000000"/>
          <w:lang w:eastAsia="ru-RU"/>
        </w:rPr>
        <w:t xml:space="preserve">(МБОУ </w:t>
      </w:r>
      <w:proofErr w:type="spellStart"/>
      <w:r w:rsidRPr="001C1810">
        <w:rPr>
          <w:rFonts w:ascii="Times New Roman" w:hAnsi="Times New Roman"/>
          <w:color w:val="000000"/>
          <w:lang w:eastAsia="ru-RU"/>
        </w:rPr>
        <w:t>Чердаклинская</w:t>
      </w:r>
      <w:proofErr w:type="spellEnd"/>
      <w:r w:rsidRPr="001C1810">
        <w:rPr>
          <w:rFonts w:ascii="Times New Roman" w:hAnsi="Times New Roman"/>
          <w:color w:val="000000"/>
          <w:lang w:eastAsia="ru-RU"/>
        </w:rPr>
        <w:t xml:space="preserve"> СШ №1)</w:t>
      </w:r>
    </w:p>
    <w:p w:rsidR="00342208" w:rsidRPr="001C1810" w:rsidRDefault="00342208" w:rsidP="005124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/>
        <w:jc w:val="center"/>
        <w:rPr>
          <w:rFonts w:ascii="Times New Roman" w:hAnsi="Times New Roman"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240" w:lineRule="atLeast"/>
        <w:rPr>
          <w:rFonts w:ascii="Times New Roman" w:eastAsia="SimSun" w:hAnsi="Times New Roman"/>
          <w:color w:val="000000"/>
          <w:lang w:eastAsia="ru-RU"/>
        </w:rPr>
      </w:pPr>
      <w:proofErr w:type="gramStart"/>
      <w:r w:rsidRPr="001C1810">
        <w:rPr>
          <w:rFonts w:ascii="Times New Roman" w:eastAsia="SimSun" w:hAnsi="Times New Roman"/>
          <w:color w:val="000000"/>
          <w:lang w:eastAsia="ru-RU"/>
        </w:rPr>
        <w:t>Рассмотрена</w:t>
      </w:r>
      <w:proofErr w:type="gramEnd"/>
      <w:r w:rsidRPr="001C1810">
        <w:rPr>
          <w:rFonts w:ascii="Times New Roman" w:eastAsia="SimSun" w:hAnsi="Times New Roman"/>
          <w:color w:val="000000"/>
          <w:lang w:eastAsia="ru-RU"/>
        </w:rPr>
        <w:t xml:space="preserve"> на заседании                                   Утверждена</w:t>
      </w:r>
    </w:p>
    <w:p w:rsidR="00342208" w:rsidRPr="001C1810" w:rsidRDefault="00342208" w:rsidP="005124B3">
      <w:pPr>
        <w:shd w:val="clear" w:color="auto" w:fill="FFFFFF"/>
        <w:suppressAutoHyphens/>
        <w:spacing w:after="0" w:line="240" w:lineRule="atLeast"/>
        <w:rPr>
          <w:rFonts w:ascii="Times New Roman" w:eastAsia="SimSun" w:hAnsi="Times New Roman"/>
          <w:color w:val="000000"/>
          <w:lang w:eastAsia="ru-RU"/>
        </w:rPr>
      </w:pPr>
      <w:r w:rsidRPr="001C1810">
        <w:rPr>
          <w:rFonts w:ascii="Times New Roman" w:eastAsia="SimSun" w:hAnsi="Times New Roman"/>
          <w:color w:val="000000"/>
          <w:lang w:eastAsia="ru-RU"/>
        </w:rPr>
        <w:t xml:space="preserve">Педагогического совета                                       и.о. директора </w:t>
      </w:r>
    </w:p>
    <w:p w:rsidR="00342208" w:rsidRPr="001C1810" w:rsidRDefault="00342208" w:rsidP="005124B3">
      <w:pPr>
        <w:shd w:val="clear" w:color="auto" w:fill="FFFFFF"/>
        <w:suppressAutoHyphens/>
        <w:spacing w:after="0" w:line="240" w:lineRule="atLeast"/>
        <w:rPr>
          <w:rFonts w:ascii="Times New Roman" w:eastAsia="SimSun" w:hAnsi="Times New Roman"/>
          <w:color w:val="000000"/>
          <w:lang w:eastAsia="ru-RU"/>
        </w:rPr>
      </w:pPr>
      <w:r w:rsidRPr="001C1810">
        <w:rPr>
          <w:rFonts w:ascii="Times New Roman" w:eastAsia="SimSun" w:hAnsi="Times New Roman"/>
          <w:color w:val="000000"/>
          <w:lang w:eastAsia="ru-RU"/>
        </w:rPr>
        <w:t xml:space="preserve">от « ___» _______20__г.                                       МБОУ </w:t>
      </w:r>
      <w:proofErr w:type="spellStart"/>
      <w:r w:rsidRPr="001C1810">
        <w:rPr>
          <w:rFonts w:ascii="Times New Roman" w:eastAsia="SimSun" w:hAnsi="Times New Roman"/>
          <w:color w:val="000000"/>
          <w:lang w:eastAsia="ru-RU"/>
        </w:rPr>
        <w:t>Чердаклинская</w:t>
      </w:r>
      <w:proofErr w:type="spellEnd"/>
      <w:r w:rsidRPr="001C1810">
        <w:rPr>
          <w:rFonts w:ascii="Times New Roman" w:eastAsia="SimSun" w:hAnsi="Times New Roman"/>
          <w:color w:val="000000"/>
          <w:lang w:eastAsia="ru-RU"/>
        </w:rPr>
        <w:t xml:space="preserve"> СШ №1 </w:t>
      </w:r>
    </w:p>
    <w:p w:rsidR="00342208" w:rsidRPr="001C1810" w:rsidRDefault="00342208" w:rsidP="005124B3">
      <w:pPr>
        <w:shd w:val="clear" w:color="auto" w:fill="FFFFFF"/>
        <w:suppressAutoHyphens/>
        <w:spacing w:after="0" w:line="240" w:lineRule="atLeast"/>
        <w:rPr>
          <w:rFonts w:ascii="Times New Roman" w:eastAsia="SimSun" w:hAnsi="Times New Roman"/>
          <w:color w:val="000000"/>
          <w:lang w:eastAsia="ru-RU"/>
        </w:rPr>
      </w:pPr>
      <w:r w:rsidRPr="001C1810">
        <w:rPr>
          <w:rFonts w:ascii="Times New Roman" w:eastAsia="SimSun" w:hAnsi="Times New Roman"/>
          <w:color w:val="000000"/>
          <w:lang w:eastAsia="ru-RU"/>
        </w:rPr>
        <w:t xml:space="preserve">                                                                           </w:t>
      </w:r>
      <w:r>
        <w:rPr>
          <w:rFonts w:ascii="Times New Roman" w:eastAsia="SimSun" w:hAnsi="Times New Roman"/>
          <w:color w:val="000000"/>
          <w:lang w:eastAsia="ru-RU"/>
        </w:rPr>
        <w:t xml:space="preserve">      ____________ С.В. </w:t>
      </w:r>
      <w:proofErr w:type="spellStart"/>
      <w:r>
        <w:rPr>
          <w:rFonts w:ascii="Times New Roman" w:eastAsia="SimSun" w:hAnsi="Times New Roman"/>
          <w:color w:val="000000"/>
          <w:lang w:eastAsia="ru-RU"/>
        </w:rPr>
        <w:t>Шаброва</w:t>
      </w:r>
      <w:proofErr w:type="spellEnd"/>
    </w:p>
    <w:p w:rsidR="00342208" w:rsidRPr="001C1810" w:rsidRDefault="00342208" w:rsidP="005124B3">
      <w:pPr>
        <w:shd w:val="clear" w:color="auto" w:fill="FFFFFF"/>
        <w:suppressAutoHyphens/>
        <w:spacing w:after="0" w:line="240" w:lineRule="atLeast"/>
        <w:rPr>
          <w:rFonts w:ascii="Times New Roman" w:eastAsia="SimSun" w:hAnsi="Times New Roman"/>
          <w:color w:val="000000"/>
          <w:lang w:eastAsia="ru-RU"/>
        </w:rPr>
      </w:pPr>
      <w:r w:rsidRPr="001C1810">
        <w:rPr>
          <w:rFonts w:ascii="Times New Roman" w:eastAsia="SimSun" w:hAnsi="Times New Roman"/>
          <w:color w:val="000000"/>
          <w:lang w:eastAsia="ru-RU"/>
        </w:rPr>
        <w:t xml:space="preserve">Протокол №____                                                   «___»_________20___год  </w:t>
      </w:r>
    </w:p>
    <w:p w:rsidR="00342208" w:rsidRPr="001C1810" w:rsidRDefault="00342208" w:rsidP="005124B3">
      <w:pPr>
        <w:shd w:val="clear" w:color="auto" w:fill="FFFFFF"/>
        <w:suppressAutoHyphens/>
        <w:spacing w:after="0" w:line="240" w:lineRule="atLeast"/>
        <w:rPr>
          <w:rFonts w:ascii="Times New Roman" w:eastAsia="SimSun" w:hAnsi="Times New Roman"/>
          <w:color w:val="000000"/>
          <w:lang w:eastAsia="ru-RU"/>
        </w:rPr>
      </w:pPr>
      <w:r w:rsidRPr="001C1810">
        <w:rPr>
          <w:rFonts w:ascii="Times New Roman" w:eastAsia="SimSun" w:hAnsi="Times New Roman"/>
          <w:color w:val="000000"/>
          <w:lang w:eastAsia="ru-RU"/>
        </w:rPr>
        <w:t xml:space="preserve">                                                                                          </w:t>
      </w: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/>
        <w:jc w:val="center"/>
        <w:rPr>
          <w:rFonts w:ascii="Times New Roman" w:hAnsi="Times New Roman"/>
          <w:b/>
          <w:bCs/>
          <w:i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/>
        <w:jc w:val="center"/>
        <w:rPr>
          <w:rFonts w:ascii="Times New Roman" w:hAnsi="Times New Roman"/>
          <w:b/>
          <w:bCs/>
          <w:i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/>
        <w:jc w:val="center"/>
        <w:rPr>
          <w:rFonts w:ascii="Times New Roman" w:hAnsi="Times New Roman"/>
          <w:b/>
          <w:bCs/>
          <w:i/>
          <w:iCs/>
          <w:color w:val="000000"/>
          <w:lang w:eastAsia="ar-SA"/>
        </w:rPr>
      </w:pPr>
    </w:p>
    <w:p w:rsidR="00342208" w:rsidRPr="001C1810" w:rsidRDefault="00342208" w:rsidP="005124B3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1C1810">
        <w:rPr>
          <w:rFonts w:ascii="Times New Roman" w:hAnsi="Times New Roman"/>
          <w:b/>
          <w:color w:val="000000"/>
          <w:lang w:eastAsia="ru-RU"/>
        </w:rPr>
        <w:t xml:space="preserve">Дополнительная общеобразовательная общеразвивающая программа </w:t>
      </w:r>
    </w:p>
    <w:p w:rsidR="00342208" w:rsidRPr="001C1810" w:rsidRDefault="00342208" w:rsidP="005124B3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е</w:t>
      </w:r>
      <w:r w:rsidRPr="001C1810">
        <w:rPr>
          <w:rFonts w:ascii="Times New Roman" w:hAnsi="Times New Roman"/>
          <w:b/>
          <w:color w:val="000000"/>
          <w:lang w:eastAsia="ru-RU"/>
        </w:rPr>
        <w:t>стественнонаучной направленности</w:t>
      </w:r>
    </w:p>
    <w:p w:rsidR="00342208" w:rsidRPr="001C1810" w:rsidRDefault="00342208" w:rsidP="005124B3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1C1810">
        <w:rPr>
          <w:rFonts w:ascii="Times New Roman" w:hAnsi="Times New Roman"/>
          <w:b/>
          <w:color w:val="000000"/>
          <w:lang w:eastAsia="ru-RU"/>
        </w:rPr>
        <w:t>«Разговор о здоровом и правильном питании»</w:t>
      </w:r>
    </w:p>
    <w:p w:rsidR="00342208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/>
          <w:b/>
          <w:bCs/>
          <w:color w:val="000000"/>
          <w:lang w:eastAsia="ru-RU"/>
        </w:rPr>
      </w:pPr>
      <w:r w:rsidRPr="001C1810">
        <w:rPr>
          <w:rFonts w:ascii="Times New Roman" w:eastAsia="SimSun" w:hAnsi="Times New Roman"/>
          <w:b/>
          <w:bCs/>
          <w:color w:val="000000"/>
          <w:lang w:eastAsia="ru-RU"/>
        </w:rPr>
        <w:t xml:space="preserve"> (уровень программы - стартовый)</w:t>
      </w:r>
    </w:p>
    <w:p w:rsidR="00263053" w:rsidRPr="001C1810" w:rsidRDefault="00263053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/>
          <w:b/>
          <w:bCs/>
          <w:color w:val="000000"/>
          <w:lang w:eastAsia="ru-RU"/>
        </w:rPr>
      </w:pPr>
      <w:bookmarkStart w:id="0" w:name="_GoBack"/>
      <w:bookmarkEnd w:id="0"/>
    </w:p>
    <w:p w:rsidR="00342208" w:rsidRPr="001C1810" w:rsidRDefault="430320D1" w:rsidP="005124B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430320D1">
        <w:rPr>
          <w:rFonts w:ascii="Times New Roman" w:hAnsi="Times New Roman"/>
          <w:color w:val="000000" w:themeColor="text1"/>
          <w:lang w:eastAsia="ar-SA"/>
        </w:rPr>
        <w:t>Адреса</w:t>
      </w:r>
      <w:r w:rsidR="001E5515">
        <w:rPr>
          <w:rFonts w:ascii="Times New Roman" w:hAnsi="Times New Roman"/>
          <w:color w:val="000000" w:themeColor="text1"/>
          <w:lang w:eastAsia="ar-SA"/>
        </w:rPr>
        <w:t>т программы – обучающиеся 6,5-1</w:t>
      </w:r>
      <w:r w:rsidR="00263053">
        <w:rPr>
          <w:rFonts w:ascii="Times New Roman" w:hAnsi="Times New Roman"/>
          <w:color w:val="000000" w:themeColor="text1"/>
          <w:lang w:eastAsia="ar-SA"/>
        </w:rPr>
        <w:t>0</w:t>
      </w:r>
      <w:r w:rsidRPr="430320D1">
        <w:rPr>
          <w:rFonts w:ascii="Times New Roman" w:hAnsi="Times New Roman"/>
          <w:color w:val="000000" w:themeColor="text1"/>
          <w:lang w:eastAsia="ar-SA"/>
        </w:rPr>
        <w:t xml:space="preserve"> лет</w:t>
      </w:r>
    </w:p>
    <w:p w:rsidR="00342208" w:rsidRPr="001C1810" w:rsidRDefault="00342208" w:rsidP="005124B3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1C1810">
        <w:rPr>
          <w:rFonts w:ascii="Times New Roman" w:hAnsi="Times New Roman"/>
          <w:color w:val="000000"/>
          <w:lang w:eastAsia="ar-SA"/>
        </w:rPr>
        <w:t>Срок реализации – 1 год обучения</w:t>
      </w: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rPr>
          <w:rFonts w:ascii="Times New Roman" w:eastAsia="SimSun" w:hAnsi="Times New Roman"/>
          <w:b/>
          <w:bCs/>
          <w:color w:val="000000"/>
          <w:lang w:eastAsia="ru-RU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ind w:left="34" w:firstLine="5069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E3990" w:rsidP="003E3990">
      <w:pPr>
        <w:shd w:val="clear" w:color="auto" w:fill="FFFFFF" w:themeFill="background1"/>
        <w:suppressAutoHyphens/>
        <w:spacing w:after="0"/>
        <w:rPr>
          <w:rFonts w:ascii="Times New Roman" w:eastAsia="SimSun" w:hAnsi="Times New Roman"/>
          <w:color w:val="000000"/>
          <w:lang w:eastAsia="ru-RU"/>
        </w:rPr>
      </w:pPr>
      <w:r w:rsidRPr="003E3990">
        <w:rPr>
          <w:rFonts w:ascii="Times New Roman" w:eastAsia="SimSun" w:hAnsi="Times New Roman"/>
          <w:color w:val="000000" w:themeColor="text1"/>
          <w:lang w:eastAsia="ru-RU"/>
        </w:rPr>
        <w:t xml:space="preserve">                                                                           </w:t>
      </w:r>
      <w:r w:rsidR="009129A3">
        <w:rPr>
          <w:rFonts w:ascii="Times New Roman" w:eastAsia="SimSun" w:hAnsi="Times New Roman"/>
          <w:color w:val="000000" w:themeColor="text1"/>
          <w:lang w:eastAsia="ru-RU"/>
        </w:rPr>
        <w:t xml:space="preserve"> </w:t>
      </w:r>
      <w:r w:rsidRPr="003E3990">
        <w:rPr>
          <w:rFonts w:ascii="Times New Roman" w:eastAsia="SimSun" w:hAnsi="Times New Roman"/>
          <w:color w:val="000000" w:themeColor="text1"/>
          <w:lang w:eastAsia="ru-RU"/>
        </w:rPr>
        <w:t xml:space="preserve">    Программа разработана:</w:t>
      </w:r>
    </w:p>
    <w:p w:rsidR="00342208" w:rsidRPr="001C1810" w:rsidRDefault="00342208" w:rsidP="005124B3">
      <w:pPr>
        <w:shd w:val="clear" w:color="auto" w:fill="FFFFFF"/>
        <w:suppressAutoHyphens/>
        <w:spacing w:after="0"/>
        <w:jc w:val="center"/>
        <w:rPr>
          <w:rFonts w:ascii="Times New Roman" w:hAnsi="Times New Roman"/>
          <w:color w:val="000000"/>
          <w:lang w:eastAsia="ar-SA"/>
        </w:rPr>
      </w:pPr>
      <w:r w:rsidRPr="001C1810">
        <w:rPr>
          <w:rFonts w:ascii="Times New Roman" w:hAnsi="Times New Roman"/>
          <w:color w:val="000000"/>
          <w:lang w:eastAsia="ar-SA"/>
        </w:rPr>
        <w:t xml:space="preserve">                                                             Педагогом дополнительного образования</w:t>
      </w:r>
    </w:p>
    <w:p w:rsidR="00342208" w:rsidRPr="001C1810" w:rsidRDefault="00342208" w:rsidP="005124B3">
      <w:pPr>
        <w:shd w:val="clear" w:color="auto" w:fill="FFFFFF"/>
        <w:suppressAutoHyphens/>
        <w:spacing w:after="0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  <w:r w:rsidRPr="001C1810">
        <w:rPr>
          <w:rFonts w:ascii="Times New Roman" w:hAnsi="Times New Roman"/>
          <w:color w:val="000000"/>
          <w:lang w:eastAsia="ar-SA"/>
        </w:rPr>
        <w:t xml:space="preserve">                                                    </w:t>
      </w:r>
      <w:r w:rsidR="001E5515">
        <w:rPr>
          <w:rFonts w:ascii="Times New Roman" w:hAnsi="Times New Roman"/>
          <w:color w:val="000000"/>
          <w:lang w:eastAsia="ar-SA"/>
        </w:rPr>
        <w:t>Семеновой Надеждой Владимировной</w:t>
      </w: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/>
          <w:bCs/>
          <w:iCs/>
          <w:color w:val="000000"/>
          <w:lang w:eastAsia="ar-SA"/>
        </w:rPr>
      </w:pPr>
    </w:p>
    <w:p w:rsidR="00342208" w:rsidRPr="001C1810" w:rsidRDefault="003E3990" w:rsidP="003E3990">
      <w:pPr>
        <w:shd w:val="clear" w:color="auto" w:fill="FFFFFF" w:themeFill="background1"/>
        <w:suppressAutoHyphens/>
        <w:spacing w:after="0" w:line="360" w:lineRule="auto"/>
        <w:jc w:val="center"/>
        <w:rPr>
          <w:rFonts w:ascii="Times New Roman" w:hAnsi="Times New Roman"/>
          <w:color w:val="000000"/>
          <w:lang w:eastAsia="ar-SA"/>
        </w:rPr>
      </w:pPr>
      <w:r w:rsidRPr="003E3990">
        <w:rPr>
          <w:rFonts w:ascii="Times New Roman" w:hAnsi="Times New Roman"/>
          <w:color w:val="000000" w:themeColor="text1"/>
          <w:lang w:eastAsia="ar-SA"/>
        </w:rPr>
        <w:t>р.п. Чердаклы, 2021</w:t>
      </w:r>
    </w:p>
    <w:p w:rsidR="00342208" w:rsidRPr="001C1810" w:rsidRDefault="00342208" w:rsidP="005124B3">
      <w:pPr>
        <w:shd w:val="clear" w:color="auto" w:fill="FFFFFF"/>
        <w:suppressAutoHyphens/>
        <w:spacing w:after="0" w:line="360" w:lineRule="auto"/>
        <w:jc w:val="center"/>
        <w:rPr>
          <w:rFonts w:ascii="Times New Roman" w:hAnsi="Times New Roman"/>
          <w:bCs/>
          <w:iCs/>
          <w:color w:val="000000"/>
          <w:lang w:eastAsia="ar-SA"/>
        </w:rPr>
      </w:pPr>
    </w:p>
    <w:p w:rsidR="00342208" w:rsidRPr="001C1810" w:rsidRDefault="00342208" w:rsidP="00D06CCF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42208" w:rsidRPr="001C1810" w:rsidRDefault="00342208" w:rsidP="00D06CCF">
      <w:pPr>
        <w:pStyle w:val="Normal1"/>
        <w:shd w:val="clear" w:color="auto" w:fill="FFFFFF"/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48046672" w:rsidRDefault="48046672" w:rsidP="48046672">
      <w:pPr>
        <w:spacing w:after="0" w:line="36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48046672" w:rsidRPr="00802611" w:rsidRDefault="48046672" w:rsidP="00802611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1. КОМПЛЕКС ОСНОВНЫХ ХАРАКТЕРИСТИК  ПРОГРАММЫ</w:t>
      </w:r>
    </w:p>
    <w:p w:rsidR="48046672" w:rsidRPr="00802611" w:rsidRDefault="48046672" w:rsidP="00802611">
      <w:pPr>
        <w:spacing w:beforeAutospacing="1" w:afterAutospacing="1" w:line="240" w:lineRule="auto"/>
        <w:jc w:val="center"/>
        <w:rPr>
          <w:rFonts w:ascii="Times New Roman" w:eastAsia="Times New Roman" w:hAnsi="Times New Roman"/>
          <w:color w:val="1D1B11" w:themeColor="background2" w:themeShade="1A"/>
          <w:sz w:val="24"/>
          <w:szCs w:val="24"/>
          <w:u w:val="single"/>
        </w:rPr>
      </w:pPr>
      <w:r w:rsidRPr="00802611">
        <w:rPr>
          <w:rFonts w:ascii="Times New Roman" w:eastAsia="Times New Roman" w:hAnsi="Times New Roman"/>
          <w:b/>
          <w:bCs/>
          <w:color w:val="1D1B11" w:themeColor="background2" w:themeShade="1A"/>
          <w:sz w:val="24"/>
          <w:szCs w:val="24"/>
          <w:u w:val="single"/>
        </w:rPr>
        <w:t>Пояснительная записка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Программа разработана на основе следующих нормативно – правовых документов, регламентирующих образовательную деятельность: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Федеральный закон Российской Федерации от 29 декабря 2012 г. "Об образовании в Российской Федерации " № 273 - ФЗ; 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Проект Концепции развития дополнительного образования детей до 2030 года;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Приказ Министерства образования и науки РФ от 9 ноября 2018 г. №196 «Об утверждении Порядка организации и осуществления образовательной деятельности по дополнительным образовательным программам»;  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от 30 сентября 2020 г. №533 “О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 2018 г. № 196”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Методические рекомендации по проектированию дополнительных общеразвивающих программ от 18.11.2015 г. Министерства образования и науки РФ № 09 -3242. 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СП 2.4.3648-20 Санитарно-эпидемиологические требования к организации воспитания и обучения</w:t>
      </w:r>
      <w:proofErr w:type="gram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,</w:t>
      </w:r>
      <w:proofErr w:type="gram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отдыха и оздоровления детей и молодежи;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Нормативные документы, регламентирующие использование электронного обучения и дистанционных технологий;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Приказ Министерства образования и науки РФ от 23.08.2017г № 816 “Порядок применения организациями, осуществляющими образовательную деятельность электронного обучения, дистанционных образовательных технологий при реализации образовательных программ”;</w:t>
      </w:r>
    </w:p>
    <w:p w:rsidR="48046672" w:rsidRPr="00802611" w:rsidRDefault="48046672" w:rsidP="0080261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“Методические рекомендации от 20 марта 2020 г.  по реализации образовательных программ 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 и дистанционных образовательных технологий”;</w:t>
      </w:r>
      <w:r w:rsidRPr="00802611">
        <w:rPr>
          <w:rFonts w:ascii="Times New Roman" w:hAnsi="Times New Roman"/>
          <w:sz w:val="24"/>
          <w:szCs w:val="24"/>
        </w:rPr>
        <w:br/>
      </w: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Локальные акты ОО (Устав, Положение о проектировании ДООП в образовательной организации, Положение о проведении промежуточной аттестации  обучающихся и аттестации по итогам реализации ДООП)</w:t>
      </w:r>
      <w:proofErr w:type="gramEnd"/>
    </w:p>
    <w:p w:rsidR="48046672" w:rsidRPr="00802611" w:rsidRDefault="48046672" w:rsidP="00802611">
      <w:pPr>
        <w:spacing w:before="240"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342208" w:rsidRPr="00802611" w:rsidRDefault="00342208" w:rsidP="00802611">
      <w:pPr>
        <w:pStyle w:val="Normal1"/>
        <w:shd w:val="clear" w:color="auto" w:fill="FFFFFF"/>
        <w:suppressAutoHyphens/>
        <w:jc w:val="center"/>
        <w:rPr>
          <w:rFonts w:ascii="Times New Roman" w:hAnsi="Times New Roman"/>
          <w:color w:val="000000"/>
        </w:rPr>
      </w:pPr>
    </w:p>
    <w:p w:rsidR="00342208" w:rsidRPr="00802611" w:rsidRDefault="48046672" w:rsidP="00802611">
      <w:pPr>
        <w:pStyle w:val="a4"/>
        <w:shd w:val="clear" w:color="auto" w:fill="FFFFFF" w:themeFill="background1"/>
        <w:spacing w:before="0" w:beforeAutospacing="0" w:after="0" w:afterAutospacing="0"/>
        <w:ind w:firstLine="708"/>
        <w:jc w:val="center"/>
        <w:rPr>
          <w:color w:val="000000"/>
        </w:rPr>
      </w:pPr>
      <w:r w:rsidRPr="00802611">
        <w:rPr>
          <w:b/>
          <w:bCs/>
          <w:i/>
          <w:iCs/>
          <w:color w:val="000000" w:themeColor="text1"/>
          <w:u w:val="single"/>
        </w:rPr>
        <w:t>Актуальность программы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2208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 xml:space="preserve">        Актуальность программы заключается в том, что в настоящее время наблюдается увеличение числа больных детей по стране, по региону. Как показывают исследования специалистов, только 20% пап и мам знакомы с принципами организации здорового питания детей. Практически все родители сталкиваются с проблемами в организации питания детей: нежелание ребѐнка завтракать перед школой, есть горячий завтрак – кашу, привычка есть </w:t>
      </w:r>
      <w:proofErr w:type="gramStart"/>
      <w:r w:rsidRPr="00802611">
        <w:rPr>
          <w:color w:val="000000"/>
        </w:rPr>
        <w:t>в сухомятку</w:t>
      </w:r>
      <w:proofErr w:type="gramEnd"/>
      <w:r w:rsidRPr="00802611">
        <w:rPr>
          <w:color w:val="000000"/>
        </w:rPr>
        <w:t xml:space="preserve">, нежелание есть супы, овощи, молочные продукты, рыбу.      Несмотря на это, далеко не все родители считают необходимым рассказывать детям о важности питания. Исходя из этого, работа с родителями (беседы, анкетирование) должна предшествовать непосредственной работе по программе. Необходимость данной программы вызвана тем, что отсутствие культуры питания у детей ведѐт к ухудшению их </w:t>
      </w:r>
      <w:r w:rsidRPr="00802611">
        <w:rPr>
          <w:color w:val="000000"/>
        </w:rPr>
        <w:lastRenderedPageBreak/>
        <w:t xml:space="preserve">здоровья. У детей возникают: повышенная утомляемость, авитаминоз, заболевания пищеварительного тракта, следовательно, формируется </w:t>
      </w:r>
      <w:proofErr w:type="spellStart"/>
      <w:r w:rsidRPr="00802611">
        <w:rPr>
          <w:color w:val="000000"/>
        </w:rPr>
        <w:t>йододефицит</w:t>
      </w:r>
      <w:proofErr w:type="spellEnd"/>
      <w:r w:rsidRPr="00802611">
        <w:rPr>
          <w:color w:val="000000"/>
        </w:rPr>
        <w:t xml:space="preserve">, избыточный вес.   Неконтролируемый поток рекламы (чипсов, газированных напитков, шоколадных батончиков, всевозможных конфет) формирует неправильный стереотип питания у детей. Семейные традиции зачастую тоже дают неправильное представление о питании: в некоторых семьях, например, в </w:t>
      </w:r>
      <w:proofErr w:type="gramStart"/>
      <w:r w:rsidRPr="00802611">
        <w:rPr>
          <w:color w:val="000000"/>
        </w:rPr>
        <w:t>меню</w:t>
      </w:r>
      <w:proofErr w:type="gramEnd"/>
      <w:r w:rsidRPr="00802611">
        <w:rPr>
          <w:color w:val="000000"/>
        </w:rPr>
        <w:t xml:space="preserve"> преобладают углеводы, мясо, крахмалистые продукты, в малых количествах употребляются овощи, фрукты, море продукты. Это приводит к дисбалансу в организме. Правильное представление о питании необходимо начинать не только у детей младшего школьного возраста, но и у их родителей. Необходимо формировать ЗОЖ, начиная с раннего возраста.</w:t>
      </w:r>
    </w:p>
    <w:p w:rsidR="00802611" w:rsidRPr="00802611" w:rsidRDefault="00802611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u w:val="single"/>
        </w:rPr>
      </w:pPr>
      <w:r w:rsidRPr="00802611">
        <w:rPr>
          <w:b/>
          <w:i/>
          <w:color w:val="000000"/>
          <w:u w:val="single"/>
        </w:rPr>
        <w:t>Новизна программы</w:t>
      </w:r>
    </w:p>
    <w:p w:rsidR="00342208" w:rsidRPr="00802611" w:rsidRDefault="48046672" w:rsidP="00802611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b/>
          <w:bCs/>
          <w:i/>
          <w:iCs/>
          <w:color w:val="000000"/>
          <w:u w:val="single"/>
        </w:rPr>
      </w:pPr>
      <w:r w:rsidRPr="00802611">
        <w:rPr>
          <w:color w:val="000000" w:themeColor="text1"/>
        </w:rPr>
        <w:t xml:space="preserve">Новизна курса заключается в том, что  занятия проводятся во второй половине дня и предполагают теоретические и практические занятия. Ребята больше уделяют времени играм, инсценировкам, совершают экскурсии. Так же заключается в учѐте традиций питания, активном вовлечении в работу родителей.                                                         </w:t>
      </w:r>
    </w:p>
    <w:p w:rsidR="00342208" w:rsidRPr="00802611" w:rsidRDefault="00342208" w:rsidP="008026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u w:val="single"/>
        </w:rPr>
      </w:pPr>
    </w:p>
    <w:p w:rsidR="00342208" w:rsidRPr="00802611" w:rsidRDefault="00342208" w:rsidP="00802611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u w:val="single"/>
        </w:rPr>
      </w:pPr>
      <w:r w:rsidRPr="00802611">
        <w:rPr>
          <w:rFonts w:ascii="Times New Roman" w:hAnsi="Times New Roman"/>
          <w:b/>
          <w:bCs/>
          <w:i/>
          <w:color w:val="000000"/>
          <w:kern w:val="1"/>
          <w:sz w:val="24"/>
          <w:szCs w:val="24"/>
          <w:u w:val="single"/>
        </w:rPr>
        <w:t>Отличительные особенности программы</w:t>
      </w:r>
    </w:p>
    <w:p w:rsidR="00342208" w:rsidRPr="00802611" w:rsidRDefault="00342208" w:rsidP="008026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342208" w:rsidRPr="00802611" w:rsidRDefault="00342208" w:rsidP="00802611">
      <w:pPr>
        <w:pStyle w:val="3"/>
        <w:spacing w:before="0"/>
        <w:ind w:firstLine="708"/>
        <w:jc w:val="both"/>
        <w:rPr>
          <w:b w:val="0"/>
          <w:color w:val="000000"/>
          <w:sz w:val="24"/>
          <w:szCs w:val="24"/>
        </w:rPr>
      </w:pPr>
      <w:r w:rsidRPr="00802611">
        <w:rPr>
          <w:b w:val="0"/>
          <w:color w:val="000000"/>
          <w:sz w:val="24"/>
          <w:szCs w:val="24"/>
        </w:rPr>
        <w:t xml:space="preserve">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342208" w:rsidRPr="00802611" w:rsidRDefault="00342208" w:rsidP="00802611">
      <w:pPr>
        <w:pStyle w:val="3"/>
        <w:spacing w:before="0"/>
        <w:ind w:firstLine="708"/>
        <w:jc w:val="both"/>
        <w:rPr>
          <w:b w:val="0"/>
          <w:color w:val="000000"/>
          <w:sz w:val="24"/>
          <w:szCs w:val="24"/>
        </w:rPr>
      </w:pPr>
      <w:r w:rsidRPr="00802611">
        <w:rPr>
          <w:b w:val="0"/>
          <w:color w:val="000000"/>
          <w:sz w:val="24"/>
          <w:szCs w:val="24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342208" w:rsidRPr="00802611" w:rsidRDefault="00342208" w:rsidP="008026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342208" w:rsidRPr="00802611" w:rsidRDefault="00342208" w:rsidP="0080261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</w:rPr>
      </w:pPr>
    </w:p>
    <w:p w:rsidR="00342208" w:rsidRPr="00802611" w:rsidRDefault="00342208" w:rsidP="008026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802611">
        <w:rPr>
          <w:rFonts w:ascii="Times New Roman" w:hAnsi="Times New Roman"/>
          <w:b/>
          <w:color w:val="000000"/>
          <w:kern w:val="1"/>
          <w:sz w:val="24"/>
          <w:szCs w:val="24"/>
        </w:rPr>
        <w:t xml:space="preserve">                                                        </w:t>
      </w:r>
      <w:r w:rsidRPr="0080261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Цель программы: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-формирование у детей основ культуры питания, как составляющей здорового образа жизни.</w:t>
      </w:r>
    </w:p>
    <w:p w:rsidR="00342208" w:rsidRPr="00802611" w:rsidRDefault="00342208" w:rsidP="0080261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:rsidR="00342208" w:rsidRPr="00802611" w:rsidRDefault="00342208" w:rsidP="008026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  <w:lang w:eastAsia="ru-RU"/>
        </w:rPr>
        <w:t>Задачи программы:</w:t>
      </w: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 xml:space="preserve">-формирование и развитие представления  у детей о здоровье как одной из важнейших человеческих ценностей, 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-формирование готовности заботиться и укреплять собственное здоровье.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 формирование знаний о правилах рационального  питания, направленных на сохранение и укрепление здоровья, а также  готовности соблюдать эти правила;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 освоение детьми   практических навыков рационального питания;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  формирование навыков правильного питания, как составной части здорового образа  жизни;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 формирование представления о правилах этикета, связанных с питанием осознание того, что навыки этикета являются неотъемлемой частью общей культуры личности;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 пробуждение у детей интереса к народным традициям, связанным с питанием и здоровьем, расширение знаний об истории и традициях своего народа и культуре и традициям других народов;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 развитие творческих способностей и кругозора у детей, их интересов и познавательной деятельности;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t>- развитие коммуникативных навыков</w:t>
      </w:r>
      <w:proofErr w:type="gramStart"/>
      <w:r w:rsidRPr="00802611">
        <w:rPr>
          <w:color w:val="000000"/>
        </w:rPr>
        <w:t xml:space="preserve"> ,</w:t>
      </w:r>
      <w:proofErr w:type="gramEnd"/>
      <w:r w:rsidRPr="00802611">
        <w:rPr>
          <w:color w:val="000000"/>
        </w:rPr>
        <w:t xml:space="preserve"> умения эффективно взаимодействовать со сверстниками и взрослыми в процессе решения проблемы;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02611">
        <w:rPr>
          <w:color w:val="000000"/>
        </w:rPr>
        <w:lastRenderedPageBreak/>
        <w:t>- просвещение родителей в вопросах организации рационального питания детей и подростков.</w:t>
      </w:r>
    </w:p>
    <w:p w:rsidR="00342208" w:rsidRPr="00802611" w:rsidRDefault="00342208" w:rsidP="0080261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80261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Ожидаемые результаты программы</w:t>
      </w:r>
    </w:p>
    <w:p w:rsidR="00342208" w:rsidRPr="00802611" w:rsidRDefault="00342208" w:rsidP="008026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-готовность и способность  к саморазвитию и познавательной деятельности;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-иметь первоначальное представление о здоровом образе жизни и правилах личной гигиены;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-знать этические нормы поведения во время экскурсий, викторин и соревнований;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-навыки сотрудничества в разных ситуациях;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-знать этические нормы, предъявляемые к сервировке стола, правила личной гигиены;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-объяснять некоторые правила вежливого, уместного поведения людей при общении во время приёма пищи.</w:t>
      </w:r>
    </w:p>
    <w:p w:rsidR="00342208" w:rsidRPr="00802611" w:rsidRDefault="00342208" w:rsidP="008026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8026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026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026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результы</w:t>
      </w:r>
      <w:proofErr w:type="spellEnd"/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-классифицировать предметы по заданным критериям;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-объяснять смысл народных пословиц и поговорок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-строить простые сообщения, в том числе творческого характера;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-сравнивать предметы и объекты, находить общее и различия;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-ориентироваться в своей системе знаний;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-учиться договариваться о распределении ролей в игре, работы в совместной деятельности;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-делать простые выводы и обобщения в результате совместной работы группы.</w:t>
      </w:r>
    </w:p>
    <w:p w:rsidR="00342208" w:rsidRPr="00802611" w:rsidRDefault="00342208" w:rsidP="008026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-умение делать выбор между вредными и полезными продуктами;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-иметь представления о рациональном питании;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-умение соблюдать гигиену и режим питания;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-иметь представление о пользе витаминов и минеральных веществ в жизни человека;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-иметь представление о значении жидкости для организма человека;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-иметь практические навыки распознавания вкусовых каче</w:t>
      </w:r>
      <w:proofErr w:type="gramStart"/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ств пр</w:t>
      </w:r>
      <w:proofErr w:type="gramEnd"/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одуктов;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-умение составлять личное меню, состоящее из полезных продуктов и блюд;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-умение приготовить простейшие блюда (бутерброды, салаты);</w:t>
      </w:r>
    </w:p>
    <w:p w:rsidR="00342208" w:rsidRPr="00802611" w:rsidRDefault="00342208" w:rsidP="0080261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>-умение культурно вести себя за столом во время приёма пищи.</w:t>
      </w:r>
    </w:p>
    <w:p w:rsidR="00342208" w:rsidRPr="00802611" w:rsidRDefault="00342208" w:rsidP="0080261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42208" w:rsidRPr="00802611" w:rsidRDefault="00342208" w:rsidP="0080261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80261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Направленность программы</w:t>
      </w:r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 xml:space="preserve"> </w:t>
      </w:r>
    </w:p>
    <w:p w:rsidR="00342208" w:rsidRPr="00802611" w:rsidRDefault="00342208" w:rsidP="00802611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>Дополнительная общеобразовательная общеразвивающая программа под названием «Разговор о здоровом и правильном питании» отнесена к программам естественнонаучно</w:t>
      </w:r>
      <w:r w:rsidRPr="00802611">
        <w:rPr>
          <w:rFonts w:ascii="Times New Roman" w:hAnsi="Times New Roman"/>
          <w:b/>
          <w:i/>
          <w:color w:val="000000"/>
          <w:kern w:val="1"/>
          <w:sz w:val="24"/>
          <w:szCs w:val="24"/>
          <w:shd w:val="clear" w:color="auto" w:fill="FFFFFF"/>
        </w:rPr>
        <w:t xml:space="preserve">  </w:t>
      </w:r>
      <w:r w:rsidRPr="00802611">
        <w:rPr>
          <w:rFonts w:ascii="Times New Roman" w:hAnsi="Times New Roman"/>
          <w:color w:val="000000"/>
          <w:kern w:val="1"/>
          <w:sz w:val="24"/>
          <w:szCs w:val="24"/>
          <w:shd w:val="clear" w:color="auto" w:fill="FFFFFF"/>
        </w:rPr>
        <w:t xml:space="preserve">направленности. </w:t>
      </w:r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 xml:space="preserve">Также большую роль играет практическая </w:t>
      </w:r>
      <w:r w:rsidRPr="0080261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8026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направленность программы – внедрение в массы правил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</w:t>
      </w:r>
    </w:p>
    <w:p w:rsidR="00342208" w:rsidRPr="00802611" w:rsidRDefault="00342208" w:rsidP="0080261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i/>
          <w:color w:val="000000"/>
          <w:kern w:val="1"/>
          <w:sz w:val="24"/>
          <w:szCs w:val="24"/>
        </w:rPr>
        <w:t>Уровень освоени</w:t>
      </w:r>
      <w:proofErr w:type="gramStart"/>
      <w:r w:rsidRPr="00802611">
        <w:rPr>
          <w:rFonts w:ascii="Times New Roman" w:hAnsi="Times New Roman"/>
          <w:b/>
          <w:i/>
          <w:color w:val="000000"/>
          <w:kern w:val="1"/>
          <w:sz w:val="24"/>
          <w:szCs w:val="24"/>
        </w:rPr>
        <w:t>я</w:t>
      </w:r>
      <w:r w:rsidRPr="00802611">
        <w:rPr>
          <w:rFonts w:ascii="Times New Roman" w:hAnsi="Times New Roman"/>
          <w:b/>
          <w:color w:val="000000"/>
          <w:kern w:val="1"/>
          <w:sz w:val="24"/>
          <w:szCs w:val="24"/>
        </w:rPr>
        <w:t>-</w:t>
      </w:r>
      <w:proofErr w:type="gramEnd"/>
      <w:r w:rsidRPr="00802611">
        <w:rPr>
          <w:rFonts w:ascii="Times New Roman" w:hAnsi="Times New Roman"/>
          <w:b/>
          <w:color w:val="000000"/>
          <w:kern w:val="1"/>
          <w:sz w:val="24"/>
          <w:szCs w:val="24"/>
        </w:rPr>
        <w:t xml:space="preserve"> </w:t>
      </w:r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>стартовый.</w:t>
      </w:r>
      <w:r w:rsidRPr="00802611">
        <w:rPr>
          <w:rFonts w:ascii="Times New Roman" w:hAnsi="Times New Roman"/>
          <w:color w:val="000000"/>
          <w:sz w:val="24"/>
          <w:szCs w:val="24"/>
        </w:rPr>
        <w:t xml:space="preserve"> Предполагает использование и реализацию общедоступных и универсальных форм организации материала, минимальную сложность предполагаемого для освоения содержания программы.</w:t>
      </w:r>
    </w:p>
    <w:p w:rsidR="00342208" w:rsidRPr="00802611" w:rsidRDefault="00342208" w:rsidP="00802611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 xml:space="preserve">                                                    </w:t>
      </w:r>
      <w:r w:rsidRPr="0080261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Адресат программы</w:t>
      </w:r>
    </w:p>
    <w:p w:rsidR="00342208" w:rsidRPr="00802611" w:rsidRDefault="430320D1" w:rsidP="008026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 w:themeColor="text1"/>
          <w:sz w:val="24"/>
          <w:szCs w:val="24"/>
        </w:rPr>
        <w:t>Программа составлена с учетом возра</w:t>
      </w:r>
      <w:r w:rsidR="001E5515">
        <w:rPr>
          <w:rFonts w:ascii="Times New Roman" w:hAnsi="Times New Roman"/>
          <w:color w:val="000000" w:themeColor="text1"/>
          <w:sz w:val="24"/>
          <w:szCs w:val="24"/>
        </w:rPr>
        <w:t>стных особенностей детей  6,5-11</w:t>
      </w:r>
      <w:r w:rsidRPr="00802611">
        <w:rPr>
          <w:rFonts w:ascii="Times New Roman" w:hAnsi="Times New Roman"/>
          <w:color w:val="000000" w:themeColor="text1"/>
          <w:sz w:val="24"/>
          <w:szCs w:val="24"/>
        </w:rPr>
        <w:t xml:space="preserve"> лет, поэтому на одном занятии сочетаются разные формы работы: теоретические, практические, пассивные, активные (игры, совместная деятельность и сотрудничество </w:t>
      </w:r>
      <w:proofErr w:type="gramStart"/>
      <w:r w:rsidRPr="00802611">
        <w:rPr>
          <w:rFonts w:ascii="Times New Roman" w:hAnsi="Times New Roman"/>
          <w:color w:val="000000" w:themeColor="text1"/>
          <w:sz w:val="24"/>
          <w:szCs w:val="24"/>
        </w:rPr>
        <w:t>со</w:t>
      </w:r>
      <w:proofErr w:type="gramEnd"/>
      <w:r w:rsidRPr="00802611">
        <w:rPr>
          <w:rFonts w:ascii="Times New Roman" w:hAnsi="Times New Roman"/>
          <w:color w:val="000000" w:themeColor="text1"/>
          <w:sz w:val="24"/>
          <w:szCs w:val="24"/>
        </w:rPr>
        <w:t xml:space="preserve"> взрослыми и сверстниками, познание, труд, самодеятельность, общение и другие). </w:t>
      </w:r>
    </w:p>
    <w:p w:rsidR="00342208" w:rsidRDefault="00342208" w:rsidP="0080261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>Состав группы постоянный: наполняемость групп  – 15 человек</w:t>
      </w:r>
    </w:p>
    <w:p w:rsidR="00802611" w:rsidRPr="00802611" w:rsidRDefault="00802611" w:rsidP="00802611">
      <w:pPr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42208" w:rsidRPr="00802611" w:rsidRDefault="00342208" w:rsidP="00802611">
      <w:pPr>
        <w:shd w:val="clear" w:color="auto" w:fill="FFFFFF"/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02611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Методы, в основе которых лежит уровень деятельности детей:</w:t>
      </w:r>
    </w:p>
    <w:p w:rsidR="00342208" w:rsidRPr="00802611" w:rsidRDefault="00342208" w:rsidP="00802611">
      <w:pPr>
        <w:pStyle w:val="Default"/>
        <w:jc w:val="both"/>
      </w:pPr>
      <w:r w:rsidRPr="00802611">
        <w:t xml:space="preserve">     В ходе изучения курса используются разнообразные формы и методы, обеспечивающие 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Содержание программы, а также используемые формы и методы её реализации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 Поскольку игра является ведущей деятельностью для детей, то и игровые методы являются основой организации </w:t>
      </w:r>
      <w:proofErr w:type="gramStart"/>
      <w:r w:rsidRPr="00802611">
        <w:t>обучения по программе</w:t>
      </w:r>
      <w:proofErr w:type="gramEnd"/>
      <w:r w:rsidRPr="00802611">
        <w:t xml:space="preserve">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 </w:t>
      </w:r>
    </w:p>
    <w:p w:rsidR="00342208" w:rsidRPr="00802611" w:rsidRDefault="00342208" w:rsidP="00802611">
      <w:pPr>
        <w:shd w:val="clear" w:color="auto" w:fill="FFFFFF" w:themeFill="background1"/>
        <w:spacing w:after="0" w:line="240" w:lineRule="auto"/>
        <w:jc w:val="center"/>
        <w:rPr>
          <w:rStyle w:val="c17"/>
          <w:rFonts w:ascii="Times New Roman" w:hAnsi="Times New Roman"/>
          <w:i/>
          <w:iCs/>
          <w:color w:val="000000"/>
          <w:sz w:val="24"/>
          <w:szCs w:val="24"/>
          <w:u w:val="single"/>
        </w:rPr>
      </w:pPr>
    </w:p>
    <w:p w:rsidR="00342208" w:rsidRPr="00802611" w:rsidRDefault="00342208" w:rsidP="00802611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0261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Формы работы:</w:t>
      </w:r>
    </w:p>
    <w:p w:rsidR="00342208" w:rsidRPr="00802611" w:rsidRDefault="00342208" w:rsidP="00802611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 xml:space="preserve">     -Групповая работа. Работа в парах</w:t>
      </w:r>
      <w:proofErr w:type="gramStart"/>
      <w:r w:rsidRPr="00802611">
        <w:rPr>
          <w:rFonts w:ascii="Times New Roman" w:hAnsi="Times New Roman"/>
          <w:color w:val="000000"/>
          <w:sz w:val="24"/>
          <w:szCs w:val="24"/>
        </w:rPr>
        <w:t>.(</w:t>
      </w:r>
      <w:proofErr w:type="gramEnd"/>
      <w:r w:rsidRPr="00802611">
        <w:rPr>
          <w:rFonts w:ascii="Times New Roman" w:hAnsi="Times New Roman"/>
          <w:color w:val="000000"/>
          <w:sz w:val="24"/>
          <w:szCs w:val="24"/>
        </w:rPr>
        <w:t xml:space="preserve">сюжетно-ролевые игры, игры с правилами, образно-ролевые игры, дискуссии). </w:t>
      </w:r>
    </w:p>
    <w:p w:rsidR="00342208" w:rsidRPr="00802611" w:rsidRDefault="00342208" w:rsidP="00802611">
      <w:pPr>
        <w:autoSpaceDE w:val="0"/>
        <w:autoSpaceDN w:val="0"/>
        <w:adjustRightInd w:val="0"/>
        <w:spacing w:after="27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 xml:space="preserve">-Фронтальная работа – это работа со всеми детьми. </w:t>
      </w:r>
    </w:p>
    <w:p w:rsidR="00342208" w:rsidRPr="00802611" w:rsidRDefault="00342208" w:rsidP="00802611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 xml:space="preserve">-Индивидуальная работа – большое значение имеет для обработки практических навыков и умений, ответы на вопросы анкеты, проблемные задания, выполнение санитарно-гигиенических требований. </w:t>
      </w:r>
    </w:p>
    <w:p w:rsidR="00342208" w:rsidRPr="00802611" w:rsidRDefault="00342208" w:rsidP="00802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Методы: </w:t>
      </w:r>
    </w:p>
    <w:p w:rsidR="00342208" w:rsidRPr="00802611" w:rsidRDefault="00342208" w:rsidP="00802611">
      <w:pPr>
        <w:autoSpaceDE w:val="0"/>
        <w:autoSpaceDN w:val="0"/>
        <w:adjustRightInd w:val="0"/>
        <w:spacing w:after="58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802611">
        <w:rPr>
          <w:rFonts w:ascii="Times New Roman" w:hAnsi="Times New Roman"/>
          <w:color w:val="000000"/>
          <w:sz w:val="24"/>
          <w:szCs w:val="24"/>
        </w:rPr>
        <w:t>Репродуктивный</w:t>
      </w:r>
      <w:proofErr w:type="gramEnd"/>
      <w:r w:rsidRPr="00802611">
        <w:rPr>
          <w:rFonts w:ascii="Times New Roman" w:hAnsi="Times New Roman"/>
          <w:color w:val="000000"/>
          <w:sz w:val="24"/>
          <w:szCs w:val="24"/>
        </w:rPr>
        <w:t xml:space="preserve"> – (беседа, вопросы, тесты, анкетирование). </w:t>
      </w:r>
    </w:p>
    <w:p w:rsidR="00342208" w:rsidRPr="00802611" w:rsidRDefault="00342208" w:rsidP="00802611">
      <w:pPr>
        <w:autoSpaceDE w:val="0"/>
        <w:autoSpaceDN w:val="0"/>
        <w:adjustRightInd w:val="0"/>
        <w:spacing w:after="58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 xml:space="preserve">-Проблемный </w:t>
      </w:r>
    </w:p>
    <w:p w:rsidR="00342208" w:rsidRPr="00802611" w:rsidRDefault="00342208" w:rsidP="00802611">
      <w:pPr>
        <w:autoSpaceDE w:val="0"/>
        <w:autoSpaceDN w:val="0"/>
        <w:adjustRightInd w:val="0"/>
        <w:spacing w:after="58"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02611">
        <w:rPr>
          <w:rFonts w:ascii="Times New Roman" w:hAnsi="Times New Roman"/>
          <w:color w:val="000000"/>
          <w:sz w:val="24"/>
          <w:szCs w:val="24"/>
        </w:rPr>
        <w:t>-Частично-поисковый – (творческие задания:</w:t>
      </w:r>
      <w:proofErr w:type="gramEnd"/>
      <w:r w:rsidRPr="00802611">
        <w:rPr>
          <w:rFonts w:ascii="Times New Roman" w:hAnsi="Times New Roman"/>
          <w:color w:val="000000"/>
          <w:sz w:val="24"/>
          <w:szCs w:val="24"/>
        </w:rPr>
        <w:t xml:space="preserve"> Режим для моей семьи. Любимые блюда мамы. </w:t>
      </w:r>
      <w:proofErr w:type="gramStart"/>
      <w:r w:rsidRPr="00802611">
        <w:rPr>
          <w:rFonts w:ascii="Times New Roman" w:hAnsi="Times New Roman"/>
          <w:color w:val="000000"/>
          <w:sz w:val="24"/>
          <w:szCs w:val="24"/>
        </w:rPr>
        <w:t xml:space="preserve">Чем тебя накормит лес). </w:t>
      </w:r>
      <w:proofErr w:type="gramEnd"/>
    </w:p>
    <w:p w:rsidR="00342208" w:rsidRPr="00802611" w:rsidRDefault="00342208" w:rsidP="00802611">
      <w:pPr>
        <w:autoSpaceDE w:val="0"/>
        <w:autoSpaceDN w:val="0"/>
        <w:adjustRightInd w:val="0"/>
        <w:spacing w:line="240" w:lineRule="auto"/>
        <w:ind w:left="36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 xml:space="preserve">-Объяснительно-иллюстративный. </w:t>
      </w:r>
    </w:p>
    <w:p w:rsidR="00342208" w:rsidRPr="00802611" w:rsidRDefault="00342208" w:rsidP="00802611">
      <w:pPr>
        <w:pStyle w:val="c13"/>
        <w:shd w:val="clear" w:color="auto" w:fill="FFFFFF"/>
        <w:spacing w:before="0" w:beforeAutospacing="0" w:after="0" w:afterAutospacing="0"/>
        <w:jc w:val="both"/>
        <w:rPr>
          <w:rStyle w:val="c17"/>
          <w:i/>
          <w:iCs/>
          <w:color w:val="000000"/>
        </w:rPr>
      </w:pPr>
    </w:p>
    <w:p w:rsidR="00342208" w:rsidRPr="00802611" w:rsidRDefault="00342208" w:rsidP="00802611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42208" w:rsidRPr="00802611" w:rsidRDefault="00342208" w:rsidP="00802611">
      <w:pPr>
        <w:spacing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Режим занятий</w:t>
      </w:r>
    </w:p>
    <w:p w:rsidR="00342208" w:rsidRPr="00802611" w:rsidRDefault="430320D1" w:rsidP="0080261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 w:themeColor="text1"/>
          <w:sz w:val="24"/>
          <w:szCs w:val="24"/>
        </w:rPr>
        <w:t xml:space="preserve">Занятия   проводятся 1 раз в неделю по одному </w:t>
      </w:r>
      <w:proofErr w:type="gramStart"/>
      <w:r w:rsidRPr="00802611">
        <w:rPr>
          <w:rFonts w:ascii="Times New Roman" w:hAnsi="Times New Roman"/>
          <w:color w:val="000000" w:themeColor="text1"/>
          <w:sz w:val="24"/>
          <w:szCs w:val="24"/>
        </w:rPr>
        <w:t>академических</w:t>
      </w:r>
      <w:proofErr w:type="gramEnd"/>
      <w:r w:rsidRPr="00802611">
        <w:rPr>
          <w:rFonts w:ascii="Times New Roman" w:hAnsi="Times New Roman"/>
          <w:color w:val="000000" w:themeColor="text1"/>
          <w:sz w:val="24"/>
          <w:szCs w:val="24"/>
        </w:rPr>
        <w:t xml:space="preserve"> часа, 1 академический час равен 40 минутам</w:t>
      </w:r>
      <w:r w:rsidRPr="00802611">
        <w:rPr>
          <w:rFonts w:ascii="Times New Roman" w:hAnsi="Times New Roman"/>
          <w:b/>
          <w:bCs/>
          <w:color w:val="000000" w:themeColor="text1"/>
          <w:sz w:val="24"/>
          <w:szCs w:val="24"/>
        </w:rPr>
        <w:t>,</w:t>
      </w:r>
      <w:r w:rsidRPr="00802611">
        <w:rPr>
          <w:rFonts w:ascii="Times New Roman" w:hAnsi="Times New Roman"/>
          <w:color w:val="000000" w:themeColor="text1"/>
          <w:sz w:val="24"/>
          <w:szCs w:val="24"/>
        </w:rPr>
        <w:t xml:space="preserve">34 часа в год.  </w:t>
      </w:r>
    </w:p>
    <w:p w:rsidR="00342208" w:rsidRPr="00802611" w:rsidRDefault="00342208" w:rsidP="00802611">
      <w:pPr>
        <w:spacing w:before="270" w:after="135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80261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Особенности организации образовательного процесса:</w:t>
      </w:r>
    </w:p>
    <w:p w:rsidR="00342208" w:rsidRPr="00802611" w:rsidRDefault="00342208" w:rsidP="00802611">
      <w:pPr>
        <w:spacing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>Возраст детей, участвующих в реализации данной дополнительной обще</w:t>
      </w:r>
      <w:r w:rsidR="001E5515">
        <w:rPr>
          <w:rFonts w:ascii="Times New Roman" w:hAnsi="Times New Roman"/>
          <w:color w:val="000000"/>
          <w:kern w:val="1"/>
          <w:sz w:val="24"/>
          <w:szCs w:val="24"/>
        </w:rPr>
        <w:t>образовательной программы 6,5-11</w:t>
      </w:r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 xml:space="preserve"> лет. Условия набора обучающихся</w:t>
      </w:r>
      <w:proofErr w:type="gramStart"/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 xml:space="preserve"> :</w:t>
      </w:r>
      <w:proofErr w:type="gramEnd"/>
      <w:r w:rsidRPr="00802611">
        <w:rPr>
          <w:rFonts w:ascii="Times New Roman" w:hAnsi="Times New Roman"/>
          <w:color w:val="000000"/>
          <w:kern w:val="1"/>
          <w:sz w:val="24"/>
          <w:szCs w:val="24"/>
        </w:rPr>
        <w:t xml:space="preserve"> принимаются все желающие. Наполняемость в группе составляет  15 человек.</w:t>
      </w:r>
    </w:p>
    <w:p w:rsidR="00342208" w:rsidRPr="00802611" w:rsidRDefault="00342208" w:rsidP="00802611">
      <w:pPr>
        <w:spacing w:line="240" w:lineRule="auto"/>
        <w:ind w:left="14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42208" w:rsidRDefault="00342208" w:rsidP="00802611">
      <w:pPr>
        <w:spacing w:line="240" w:lineRule="auto"/>
        <w:ind w:left="14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611" w:rsidRDefault="00802611" w:rsidP="00802611">
      <w:pPr>
        <w:spacing w:line="240" w:lineRule="auto"/>
        <w:ind w:left="14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611" w:rsidRDefault="00802611" w:rsidP="00802611">
      <w:pPr>
        <w:spacing w:line="240" w:lineRule="auto"/>
        <w:ind w:left="14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611" w:rsidRDefault="00802611" w:rsidP="00802611">
      <w:pPr>
        <w:spacing w:line="240" w:lineRule="auto"/>
        <w:ind w:left="14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611" w:rsidRDefault="00802611" w:rsidP="00802611">
      <w:pPr>
        <w:spacing w:line="240" w:lineRule="auto"/>
        <w:ind w:left="14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611" w:rsidRPr="00802611" w:rsidRDefault="00802611" w:rsidP="00802611">
      <w:pPr>
        <w:spacing w:line="240" w:lineRule="auto"/>
        <w:ind w:left="144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42208" w:rsidRPr="00802611" w:rsidRDefault="00342208" w:rsidP="0080261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2 Содержание программы</w:t>
      </w:r>
    </w:p>
    <w:p w:rsidR="00342208" w:rsidRPr="00802611" w:rsidRDefault="00342208" w:rsidP="00802611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2.1 Учебный план модульной программы </w:t>
      </w:r>
    </w:p>
    <w:tbl>
      <w:tblPr>
        <w:tblpPr w:leftFromText="180" w:rightFromText="180" w:vertAnchor="text" w:horzAnchor="margin" w:tblpY="176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7"/>
        <w:gridCol w:w="1987"/>
        <w:gridCol w:w="993"/>
        <w:gridCol w:w="1420"/>
        <w:gridCol w:w="1561"/>
        <w:gridCol w:w="10"/>
        <w:gridCol w:w="2971"/>
      </w:tblGrid>
      <w:tr w:rsidR="00342208" w:rsidRPr="00802611" w:rsidTr="003E3990">
        <w:trPr>
          <w:trHeight w:val="728"/>
        </w:trPr>
        <w:tc>
          <w:tcPr>
            <w:tcW w:w="677" w:type="dxa"/>
            <w:vMerge w:val="restart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7" w:type="dxa"/>
            <w:vMerge w:val="restart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 темы</w:t>
            </w:r>
          </w:p>
        </w:tc>
        <w:tc>
          <w:tcPr>
            <w:tcW w:w="3984" w:type="dxa"/>
            <w:gridSpan w:val="4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аттестации/</w:t>
            </w:r>
          </w:p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  <w:vMerge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2208" w:rsidRPr="00802611" w:rsidTr="003E3990">
        <w:trPr>
          <w:trHeight w:val="727"/>
        </w:trPr>
        <w:tc>
          <w:tcPr>
            <w:tcW w:w="9619" w:type="dxa"/>
            <w:gridSpan w:val="7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8026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«Разнообразие питания» (4 ч)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Если хочешь быть </w:t>
            </w:r>
            <w:proofErr w:type="gramStart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Входная диагностика.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Входящая диагностика, наблюдение, анкетирование</w:t>
            </w:r>
          </w:p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Из чего состоит наша пища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Беседа, работа в тетради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 вредные привычки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тетради, викторина</w:t>
            </w:r>
          </w:p>
        </w:tc>
      </w:tr>
      <w:tr w:rsidR="00342208" w:rsidRPr="00802611" w:rsidTr="003E3990">
        <w:trPr>
          <w:trHeight w:val="958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Самые полезные продукты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>Работа в тетрадях, сюжетно-ролевые игры</w:t>
            </w:r>
          </w:p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2208" w:rsidRPr="00802611" w:rsidTr="003E3990">
        <w:trPr>
          <w:trHeight w:val="727"/>
        </w:trPr>
        <w:tc>
          <w:tcPr>
            <w:tcW w:w="9619" w:type="dxa"/>
            <w:gridSpan w:val="7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0261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Гигиена питания и приготовление пищи (5 ч)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есть (гигиена питания)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 « Как правильно вести себя за столом». Знакомство со стихотворением « Назидание о застольном невежестве» а, работа в тетради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pStyle w:val="Default"/>
              <w:snapToGrid w:val="0"/>
            </w:pPr>
            <w:r w:rsidRPr="00802611">
              <w:t>Удивительное превращение пирожка</w:t>
            </w:r>
          </w:p>
          <w:p w:rsidR="00342208" w:rsidRPr="00802611" w:rsidRDefault="00342208" w:rsidP="00802611">
            <w:pPr>
              <w:tabs>
                <w:tab w:val="left" w:pos="296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Твой режим питания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тетради, оформление плаката с правилами и режимом питания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Из чего варят каши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Викторина, работа в тетради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Как сделать кашу вкусной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Сюжетно – ролевая игра «На кухне»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42" w:type="dxa"/>
            <w:gridSpan w:val="6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Рацион питания»  (16 ч)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Плох обед, </w:t>
            </w:r>
            <w:proofErr w:type="gramStart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коли хлеба нет</w:t>
            </w:r>
            <w:proofErr w:type="gramEnd"/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>Беседа, работа в тетради составление</w:t>
            </w:r>
          </w:p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меню обеда.</w:t>
            </w:r>
          </w:p>
        </w:tc>
      </w:tr>
      <w:tr w:rsidR="00342208" w:rsidRPr="00802611" w:rsidTr="003E3990">
        <w:trPr>
          <w:trHeight w:val="741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Хлеб всему голова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 xml:space="preserve"> Составление меню обеда.</w:t>
            </w:r>
          </w:p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 по теме «Плох обед, если хлеба нет».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 xml:space="preserve"> Игры, викторины, конкурсы, составление меню полдника.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Время есть булочки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тетради, конкурс рисунков.</w:t>
            </w:r>
          </w:p>
        </w:tc>
      </w:tr>
      <w:tr w:rsidR="00342208" w:rsidRPr="00802611" w:rsidTr="003E3990">
        <w:trPr>
          <w:trHeight w:val="33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Пора ужинать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тетради, составление меню ужина.</w:t>
            </w:r>
          </w:p>
        </w:tc>
      </w:tr>
      <w:tr w:rsidR="00342208" w:rsidRPr="00802611" w:rsidTr="003E3990">
        <w:trPr>
          <w:trHeight w:val="18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Почему полезно есть рыбу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 xml:space="preserve">Работа в тетрадях, </w:t>
            </w:r>
          </w:p>
          <w:p w:rsidR="00342208" w:rsidRPr="00802611" w:rsidRDefault="00342208" w:rsidP="00802611">
            <w:pPr>
              <w:pStyle w:val="Default"/>
            </w:pPr>
            <w:r w:rsidRPr="00802611">
              <w:t xml:space="preserve">эстафета поваров </w:t>
            </w:r>
          </w:p>
          <w:p w:rsidR="00342208" w:rsidRPr="00802611" w:rsidRDefault="00342208" w:rsidP="00802611">
            <w:pPr>
              <w:pStyle w:val="Default"/>
            </w:pPr>
            <w:r w:rsidRPr="00802611">
              <w:t xml:space="preserve">« Рыбное меню» </w:t>
            </w:r>
          </w:p>
          <w:p w:rsidR="00342208" w:rsidRPr="00802611" w:rsidRDefault="00342208" w:rsidP="00802611">
            <w:pPr>
              <w:pStyle w:val="Default"/>
            </w:pPr>
            <w:r w:rsidRPr="00802611">
              <w:t xml:space="preserve">Конкурс рисунков « В подводном царстве» </w:t>
            </w:r>
          </w:p>
          <w:p w:rsidR="00342208" w:rsidRPr="00802611" w:rsidRDefault="00342208" w:rsidP="00802611">
            <w:pPr>
              <w:pStyle w:val="Default"/>
            </w:pPr>
            <w:r w:rsidRPr="00802611">
              <w:t>Конкурс пословиц и поговорок».</w:t>
            </w:r>
          </w:p>
        </w:tc>
      </w:tr>
      <w:tr w:rsidR="00342208" w:rsidRPr="00802611" w:rsidTr="003E3990">
        <w:trPr>
          <w:trHeight w:val="42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Мясо и мясные блюда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тетради.</w:t>
            </w:r>
          </w:p>
        </w:tc>
      </w:tr>
      <w:tr w:rsidR="00342208" w:rsidRPr="00802611" w:rsidTr="003E3990">
        <w:trPr>
          <w:trHeight w:val="315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Где найти витамины зимой и весной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 «Где найти витамины в разные времена года».  Составление меню. Конкурс кулинаров.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Всякому овощу – свое время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отгадывание кроссвордов, практическая работа, ролевые игры.</w:t>
            </w:r>
          </w:p>
        </w:tc>
      </w:tr>
      <w:tr w:rsidR="00342208" w:rsidRPr="00802611" w:rsidTr="003E3990">
        <w:trPr>
          <w:trHeight w:val="27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Как утолить жажду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«Как утолить жажду» Ценность разнообразных напитков. Работа в тетрадях. Ролевые игры. Игра – демонстрация «Из чего 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готовят соки».</w:t>
            </w:r>
          </w:p>
        </w:tc>
      </w:tr>
      <w:tr w:rsidR="00342208" w:rsidRPr="00802611" w:rsidTr="003E3990">
        <w:trPr>
          <w:trHeight w:val="30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Что надо есть – если хочешь стать сильнее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 «Что надо есть, если хочешь стать сильнее»</w:t>
            </w:r>
            <w:proofErr w:type="gramStart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ацион собственного питания. Работа в тетради.</w:t>
            </w:r>
          </w:p>
        </w:tc>
      </w:tr>
      <w:tr w:rsidR="00342208" w:rsidRPr="00802611" w:rsidTr="003E3990">
        <w:trPr>
          <w:trHeight w:val="284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Что надо есть – если хочешь стать сильнее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Дневник «Мой день». Конкурс «Мама папа я  - спортивная семья».</w:t>
            </w:r>
          </w:p>
        </w:tc>
      </w:tr>
      <w:tr w:rsidR="00342208" w:rsidRPr="00802611" w:rsidTr="003E3990">
        <w:trPr>
          <w:trHeight w:val="27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На вкус и цвет товарищей нет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  <w:snapToGrid w:val="0"/>
              <w:spacing w:after="55"/>
            </w:pPr>
            <w:r w:rsidRPr="00802611">
              <w:t xml:space="preserve">Беседа «На вкус и цвет товарища нет». Практическая работа по определению вкуса продуктов. Ролевые игры   </w:t>
            </w:r>
          </w:p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42208" w:rsidRPr="00802611" w:rsidTr="003E3990">
        <w:trPr>
          <w:trHeight w:val="33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Овощи, ягоды и фрукты – витаминные продукты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>Беседа, работа в тетради, викторина.</w:t>
            </w:r>
          </w:p>
        </w:tc>
      </w:tr>
      <w:tr w:rsidR="00342208" w:rsidRPr="00802611" w:rsidTr="003E3990">
        <w:trPr>
          <w:trHeight w:val="27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Овощи, ягоды и фрукты – витаминные продукты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 xml:space="preserve">КВН </w:t>
            </w:r>
          </w:p>
          <w:p w:rsidR="00342208" w:rsidRPr="00802611" w:rsidRDefault="00342208" w:rsidP="00802611">
            <w:pPr>
              <w:pStyle w:val="Default"/>
            </w:pPr>
            <w:r w:rsidRPr="00802611">
              <w:t>«Овощи, ягоды, фрукты</w:t>
            </w:r>
          </w:p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самые витаминные продукты».  Ролевые игры.</w:t>
            </w:r>
          </w:p>
        </w:tc>
      </w:tr>
      <w:tr w:rsidR="00342208" w:rsidRPr="00802611" w:rsidTr="003E3990">
        <w:trPr>
          <w:trHeight w:val="330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Каждому овощу – свое время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gramStart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польза фруктов и овощей. Сезонные фрукты и овощи. Работа в тетради. </w:t>
            </w:r>
          </w:p>
        </w:tc>
      </w:tr>
      <w:tr w:rsidR="00342208" w:rsidRPr="00802611" w:rsidTr="003E3990">
        <w:trPr>
          <w:trHeight w:val="727"/>
        </w:trPr>
        <w:tc>
          <w:tcPr>
            <w:tcW w:w="9619" w:type="dxa"/>
            <w:gridSpan w:val="7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4. 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Этикет» (4 ч)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праздники, их меню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pStyle w:val="Default"/>
            </w:pPr>
            <w:r w:rsidRPr="00802611">
              <w:t xml:space="preserve">Работа в тетрадях </w:t>
            </w:r>
          </w:p>
          <w:p w:rsidR="00342208" w:rsidRPr="00802611" w:rsidRDefault="00342208" w:rsidP="00802611">
            <w:pPr>
              <w:pStyle w:val="Default"/>
            </w:pPr>
            <w:r w:rsidRPr="00802611">
              <w:t xml:space="preserve">Конкурс – рисунков «Вкусный маршрут» </w:t>
            </w:r>
          </w:p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Игра – проект  «Кулинарный глобус»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Народные праздники, их меню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тетради. Игра – проект  «Кулинарный глобус»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накрыть стол.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правильно накрыть стол»</w:t>
            </w:r>
            <w:proofErr w:type="gramStart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толовые приборы. Ролевые игры. Конкурс «Салфеточка».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Когда человек начал пользоваться </w:t>
            </w: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вилкой и ножом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Викторина, работа в тетради.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42" w:type="dxa"/>
            <w:gridSpan w:val="6"/>
          </w:tcPr>
          <w:p w:rsidR="00342208" w:rsidRPr="00802611" w:rsidRDefault="0059369B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«Из истории русской кухни» (5</w:t>
            </w:r>
            <w:r w:rsidR="00342208"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Щи да каша – пища наша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Беседа о полезности продуктов</w:t>
            </w:r>
            <w:proofErr w:type="gramStart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получаемых из зерна. Традиционные народные блюда из продуктов, получаемых из зерна. Работа в тетради.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Что готовили наши прабабушки.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Анкетирование. Работа в тетради.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Итоговое занятие «Здоровое питание – отличное настроение»</w:t>
            </w:r>
          </w:p>
        </w:tc>
        <w:tc>
          <w:tcPr>
            <w:tcW w:w="993" w:type="dxa"/>
          </w:tcPr>
          <w:p w:rsidR="00342208" w:rsidRPr="00802611" w:rsidRDefault="003E3990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342208" w:rsidRPr="00802611" w:rsidRDefault="003E3990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Занятие-игра. Работа в тетради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993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проектов.</w:t>
            </w:r>
          </w:p>
        </w:tc>
      </w:tr>
      <w:tr w:rsidR="00342208" w:rsidRPr="00802611" w:rsidTr="003E3990">
        <w:trPr>
          <w:trHeight w:val="727"/>
        </w:trPr>
        <w:tc>
          <w:tcPr>
            <w:tcW w:w="67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0261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993" w:type="dxa"/>
          </w:tcPr>
          <w:p w:rsidR="00342208" w:rsidRPr="00802611" w:rsidRDefault="003E3990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20" w:type="dxa"/>
          </w:tcPr>
          <w:p w:rsidR="00342208" w:rsidRPr="00802611" w:rsidRDefault="003E3990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61" w:type="dxa"/>
          </w:tcPr>
          <w:p w:rsidR="00342208" w:rsidRPr="00802611" w:rsidRDefault="003E3990" w:rsidP="0080261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261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981" w:type="dxa"/>
            <w:gridSpan w:val="2"/>
          </w:tcPr>
          <w:p w:rsidR="00342208" w:rsidRPr="00802611" w:rsidRDefault="00342208" w:rsidP="0080261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42208" w:rsidRPr="00802611" w:rsidTr="003E3990">
        <w:trPr>
          <w:trHeight w:val="2201"/>
        </w:trPr>
        <w:tc>
          <w:tcPr>
            <w:tcW w:w="9619" w:type="dxa"/>
            <w:gridSpan w:val="7"/>
            <w:tcBorders>
              <w:left w:val="nil"/>
              <w:bottom w:val="nil"/>
              <w:right w:val="nil"/>
            </w:tcBorders>
          </w:tcPr>
          <w:p w:rsidR="00342208" w:rsidRPr="00802611" w:rsidRDefault="00342208" w:rsidP="00802611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42208" w:rsidRPr="00802611" w:rsidRDefault="00342208" w:rsidP="00802611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Pr="00802611">
        <w:rPr>
          <w:rFonts w:ascii="Times New Roman" w:hAnsi="Times New Roman"/>
          <w:b/>
          <w:color w:val="000000"/>
          <w:sz w:val="24"/>
          <w:szCs w:val="24"/>
        </w:rPr>
        <w:t xml:space="preserve"> 1 МОДУЛЬ 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 w:rsidRPr="00802611">
        <w:rPr>
          <w:color w:val="000000"/>
        </w:rPr>
        <w:t>Реализация этого модуля направлена на  приобретение знаний   о разнообразии пищи.</w:t>
      </w:r>
    </w:p>
    <w:p w:rsidR="00342208" w:rsidRPr="00802611" w:rsidRDefault="00342208" w:rsidP="0080261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0261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802611">
        <w:rPr>
          <w:rFonts w:ascii="Times New Roman" w:hAnsi="Times New Roman"/>
          <w:color w:val="000000"/>
          <w:sz w:val="24"/>
          <w:szCs w:val="24"/>
        </w:rPr>
        <w:t>Модуль разработан с учетом личностно - ориентированного подхода и составлен так, чтобы каждый ребенок имел возможность получить знания о разнообразности и полезности пищи.</w:t>
      </w:r>
    </w:p>
    <w:p w:rsidR="00342208" w:rsidRPr="00802611" w:rsidRDefault="00342208" w:rsidP="00802611">
      <w:pPr>
        <w:pStyle w:val="a3"/>
        <w:ind w:left="0"/>
        <w:rPr>
          <w:color w:val="000000" w:themeColor="text1"/>
        </w:rPr>
      </w:pPr>
      <w:r w:rsidRPr="00802611">
        <w:rPr>
          <w:b/>
          <w:bCs/>
          <w:color w:val="000000"/>
        </w:rPr>
        <w:t>Цель модуля:</w:t>
      </w:r>
      <w:r w:rsidRPr="00802611">
        <w:rPr>
          <w:color w:val="000000"/>
        </w:rPr>
        <w:t xml:space="preserve">  познакомить </w:t>
      </w:r>
      <w:proofErr w:type="gramStart"/>
      <w:r w:rsidRPr="00802611">
        <w:rPr>
          <w:color w:val="000000"/>
        </w:rPr>
        <w:t>обучающихся</w:t>
      </w:r>
      <w:proofErr w:type="gramEnd"/>
      <w:r w:rsidRPr="00802611">
        <w:rPr>
          <w:color w:val="000000"/>
          <w:shd w:val="clear" w:color="auto" w:fill="FFFFFF"/>
        </w:rPr>
        <w:t xml:space="preserve"> с основными продуктами, составляющими здоровое питание</w:t>
      </w:r>
    </w:p>
    <w:p w:rsidR="00342208" w:rsidRPr="00802611" w:rsidRDefault="003E3990" w:rsidP="00802611">
      <w:pPr>
        <w:pStyle w:val="a3"/>
        <w:ind w:left="0"/>
        <w:rPr>
          <w:color w:val="000000"/>
        </w:rPr>
      </w:pPr>
      <w:r w:rsidRPr="00802611">
        <w:rPr>
          <w:b/>
          <w:bCs/>
          <w:color w:val="000000" w:themeColor="text1"/>
        </w:rPr>
        <w:t xml:space="preserve">  Задачи модуля:</w:t>
      </w:r>
      <w:r w:rsidRPr="00802611">
        <w:rPr>
          <w:color w:val="000000" w:themeColor="text1"/>
        </w:rPr>
        <w:t xml:space="preserve">  </w:t>
      </w:r>
    </w:p>
    <w:p w:rsidR="00342208" w:rsidRPr="00802611" w:rsidRDefault="00342208" w:rsidP="008026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>-формирование и развитие представления детей о здоровье как одной из важнейших человеческих ценностей, формирование готовности заботиться и укреплять собственное здоровье;     </w:t>
      </w:r>
    </w:p>
    <w:p w:rsidR="00342208" w:rsidRPr="00802611" w:rsidRDefault="00342208" w:rsidP="008026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>- развитие творческих способностей и кругозора у детей, их интересов и познавательной деятельности;     </w:t>
      </w:r>
    </w:p>
    <w:p w:rsidR="00342208" w:rsidRPr="00802611" w:rsidRDefault="00342208" w:rsidP="00802611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t>- развитие коммуникативных навыков у детей, умения эффективно взаимодействовать со сверстниками и взрослыми в процессе решения проблемы;     </w:t>
      </w:r>
    </w:p>
    <w:p w:rsidR="00342208" w:rsidRPr="00802611" w:rsidRDefault="00342208" w:rsidP="0080261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color w:val="000000"/>
          <w:sz w:val="24"/>
          <w:szCs w:val="24"/>
        </w:rPr>
        <w:lastRenderedPageBreak/>
        <w:t>- просвещение родителей в вопросах организации рационального питания детей.</w:t>
      </w:r>
    </w:p>
    <w:p w:rsidR="00342208" w:rsidRPr="00802611" w:rsidRDefault="00342208" w:rsidP="00802611">
      <w:pPr>
        <w:pStyle w:val="Default"/>
        <w:rPr>
          <w:b/>
        </w:rPr>
      </w:pPr>
      <w:r w:rsidRPr="00802611">
        <w:rPr>
          <w:b/>
        </w:rPr>
        <w:t xml:space="preserve">        По окончании обучения первого модуля дети должны: </w:t>
      </w:r>
    </w:p>
    <w:p w:rsidR="00342208" w:rsidRPr="00802611" w:rsidRDefault="00342208" w:rsidP="00802611">
      <w:pPr>
        <w:pStyle w:val="Default"/>
        <w:spacing w:after="55"/>
      </w:pPr>
      <w:r w:rsidRPr="00802611">
        <w:rPr>
          <w:b/>
          <w:i/>
        </w:rPr>
        <w:t>Знать</w:t>
      </w:r>
      <w:proofErr w:type="gramStart"/>
      <w:r w:rsidRPr="00802611">
        <w:rPr>
          <w:b/>
          <w:bCs/>
          <w:i/>
          <w:iCs/>
        </w:rPr>
        <w:t xml:space="preserve"> </w:t>
      </w:r>
      <w:r w:rsidRPr="00802611">
        <w:t>:</w:t>
      </w:r>
      <w:proofErr w:type="gramEnd"/>
    </w:p>
    <w:p w:rsidR="00342208" w:rsidRPr="00802611" w:rsidRDefault="00342208" w:rsidP="00802611">
      <w:pPr>
        <w:pStyle w:val="Default"/>
        <w:spacing w:after="55"/>
        <w:rPr>
          <w:b/>
          <w:i/>
        </w:rPr>
      </w:pPr>
      <w:r w:rsidRPr="00802611">
        <w:t>- полезные продукты;</w:t>
      </w:r>
    </w:p>
    <w:p w:rsidR="00342208" w:rsidRPr="00802611" w:rsidRDefault="00342208" w:rsidP="00802611">
      <w:pPr>
        <w:pStyle w:val="Default"/>
        <w:spacing w:after="55"/>
      </w:pPr>
      <w:r w:rsidRPr="00802611">
        <w:t>- правила этикета;</w:t>
      </w:r>
    </w:p>
    <w:p w:rsidR="00342208" w:rsidRPr="00802611" w:rsidRDefault="00342208" w:rsidP="00802611">
      <w:pPr>
        <w:pStyle w:val="Default"/>
        <w:spacing w:after="55"/>
      </w:pPr>
      <w:r w:rsidRPr="00802611">
        <w:t>- роль правильного питания в здоровом образе жизни.</w:t>
      </w:r>
    </w:p>
    <w:p w:rsidR="00342208" w:rsidRPr="00802611" w:rsidRDefault="00342208" w:rsidP="00802611">
      <w:pPr>
        <w:pStyle w:val="Default"/>
        <w:spacing w:after="55"/>
      </w:pPr>
      <w:r w:rsidRPr="00802611">
        <w:t xml:space="preserve">-знать   правила и основы рационального питания, о необходимости соблюдения гигиены питания; </w:t>
      </w:r>
    </w:p>
    <w:p w:rsidR="00342208" w:rsidRPr="00802611" w:rsidRDefault="00342208" w:rsidP="00802611">
      <w:pPr>
        <w:pStyle w:val="Default"/>
        <w:spacing w:after="55"/>
      </w:pPr>
      <w:r w:rsidRPr="00802611">
        <w:rPr>
          <w:b/>
          <w:bCs/>
        </w:rPr>
        <w:t>Уметь:</w:t>
      </w:r>
    </w:p>
    <w:p w:rsidR="00342208" w:rsidRPr="00802611" w:rsidRDefault="00342208" w:rsidP="00802611">
      <w:pPr>
        <w:pStyle w:val="Default"/>
        <w:spacing w:after="55"/>
      </w:pPr>
      <w:r w:rsidRPr="00802611">
        <w:t>- соблюдать режим дня</w:t>
      </w:r>
    </w:p>
    <w:p w:rsidR="00342208" w:rsidRPr="00802611" w:rsidRDefault="00342208" w:rsidP="00802611">
      <w:pPr>
        <w:pStyle w:val="Default"/>
        <w:spacing w:after="55"/>
      </w:pPr>
      <w:r w:rsidRPr="00802611">
        <w:t>- выполнять  правила правильного питания;</w:t>
      </w:r>
    </w:p>
    <w:p w:rsidR="00342208" w:rsidRPr="00802611" w:rsidRDefault="00342208" w:rsidP="00802611">
      <w:pPr>
        <w:pStyle w:val="Default"/>
        <w:spacing w:after="55"/>
      </w:pPr>
      <w:r w:rsidRPr="00802611">
        <w:t>- выбирать в рацион питания полезные продукты.</w:t>
      </w:r>
    </w:p>
    <w:p w:rsidR="00342208" w:rsidRPr="00802611" w:rsidRDefault="00342208" w:rsidP="00802611">
      <w:pPr>
        <w:pStyle w:val="Default"/>
        <w:spacing w:after="55"/>
      </w:pPr>
    </w:p>
    <w:p w:rsidR="00342208" w:rsidRPr="00802611" w:rsidRDefault="003E3990" w:rsidP="00802611">
      <w:pPr>
        <w:pStyle w:val="Default"/>
        <w:spacing w:after="55"/>
      </w:pPr>
      <w:r w:rsidRPr="00802611">
        <w:t xml:space="preserve">                     </w:t>
      </w:r>
      <w:r w:rsidRPr="00802611">
        <w:rPr>
          <w:b/>
          <w:bCs/>
        </w:rPr>
        <w:t>СОДЕРЖАНИЕ ПРОГРАММЫ  МОДУЛЕЙ</w:t>
      </w:r>
      <w:r w:rsidR="0059369B">
        <w:rPr>
          <w:b/>
          <w:bCs/>
        </w:rPr>
        <w:t xml:space="preserve"> – 34 часа</w:t>
      </w:r>
      <w:proofErr w:type="gramStart"/>
      <w:r w:rsidRPr="00802611">
        <w:rPr>
          <w:b/>
          <w:bCs/>
        </w:rPr>
        <w:t xml:space="preserve"> :</w:t>
      </w:r>
      <w:proofErr w:type="gramEnd"/>
    </w:p>
    <w:p w:rsidR="00342208" w:rsidRPr="00802611" w:rsidRDefault="00342208" w:rsidP="00802611">
      <w:pPr>
        <w:pStyle w:val="Default"/>
        <w:jc w:val="both"/>
        <w:rPr>
          <w:b/>
          <w:bCs/>
          <w:i/>
          <w:iCs/>
        </w:rPr>
      </w:pPr>
      <w:r w:rsidRPr="00802611">
        <w:rPr>
          <w:b/>
          <w:bCs/>
          <w:i/>
          <w:iCs/>
        </w:rPr>
        <w:t xml:space="preserve">       Разнообразие питания (4 ч) </w:t>
      </w:r>
    </w:p>
    <w:p w:rsidR="00342208" w:rsidRPr="00802611" w:rsidRDefault="003E3990" w:rsidP="00802611">
      <w:pPr>
        <w:pStyle w:val="Default"/>
        <w:jc w:val="both"/>
      </w:pPr>
      <w:r w:rsidRPr="00802611">
        <w:t>Т</w:t>
      </w:r>
      <w:r w:rsidRPr="00802611">
        <w:rPr>
          <w:b/>
          <w:bCs/>
        </w:rPr>
        <w:t>еория:</w:t>
      </w:r>
      <w:r w:rsidR="001E5515">
        <w:rPr>
          <w:b/>
          <w:bCs/>
        </w:rPr>
        <w:t xml:space="preserve"> </w:t>
      </w:r>
      <w:r w:rsidR="001E5515">
        <w:t>Е</w:t>
      </w:r>
      <w:r w:rsidRPr="00802611">
        <w:t xml:space="preserve">сли хочешь быть </w:t>
      </w:r>
      <w:proofErr w:type="gramStart"/>
      <w:r w:rsidRPr="00802611">
        <w:t>здоров</w:t>
      </w:r>
      <w:proofErr w:type="gramEnd"/>
      <w:r w:rsidRPr="00802611">
        <w:t>. Входная диагностика. Из чего состоит наша пища. Полезные и вредные привычки. Самые полезные продукты.</w:t>
      </w:r>
      <w:r w:rsidR="00342208" w:rsidRPr="00802611">
        <w:br/>
      </w:r>
      <w:r w:rsidRPr="00802611">
        <w:t xml:space="preserve"> </w:t>
      </w:r>
      <w:r w:rsidRPr="00802611">
        <w:rPr>
          <w:b/>
          <w:bCs/>
        </w:rPr>
        <w:t xml:space="preserve">Практика. </w:t>
      </w:r>
      <w:r w:rsidRPr="00802611">
        <w:t>Таблица полезных продуктов, комикс про полезные и вредные привычки.</w:t>
      </w:r>
    </w:p>
    <w:p w:rsidR="003E3990" w:rsidRPr="00802611" w:rsidRDefault="003E3990" w:rsidP="00802611">
      <w:pPr>
        <w:pStyle w:val="Default"/>
        <w:jc w:val="both"/>
      </w:pPr>
    </w:p>
    <w:p w:rsidR="00342208" w:rsidRPr="00802611" w:rsidRDefault="00342208" w:rsidP="00802611">
      <w:pPr>
        <w:pStyle w:val="Default"/>
        <w:jc w:val="both"/>
        <w:rPr>
          <w:b/>
          <w:bCs/>
          <w:i/>
          <w:iCs/>
        </w:rPr>
      </w:pPr>
      <w:r w:rsidRPr="00802611">
        <w:rPr>
          <w:b/>
          <w:bCs/>
          <w:i/>
          <w:iCs/>
        </w:rPr>
        <w:t xml:space="preserve">      Гигиена питания и приготовление пищи (5 ч) </w:t>
      </w:r>
    </w:p>
    <w:p w:rsidR="00342208" w:rsidRPr="00802611" w:rsidRDefault="003E3990" w:rsidP="00802611">
      <w:pPr>
        <w:pStyle w:val="Default"/>
        <w:jc w:val="both"/>
      </w:pPr>
      <w:r w:rsidRPr="00802611">
        <w:rPr>
          <w:b/>
          <w:bCs/>
        </w:rPr>
        <w:t xml:space="preserve"> Теория</w:t>
      </w:r>
      <w:r w:rsidRPr="00802611">
        <w:t>. Как правильно ест</w:t>
      </w:r>
      <w:proofErr w:type="gramStart"/>
      <w:r w:rsidRPr="00802611">
        <w:t>ь(</w:t>
      </w:r>
      <w:proofErr w:type="gramEnd"/>
      <w:r w:rsidRPr="00802611">
        <w:t>гигиена питания).Удивительные превращения пирожка. Твой режим питания. Из чего варят каши. Как сделать кашу вкусной.</w:t>
      </w:r>
      <w:r w:rsidR="00342208" w:rsidRPr="00802611">
        <w:br/>
      </w:r>
      <w:r w:rsidRPr="00802611">
        <w:rPr>
          <w:b/>
          <w:bCs/>
        </w:rPr>
        <w:t>Практика</w:t>
      </w:r>
      <w:r w:rsidRPr="00802611">
        <w:t>. Технологическая карта приготовления блюд. Плакат “Твой режим питания”. Создание сказки о продуктах.</w:t>
      </w:r>
    </w:p>
    <w:p w:rsidR="003E3990" w:rsidRPr="00802611" w:rsidRDefault="003E3990" w:rsidP="00802611">
      <w:pPr>
        <w:pStyle w:val="Default"/>
        <w:jc w:val="both"/>
      </w:pPr>
    </w:p>
    <w:p w:rsidR="00342208" w:rsidRPr="00802611" w:rsidRDefault="00342208" w:rsidP="00802611">
      <w:pPr>
        <w:pStyle w:val="Default"/>
        <w:jc w:val="both"/>
        <w:rPr>
          <w:b/>
          <w:bCs/>
          <w:i/>
          <w:iCs/>
        </w:rPr>
      </w:pPr>
      <w:r w:rsidRPr="00802611">
        <w:t xml:space="preserve">    </w:t>
      </w:r>
      <w:r w:rsidRPr="00802611">
        <w:rPr>
          <w:b/>
          <w:bCs/>
          <w:i/>
          <w:iCs/>
        </w:rPr>
        <w:t xml:space="preserve">Рацион питания (16 ч) </w:t>
      </w:r>
    </w:p>
    <w:p w:rsidR="003E3990" w:rsidRPr="00802611" w:rsidRDefault="003E3990" w:rsidP="00802611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Теория</w:t>
      </w:r>
      <w:r w:rsidRPr="00802611">
        <w:rPr>
          <w:rFonts w:ascii="Times New Roman" w:hAnsi="Times New Roman"/>
          <w:color w:val="000000" w:themeColor="text1"/>
          <w:sz w:val="24"/>
          <w:szCs w:val="24"/>
        </w:rPr>
        <w:t xml:space="preserve">. Плох обед, коли  хлеба </w:t>
      </w:r>
      <w:r w:rsidR="001E5515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802611">
        <w:rPr>
          <w:rFonts w:ascii="Times New Roman" w:hAnsi="Times New Roman"/>
          <w:color w:val="000000" w:themeColor="text1"/>
          <w:sz w:val="24"/>
          <w:szCs w:val="24"/>
        </w:rPr>
        <w:t>нет. Хлеб всему голова. Полдник. Время есть булочки. Пора ужинать. Почему полезно есть рыбу. Мясо и мясные блюда. Где найти витамины зимой и весной. Всякому овощу - своё время.  Как утолить жажду. Что надо есть – если хочешь стать сильнее. Что надо есть – если хочешь стать сильнее.  На вкус и цвет товарищей нет. Овощи, ягоды и фрукты – витаминные продукты. Овощи, ягоды и фрукты – витаминные продукты. Каждому овощу – своё время.</w:t>
      </w:r>
      <w:r w:rsidRPr="00802611">
        <w:rPr>
          <w:rFonts w:ascii="Times New Roman" w:hAnsi="Times New Roman"/>
          <w:sz w:val="24"/>
          <w:szCs w:val="24"/>
        </w:rPr>
        <w:br/>
      </w:r>
      <w:r w:rsidRPr="008026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Практика. </w:t>
      </w:r>
      <w:r w:rsidRPr="00802611">
        <w:rPr>
          <w:rFonts w:ascii="Times New Roman" w:hAnsi="Times New Roman"/>
          <w:color w:val="000000" w:themeColor="text1"/>
          <w:sz w:val="24"/>
          <w:szCs w:val="24"/>
        </w:rPr>
        <w:t>Таблица “Витамины”. Карточки для лото.</w:t>
      </w:r>
    </w:p>
    <w:p w:rsidR="00342208" w:rsidRPr="00802611" w:rsidRDefault="003E3990" w:rsidP="00802611">
      <w:pPr>
        <w:spacing w:line="240" w:lineRule="auto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80261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 </w:t>
      </w:r>
    </w:p>
    <w:p w:rsidR="00342208" w:rsidRPr="00802611" w:rsidRDefault="003E3990" w:rsidP="00802611">
      <w:pPr>
        <w:spacing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Этикет (4 ч) </w:t>
      </w:r>
    </w:p>
    <w:p w:rsidR="00342208" w:rsidRPr="00802611" w:rsidRDefault="003E3990" w:rsidP="001E5515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802611">
        <w:rPr>
          <w:rFonts w:ascii="Times New Roman" w:hAnsi="Times New Roman"/>
          <w:b/>
          <w:bCs/>
          <w:color w:val="000000" w:themeColor="text1"/>
          <w:sz w:val="24"/>
          <w:szCs w:val="24"/>
        </w:rPr>
        <w:t>Теория</w:t>
      </w:r>
      <w:r w:rsidRPr="00802611">
        <w:rPr>
          <w:rFonts w:ascii="Times New Roman" w:hAnsi="Times New Roman"/>
          <w:color w:val="000000" w:themeColor="text1"/>
          <w:sz w:val="24"/>
          <w:szCs w:val="24"/>
        </w:rPr>
        <w:t>. Народные праздники, их меню.  Как правильно накрыть на стол. Когда человек начал пользоваться вилкой и ножом.</w:t>
      </w:r>
      <w:r w:rsidR="00342208" w:rsidRPr="00802611">
        <w:rPr>
          <w:rFonts w:ascii="Times New Roman" w:hAnsi="Times New Roman"/>
          <w:sz w:val="24"/>
          <w:szCs w:val="24"/>
        </w:rPr>
        <w:br/>
      </w:r>
      <w:r w:rsidRPr="0080261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Практика. </w:t>
      </w:r>
      <w:r w:rsidRPr="00802611">
        <w:rPr>
          <w:rFonts w:ascii="Times New Roman" w:hAnsi="Times New Roman"/>
          <w:color w:val="000000" w:themeColor="text1"/>
          <w:sz w:val="24"/>
          <w:szCs w:val="24"/>
        </w:rPr>
        <w:t xml:space="preserve">Сервировка стола. </w:t>
      </w:r>
    </w:p>
    <w:p w:rsidR="00342208" w:rsidRPr="00802611" w:rsidRDefault="0059369B" w:rsidP="00802611">
      <w:pPr>
        <w:pStyle w:val="Default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Из истории русской кухни (5 </w:t>
      </w:r>
      <w:r w:rsidR="00342208" w:rsidRPr="00802611">
        <w:rPr>
          <w:b/>
          <w:bCs/>
          <w:i/>
          <w:iCs/>
        </w:rPr>
        <w:t xml:space="preserve">ч) </w:t>
      </w:r>
    </w:p>
    <w:p w:rsidR="00342208" w:rsidRPr="00802611" w:rsidRDefault="003E3990" w:rsidP="00802611">
      <w:pPr>
        <w:pStyle w:val="Default"/>
        <w:jc w:val="both"/>
      </w:pPr>
      <w:r w:rsidRPr="00802611">
        <w:rPr>
          <w:b/>
          <w:bCs/>
        </w:rPr>
        <w:t>Теория.</w:t>
      </w:r>
      <w:r w:rsidRPr="00802611">
        <w:t xml:space="preserve"> Щи да каша – пища наша. Что готовили наши прабабушки. Итоговое занятие «Здоровое питание –</w:t>
      </w:r>
      <w:r w:rsidR="001E5515">
        <w:t xml:space="preserve"> </w:t>
      </w:r>
      <w:r w:rsidRPr="00802611">
        <w:t>отличное настроение». Что узнали, чему научились.</w:t>
      </w:r>
      <w:r w:rsidR="00342208" w:rsidRPr="00802611">
        <w:br/>
      </w:r>
      <w:r w:rsidRPr="00802611">
        <w:t>Практика.</w:t>
      </w:r>
    </w:p>
    <w:p w:rsidR="00342208" w:rsidRDefault="00342208" w:rsidP="00802611">
      <w:pPr>
        <w:pStyle w:val="Default"/>
      </w:pPr>
    </w:p>
    <w:p w:rsidR="00802611" w:rsidRDefault="00802611" w:rsidP="00802611">
      <w:pPr>
        <w:pStyle w:val="Default"/>
      </w:pPr>
    </w:p>
    <w:p w:rsidR="00802611" w:rsidRDefault="00802611" w:rsidP="00802611">
      <w:pPr>
        <w:pStyle w:val="Default"/>
      </w:pPr>
    </w:p>
    <w:p w:rsidR="00802611" w:rsidRDefault="00802611" w:rsidP="00802611">
      <w:pPr>
        <w:pStyle w:val="Default"/>
      </w:pPr>
    </w:p>
    <w:p w:rsidR="00802611" w:rsidRDefault="00802611" w:rsidP="00802611">
      <w:pPr>
        <w:pStyle w:val="Default"/>
      </w:pPr>
    </w:p>
    <w:p w:rsidR="00802611" w:rsidRPr="00802611" w:rsidRDefault="00802611" w:rsidP="00802611">
      <w:pPr>
        <w:pStyle w:val="Default"/>
      </w:pPr>
    </w:p>
    <w:p w:rsidR="00342208" w:rsidRPr="00802611" w:rsidRDefault="00342208" w:rsidP="00802611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2611">
        <w:rPr>
          <w:color w:val="000000"/>
        </w:rPr>
        <w:t xml:space="preserve">                                  </w:t>
      </w:r>
      <w:r w:rsidRPr="00802611">
        <w:rPr>
          <w:b/>
          <w:color w:val="000000"/>
        </w:rPr>
        <w:t>Календарный учебный график</w:t>
      </w:r>
    </w:p>
    <w:p w:rsidR="00342208" w:rsidRPr="00802611" w:rsidRDefault="00342208" w:rsidP="00802611">
      <w:pPr>
        <w:pStyle w:val="a3"/>
        <w:jc w:val="center"/>
        <w:rPr>
          <w:b/>
          <w:color w:val="00000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134"/>
        <w:gridCol w:w="567"/>
        <w:gridCol w:w="1134"/>
        <w:gridCol w:w="1216"/>
        <w:gridCol w:w="626"/>
        <w:gridCol w:w="1701"/>
        <w:gridCol w:w="993"/>
        <w:gridCol w:w="1842"/>
      </w:tblGrid>
      <w:tr w:rsidR="00342208" w:rsidRPr="00901503" w:rsidTr="00901503">
        <w:tc>
          <w:tcPr>
            <w:tcW w:w="852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567" w:type="dxa"/>
          </w:tcPr>
          <w:p w:rsid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Чис</w:t>
            </w:r>
            <w:proofErr w:type="spellEnd"/>
          </w:p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ло</w:t>
            </w:r>
            <w:proofErr w:type="spellEnd"/>
          </w:p>
        </w:tc>
        <w:tc>
          <w:tcPr>
            <w:tcW w:w="1134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216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626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342208" w:rsidRPr="00901503" w:rsidTr="00901503">
        <w:tc>
          <w:tcPr>
            <w:tcW w:w="852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4220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34220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4220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34220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E3990"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42208" w:rsidRPr="00901503" w:rsidRDefault="00342208" w:rsidP="00901503">
            <w:pPr>
              <w:pStyle w:val="Default"/>
              <w:snapToGrid w:val="0"/>
            </w:pPr>
            <w:r w:rsidRPr="00901503">
              <w:t xml:space="preserve">Если хочешь быть </w:t>
            </w:r>
            <w:proofErr w:type="gramStart"/>
            <w:r w:rsidRPr="00901503">
              <w:t>здоров</w:t>
            </w:r>
            <w:proofErr w:type="gramEnd"/>
          </w:p>
        </w:tc>
        <w:tc>
          <w:tcPr>
            <w:tcW w:w="993" w:type="dxa"/>
          </w:tcPr>
          <w:p w:rsidR="00342208" w:rsidRPr="00901503" w:rsidRDefault="0034220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342208" w:rsidRPr="00901503" w:rsidRDefault="0034220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Входящая диагностика, наблюдение, анкетирование</w:t>
            </w:r>
          </w:p>
          <w:p w:rsidR="00342208" w:rsidRPr="00901503" w:rsidRDefault="00342208" w:rsidP="00901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Из чего состоит наша пища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Беседа, работа в тетради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Моделирование ситуаций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Полезные и вредные привычки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тетради, викторина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Самые полезные продукты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>Работа в тетрадях, сюжетно-ролевые игры</w:t>
            </w:r>
          </w:p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Как правильно есть (гигиена питания)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 « Как правильно вести себя за столом». Знакомство со стихотворением « Назидание о за</w:t>
            </w:r>
            <w:r w:rsidR="00901503">
              <w:rPr>
                <w:rFonts w:ascii="Times New Roman" w:hAnsi="Times New Roman"/>
                <w:color w:val="000000"/>
                <w:sz w:val="24"/>
                <w:szCs w:val="24"/>
              </w:rPr>
              <w:t>стольном невежестве»</w:t>
            </w: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, работа в тетради.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соревнование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Удивительное превращение пирожка</w:t>
            </w:r>
          </w:p>
          <w:p w:rsidR="00ED2458" w:rsidRPr="00901503" w:rsidRDefault="00ED2458" w:rsidP="00901503">
            <w:pPr>
              <w:tabs>
                <w:tab w:val="left" w:pos="296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Твой режим питания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тетради, оформление плаката с правилами и режимом питания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</w:t>
            </w: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 xml:space="preserve">Из чего варят </w:t>
            </w:r>
            <w:r w:rsidRPr="00901503">
              <w:lastRenderedPageBreak/>
              <w:t>каши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Викторина, </w:t>
            </w: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в тетради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Как сделать кашу вкусной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</w:t>
            </w:r>
            <w:r w:rsidRPr="009015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Сюжетно – ролевая игра «На кухне»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 xml:space="preserve">Плох обед, </w:t>
            </w:r>
            <w:proofErr w:type="gramStart"/>
            <w:r w:rsidRPr="00901503">
              <w:t>коли хлеба нет</w:t>
            </w:r>
            <w:proofErr w:type="gramEnd"/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>Беседа, работа в тетради составление</w:t>
            </w:r>
          </w:p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меню обеда.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Хлеб всему голова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 xml:space="preserve"> Составление меню обеда.</w:t>
            </w:r>
          </w:p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15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Проект  по теме «Плох обед, если хлеба нет».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Мастер-класс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 xml:space="preserve">Полдник 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 xml:space="preserve"> Игры, викторины, конкурсы, составление меню полдника.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Время есть булочки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тетради, конкурс рисунков.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Пора ужинать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тетради, составление меню ужина.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Почему полезно есть рыбу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 xml:space="preserve">Работа в тетрадях, </w:t>
            </w:r>
          </w:p>
          <w:p w:rsidR="00ED2458" w:rsidRPr="00901503" w:rsidRDefault="00ED2458" w:rsidP="00901503">
            <w:pPr>
              <w:pStyle w:val="Default"/>
            </w:pPr>
            <w:r w:rsidRPr="00901503">
              <w:t xml:space="preserve">эстафета поваров </w:t>
            </w:r>
          </w:p>
          <w:p w:rsidR="00ED2458" w:rsidRPr="00901503" w:rsidRDefault="00ED2458" w:rsidP="00901503">
            <w:pPr>
              <w:pStyle w:val="Default"/>
            </w:pPr>
            <w:r w:rsidRPr="00901503">
              <w:t xml:space="preserve">« Рыбное меню» </w:t>
            </w:r>
          </w:p>
          <w:p w:rsidR="00ED2458" w:rsidRPr="00901503" w:rsidRDefault="00ED2458" w:rsidP="00901503">
            <w:pPr>
              <w:pStyle w:val="Default"/>
            </w:pPr>
            <w:r w:rsidRPr="00901503">
              <w:t xml:space="preserve">Конкурс рисунков « В подводном царстве» </w:t>
            </w:r>
          </w:p>
          <w:p w:rsidR="00ED2458" w:rsidRPr="00901503" w:rsidRDefault="00ED2458" w:rsidP="00901503">
            <w:pPr>
              <w:pStyle w:val="Default"/>
            </w:pPr>
            <w:r w:rsidRPr="00901503">
              <w:t>Конкурс пословиц и поговорок».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Мясо и мясные блюда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Беседа, работа в тетради.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Где найти витамины зимой и весной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«Где найти витамины в разные времена года».  Составление </w:t>
            </w: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меню. Конкурс кулинаров.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Всякому овощу – свое время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и отгадывание кроссвордов, практическая работа, ролевые игры.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Как утолить жажду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утолить жажду» Ценность разнообразных напитков. Работа в тетрадях. Ролевые игры. Игра – демонстрация «Из чего готовят соки».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ED2458" w:rsidRPr="00901503" w:rsidRDefault="005C0074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Что надо есть – если хочешь стать сильнее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«Что надо есть, если хочешь стать </w:t>
            </w:r>
            <w:proofErr w:type="spell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сильнее»</w:t>
            </w:r>
            <w:proofErr w:type="gram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ацион</w:t>
            </w:r>
            <w:proofErr w:type="spellEnd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собственного питания. Работа в тетради.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ED2458" w:rsidRPr="00901503" w:rsidRDefault="005C0074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Что надо есть – если хочешь стать сильнее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Дневник «Мой день». Конкурс «Мама папа я  - спортивная семья».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567" w:type="dxa"/>
          </w:tcPr>
          <w:p w:rsidR="00ED2458" w:rsidRPr="00901503" w:rsidRDefault="005C0074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На вкус и цвет товарищей нет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 xml:space="preserve">Беседа «На вкус и цвет товарища нет». Практическая работа по определению вкуса продуктов. Ролевые игры   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Овощи, ягоды и фрукты – витаминные продукты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>Беседа, работа в тетради, викторина.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Овощи, ягоды и фрукты – витаминные продукты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 xml:space="preserve">КВН </w:t>
            </w:r>
          </w:p>
          <w:p w:rsidR="00ED2458" w:rsidRPr="00901503" w:rsidRDefault="00ED2458" w:rsidP="00901503">
            <w:pPr>
              <w:pStyle w:val="Default"/>
            </w:pPr>
            <w:r w:rsidRPr="00901503">
              <w:t>«Овощи, ягоды, фрукты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самые </w:t>
            </w: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витаминные продукты».  Ролевые игры.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Каждому овощу – свое время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proofErr w:type="gram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польза фруктов и овощей. Сезонные фрукты и овощи. Работа в тетради. 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ED2458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Народные праздники, их меню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pStyle w:val="Default"/>
            </w:pPr>
            <w:r w:rsidRPr="00901503">
              <w:t xml:space="preserve">Работа в тетрадях </w:t>
            </w:r>
          </w:p>
          <w:p w:rsidR="00ED2458" w:rsidRPr="00901503" w:rsidRDefault="00ED2458" w:rsidP="00901503">
            <w:pPr>
              <w:pStyle w:val="Default"/>
            </w:pPr>
            <w:r w:rsidRPr="00901503">
              <w:t xml:space="preserve">Конкурс – рисунков «Вкусный маршрут» </w:t>
            </w:r>
          </w:p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Игра – проект  «Кулинарный глобус»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ED2458" w:rsidRPr="00901503" w:rsidRDefault="005C0074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01503"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Народные праздники, их меню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Работа в тетради. Игра – проект  «Кулинарный глобус»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Как правильно накрыть стол.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 «Как правильно накрыть стол»</w:t>
            </w:r>
            <w:proofErr w:type="gram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толовые приборы. Ролевые игры. Конкурс «Салфеточка».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D2458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Когда человек начал пользоваться вилкой и ножом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Викторина, работа в тетради.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ED2458" w:rsidRPr="00901503" w:rsidRDefault="005C0074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67" w:type="dxa"/>
          </w:tcPr>
          <w:p w:rsidR="00ED2458" w:rsidRPr="00901503" w:rsidRDefault="005C0074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Щи да каша – пища наша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Беседа о полезности продуктов</w:t>
            </w:r>
            <w:proofErr w:type="gramStart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получаемых из зерна. Традиционные народные блюда из продуктов, получаемых из зерна. Работа в тетради.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Что готовили наши прабабушки.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Анкетирование. Работа в тетради.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Лекция</w:t>
            </w:r>
          </w:p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Итоговое занятие «Здоровое питание – отличное настроение»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Занятие-игра. Работа в тетради</w:t>
            </w:r>
          </w:p>
        </w:tc>
      </w:tr>
      <w:tr w:rsidR="00ED2458" w:rsidRPr="00901503" w:rsidTr="00901503">
        <w:tc>
          <w:tcPr>
            <w:tcW w:w="85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567" w:type="dxa"/>
          </w:tcPr>
          <w:p w:rsidR="00ED2458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ED2458" w:rsidRPr="00901503" w:rsidRDefault="00ED2458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626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D2458" w:rsidRPr="00901503" w:rsidRDefault="00ED2458" w:rsidP="00901503">
            <w:pPr>
              <w:pStyle w:val="Default"/>
              <w:snapToGrid w:val="0"/>
            </w:pPr>
            <w:r w:rsidRPr="00901503">
              <w:t>Что узнали, чему научились.</w:t>
            </w:r>
          </w:p>
        </w:tc>
        <w:tc>
          <w:tcPr>
            <w:tcW w:w="993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ED2458" w:rsidRPr="00901503" w:rsidRDefault="00ED2458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проектов.</w:t>
            </w:r>
          </w:p>
        </w:tc>
      </w:tr>
      <w:tr w:rsidR="005C0074" w:rsidRPr="00901503" w:rsidTr="00901503">
        <w:tc>
          <w:tcPr>
            <w:tcW w:w="852" w:type="dxa"/>
          </w:tcPr>
          <w:p w:rsidR="005C0074" w:rsidRPr="00901503" w:rsidRDefault="005C0074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C0074" w:rsidRPr="00901503" w:rsidRDefault="005C0074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67" w:type="dxa"/>
          </w:tcPr>
          <w:p w:rsidR="005C0074" w:rsidRPr="00901503" w:rsidRDefault="00901503" w:rsidP="0090150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C0074" w:rsidRPr="00901503" w:rsidRDefault="005C0074" w:rsidP="009015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color w:val="000000"/>
                <w:sz w:val="24"/>
                <w:szCs w:val="24"/>
              </w:rPr>
              <w:t>12.50-13.20</w:t>
            </w:r>
          </w:p>
        </w:tc>
        <w:tc>
          <w:tcPr>
            <w:tcW w:w="1216" w:type="dxa"/>
          </w:tcPr>
          <w:p w:rsidR="005C0074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И</w:t>
            </w:r>
            <w:r w:rsidR="005C0074" w:rsidRPr="00901503">
              <w:rPr>
                <w:rFonts w:ascii="Times New Roman" w:hAnsi="Times New Roman"/>
                <w:sz w:val="24"/>
                <w:szCs w:val="24"/>
              </w:rPr>
              <w:t>гра</w:t>
            </w:r>
            <w:r w:rsidRPr="0090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6" w:type="dxa"/>
          </w:tcPr>
          <w:p w:rsidR="005C0074" w:rsidRPr="00901503" w:rsidRDefault="005C0074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C0074" w:rsidRPr="00901503" w:rsidRDefault="005C0074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901503">
              <w:rPr>
                <w:rFonts w:ascii="Times New Roman" w:hAnsi="Times New Roman"/>
                <w:sz w:val="24"/>
                <w:szCs w:val="24"/>
              </w:rPr>
              <w:t>здоров</w:t>
            </w:r>
            <w:proofErr w:type="gramEnd"/>
          </w:p>
        </w:tc>
        <w:tc>
          <w:tcPr>
            <w:tcW w:w="993" w:type="dxa"/>
          </w:tcPr>
          <w:p w:rsidR="005C0074" w:rsidRPr="00901503" w:rsidRDefault="005C0074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842" w:type="dxa"/>
          </w:tcPr>
          <w:p w:rsidR="005C0074" w:rsidRPr="00901503" w:rsidRDefault="005C0074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Итоговая диагностика, наблюдение, анкетирование</w:t>
            </w:r>
          </w:p>
        </w:tc>
      </w:tr>
    </w:tbl>
    <w:p w:rsidR="00342208" w:rsidRPr="00802611" w:rsidRDefault="00901503" w:rsidP="0080261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2208" w:rsidRPr="00D96E94" w:rsidRDefault="1C7A2DA4" w:rsidP="00D96E94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 w:rsidRPr="00802611">
        <w:rPr>
          <w:rFonts w:ascii="Times New Roman" w:eastAsia="TimesNewRoman" w:hAnsi="Times New Roman"/>
          <w:b/>
          <w:bCs/>
          <w:color w:val="000000" w:themeColor="text1"/>
          <w:sz w:val="24"/>
          <w:szCs w:val="24"/>
          <w:u w:val="single"/>
        </w:rPr>
        <w:t>2.2. Условия реализации программы:</w:t>
      </w:r>
    </w:p>
    <w:p w:rsidR="1C7A2DA4" w:rsidRPr="00802611" w:rsidRDefault="1C7A2DA4" w:rsidP="0080261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2611">
        <w:rPr>
          <w:rFonts w:ascii="Times New Roman" w:eastAsia="Times New Roman" w:hAnsi="Times New Roman"/>
          <w:sz w:val="24"/>
          <w:szCs w:val="24"/>
        </w:rPr>
        <w:t>Для организации работы используются:</w:t>
      </w:r>
    </w:p>
    <w:p w:rsidR="1C7A2DA4" w:rsidRPr="00802611" w:rsidRDefault="1C7A2DA4" w:rsidP="00802611">
      <w:pPr>
        <w:pStyle w:val="a3"/>
        <w:numPr>
          <w:ilvl w:val="0"/>
          <w:numId w:val="3"/>
        </w:numPr>
      </w:pPr>
      <w:r w:rsidRPr="00802611">
        <w:t>школьный кабинет;</w:t>
      </w:r>
    </w:p>
    <w:p w:rsidR="1C7A2DA4" w:rsidRPr="00802611" w:rsidRDefault="1C7A2DA4" w:rsidP="00802611">
      <w:pPr>
        <w:pStyle w:val="a3"/>
        <w:numPr>
          <w:ilvl w:val="0"/>
          <w:numId w:val="3"/>
        </w:numPr>
      </w:pPr>
      <w:r w:rsidRPr="00802611">
        <w:t>оборудование кабинета: классная доска, столы и стулья для учащихся и педагога;</w:t>
      </w:r>
    </w:p>
    <w:p w:rsidR="1C7A2DA4" w:rsidRPr="00802611" w:rsidRDefault="1C7A2DA4" w:rsidP="00802611">
      <w:pPr>
        <w:pStyle w:val="a3"/>
        <w:numPr>
          <w:ilvl w:val="0"/>
          <w:numId w:val="3"/>
        </w:numPr>
      </w:pPr>
      <w:proofErr w:type="gramStart"/>
      <w:r w:rsidRPr="00802611">
        <w:t xml:space="preserve">технические средства обучения: компьютер, принтер, проектор, экран, колонки, фотоаппараты, дисковые накопители, </w:t>
      </w:r>
      <w:proofErr w:type="spellStart"/>
      <w:r w:rsidRPr="00802611">
        <w:t>флешки</w:t>
      </w:r>
      <w:proofErr w:type="spellEnd"/>
      <w:r w:rsidRPr="00802611">
        <w:t xml:space="preserve">; программа  </w:t>
      </w:r>
      <w:r w:rsidRPr="00802611">
        <w:rPr>
          <w:lang w:val="en-US"/>
        </w:rPr>
        <w:t>Publisher</w:t>
      </w:r>
      <w:r w:rsidRPr="00802611">
        <w:t>;</w:t>
      </w:r>
      <w:proofErr w:type="gramEnd"/>
    </w:p>
    <w:p w:rsidR="1C7A2DA4" w:rsidRPr="00802611" w:rsidRDefault="1C7A2DA4" w:rsidP="00802611">
      <w:pPr>
        <w:pStyle w:val="a3"/>
        <w:numPr>
          <w:ilvl w:val="0"/>
          <w:numId w:val="3"/>
        </w:numPr>
        <w:rPr>
          <w:u w:val="single"/>
        </w:rPr>
      </w:pPr>
      <w:r w:rsidRPr="00802611">
        <w:t>учебный комплект на каждого обучающегося: тетрадь, ручка, карандаш, ф</w:t>
      </w:r>
      <w:r w:rsidR="00D96E94">
        <w:t>ломастеры, маркеры, бумага</w:t>
      </w:r>
      <w:proofErr w:type="gramStart"/>
      <w:r w:rsidR="00D96E94">
        <w:t xml:space="preserve"> А</w:t>
      </w:r>
      <w:proofErr w:type="gramEnd"/>
      <w:r w:rsidR="00D96E94">
        <w:t xml:space="preserve"> 4.</w:t>
      </w:r>
    </w:p>
    <w:p w:rsidR="1C7A2DA4" w:rsidRPr="00802611" w:rsidRDefault="1C7A2DA4" w:rsidP="00802611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261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Формы аттестации</w:t>
      </w:r>
    </w:p>
    <w:p w:rsidR="1C7A2DA4" w:rsidRPr="00802611" w:rsidRDefault="1C7A2DA4" w:rsidP="00D96E94">
      <w:pPr>
        <w:spacing w:line="240" w:lineRule="auto"/>
        <w:rPr>
          <w:rFonts w:ascii="Times New Roman" w:hAnsi="Times New Roman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Подведение итогов по результатам освоения материалов данной программы может происходить в виде защиты творческих проектов, выставки работ по различным темам, проведение конкурсов,  тематических тестов, КВНов, ролевых игр.        </w:t>
      </w:r>
    </w:p>
    <w:p w:rsidR="1C7A2DA4" w:rsidRPr="00802611" w:rsidRDefault="1C7A2DA4" w:rsidP="00802611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02611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2.3. Оценочные материалы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863"/>
        <w:gridCol w:w="297"/>
        <w:gridCol w:w="1492"/>
        <w:gridCol w:w="3544"/>
        <w:gridCol w:w="1134"/>
        <w:gridCol w:w="1276"/>
      </w:tblGrid>
      <w:tr w:rsidR="00901503" w:rsidRPr="00901503" w:rsidTr="00FC4058">
        <w:trPr>
          <w:trHeight w:val="390"/>
        </w:trPr>
        <w:tc>
          <w:tcPr>
            <w:tcW w:w="2160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1503">
              <w:rPr>
                <w:rFonts w:ascii="Times New Roman" w:hAnsi="Times New Roman"/>
                <w:sz w:val="24"/>
                <w:szCs w:val="24"/>
              </w:rPr>
              <w:t>(оцениваемые</w:t>
            </w:r>
            <w:proofErr w:type="gramEnd"/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параметры)</w:t>
            </w:r>
          </w:p>
        </w:tc>
        <w:tc>
          <w:tcPr>
            <w:tcW w:w="1492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Степень</w:t>
            </w:r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выраженности</w:t>
            </w:r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оцениваемого</w:t>
            </w:r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03">
              <w:rPr>
                <w:rFonts w:ascii="Times New Roman" w:hAnsi="Times New Roman"/>
                <w:sz w:val="24"/>
                <w:szCs w:val="24"/>
              </w:rPr>
              <w:t>Возмож</w:t>
            </w:r>
            <w:proofErr w:type="spellEnd"/>
            <w:r w:rsidRPr="009015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Методы</w:t>
            </w:r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диагностик</w:t>
            </w:r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901503" w:rsidRPr="00901503" w:rsidTr="00FC4058">
        <w:trPr>
          <w:trHeight w:val="933"/>
        </w:trPr>
        <w:tc>
          <w:tcPr>
            <w:tcW w:w="2160" w:type="dxa"/>
            <w:gridSpan w:val="2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1503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</w:p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01503" w:rsidRPr="00901503" w:rsidRDefault="00901503" w:rsidP="0090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1C7A2DA4" w:rsidRPr="00901503" w:rsidTr="00FC4058">
        <w:trPr>
          <w:trHeight w:val="480"/>
        </w:trPr>
        <w:tc>
          <w:tcPr>
            <w:tcW w:w="9606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901503" w:rsidRDefault="1C7A2DA4" w:rsidP="00901503">
            <w:pPr>
              <w:rPr>
                <w:rFonts w:ascii="Times New Roman" w:hAnsi="Times New Roman"/>
                <w:sz w:val="24"/>
                <w:szCs w:val="24"/>
              </w:rPr>
            </w:pPr>
            <w:r w:rsidRPr="00901503">
              <w:rPr>
                <w:rFonts w:ascii="Times New Roman" w:hAnsi="Times New Roman"/>
                <w:sz w:val="24"/>
                <w:szCs w:val="24"/>
              </w:rPr>
              <w:t xml:space="preserve">Теоретическая подготовка </w:t>
            </w:r>
            <w:proofErr w:type="gramStart"/>
            <w:r w:rsidRPr="0090150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6E94" w:rsidRPr="00901503" w:rsidTr="00FC4058">
        <w:trPr>
          <w:trHeight w:val="480"/>
        </w:trPr>
        <w:tc>
          <w:tcPr>
            <w:tcW w:w="1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C4058">
              <w:rPr>
                <w:rFonts w:ascii="Times New Roman" w:hAnsi="Times New Roman"/>
                <w:szCs w:val="24"/>
              </w:rPr>
              <w:t>Теоретические знания  (по</w:t>
            </w:r>
            <w:proofErr w:type="gramEnd"/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основным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разделам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учебно-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тематического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плана</w:t>
            </w:r>
          </w:p>
          <w:p w:rsidR="00D96E94" w:rsidRPr="00FC4058" w:rsidRDefault="00D96E94" w:rsidP="00D96E94">
            <w:pPr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программы)</w:t>
            </w:r>
          </w:p>
        </w:tc>
        <w:tc>
          <w:tcPr>
            <w:tcW w:w="178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96E94" w:rsidRPr="00FC4058" w:rsidRDefault="00D96E94" w:rsidP="00D96E94">
            <w:pPr>
              <w:spacing w:after="0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Соответствие</w:t>
            </w:r>
          </w:p>
          <w:p w:rsidR="00D96E94" w:rsidRPr="00FC4058" w:rsidRDefault="00D96E94" w:rsidP="00D96E94">
            <w:pPr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теоретических знаний программным требованиям</w:t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Минимальный    уровень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C4058">
              <w:rPr>
                <w:rFonts w:ascii="Times New Roman" w:hAnsi="Times New Roman"/>
                <w:szCs w:val="24"/>
              </w:rPr>
              <w:t>(обучающийся овладел менее</w:t>
            </w:r>
            <w:proofErr w:type="gramEnd"/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чем</w:t>
            </w:r>
            <w:r w:rsidRPr="00FC4058">
              <w:rPr>
                <w:rFonts w:ascii="Times New Roman" w:hAnsi="Times New Roman"/>
                <w:szCs w:val="24"/>
              </w:rPr>
              <w:tab/>
              <w:t>½ объема знаний,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C4058">
              <w:rPr>
                <w:rFonts w:ascii="Times New Roman" w:hAnsi="Times New Roman"/>
                <w:szCs w:val="24"/>
              </w:rPr>
              <w:t>предусмотренных</w:t>
            </w:r>
            <w:proofErr w:type="gramEnd"/>
            <w:r w:rsidRPr="00FC4058">
              <w:rPr>
                <w:rFonts w:ascii="Times New Roman" w:hAnsi="Times New Roman"/>
                <w:szCs w:val="24"/>
              </w:rPr>
              <w:t xml:space="preserve"> программой);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FC4058">
              <w:rPr>
                <w:rFonts w:ascii="Times New Roman" w:hAnsi="Times New Roman"/>
                <w:szCs w:val="24"/>
              </w:rPr>
              <w:t>- средний уровень (объем</w:t>
            </w:r>
            <w:proofErr w:type="gramEnd"/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усвоенных знаний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составляет более  ½);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-максимальный уровень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C4058">
              <w:rPr>
                <w:rFonts w:ascii="Times New Roman" w:hAnsi="Times New Roman"/>
                <w:szCs w:val="24"/>
              </w:rPr>
              <w:t>(</w:t>
            </w:r>
            <w:r w:rsidRPr="00FC4058">
              <w:rPr>
                <w:rFonts w:ascii="Times New Roman" w:hAnsi="Times New Roman"/>
              </w:rPr>
              <w:t>обучающийся освоил</w:t>
            </w:r>
            <w:proofErr w:type="gramEnd"/>
          </w:p>
          <w:p w:rsidR="00D96E94" w:rsidRPr="00FC4058" w:rsidRDefault="00D96E94" w:rsidP="00D96E94">
            <w:pPr>
              <w:tabs>
                <w:tab w:val="left" w:pos="2000"/>
              </w:tabs>
              <w:spacing w:after="0" w:line="240" w:lineRule="auto"/>
              <w:ind w:left="108" w:right="95" w:hanging="10"/>
              <w:rPr>
                <w:rFonts w:ascii="Times New Roman" w:eastAsia="Times New Roman" w:hAnsi="Times New Roman"/>
              </w:rPr>
            </w:pPr>
            <w:r w:rsidRPr="00FC4058">
              <w:rPr>
                <w:rFonts w:ascii="Times New Roman" w:hAnsi="Times New Roman"/>
              </w:rPr>
              <w:t xml:space="preserve">практически весь объем знаний, предусмотренных </w:t>
            </w:r>
            <w:r w:rsidRPr="00FC4058">
              <w:rPr>
                <w:rFonts w:ascii="Times New Roman" w:eastAsia="Times New Roman" w:hAnsi="Times New Roman"/>
              </w:rPr>
              <w:t>программой</w:t>
            </w:r>
            <w:r w:rsidRPr="00FC4058">
              <w:rPr>
                <w:rFonts w:ascii="Times New Roman" w:hAnsi="Times New Roman"/>
              </w:rPr>
              <w:t xml:space="preserve"> </w:t>
            </w:r>
            <w:proofErr w:type="gramStart"/>
            <w:r w:rsidRPr="00FC4058">
              <w:rPr>
                <w:rFonts w:ascii="Times New Roman" w:eastAsia="Times New Roman" w:hAnsi="Times New Roman"/>
              </w:rPr>
              <w:t>за</w:t>
            </w:r>
            <w:proofErr w:type="gramEnd"/>
            <w:r w:rsidRPr="00FC4058">
              <w:rPr>
                <w:rFonts w:ascii="Times New Roman" w:eastAsia="Times New Roman" w:hAnsi="Times New Roman"/>
              </w:rPr>
              <w:t xml:space="preserve"> конкретный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eastAsia="Times New Roman" w:hAnsi="Times New Roman"/>
              </w:rPr>
              <w:t>период).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1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5</w:t>
            </w: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96E94" w:rsidRPr="00FC4058" w:rsidRDefault="00D96E94" w:rsidP="00D96E94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D96E94" w:rsidRPr="00FC4058" w:rsidRDefault="00D96E94" w:rsidP="00D96E94">
            <w:pPr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96E94" w:rsidRPr="00FC4058" w:rsidRDefault="00D96E94" w:rsidP="00D96E94">
            <w:pPr>
              <w:rPr>
                <w:rFonts w:ascii="Times New Roman" w:hAnsi="Times New Roman"/>
                <w:szCs w:val="24"/>
              </w:rPr>
            </w:pPr>
            <w:r w:rsidRPr="00FC4058">
              <w:rPr>
                <w:rFonts w:ascii="Times New Roman" w:hAnsi="Times New Roman"/>
                <w:szCs w:val="24"/>
              </w:rPr>
              <w:t>Наблюдение</w:t>
            </w:r>
          </w:p>
        </w:tc>
      </w:tr>
    </w:tbl>
    <w:p w:rsidR="00342208" w:rsidRPr="00802611" w:rsidRDefault="00342208" w:rsidP="00FC4058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2977"/>
        <w:gridCol w:w="1134"/>
        <w:gridCol w:w="1552"/>
      </w:tblGrid>
      <w:tr w:rsidR="00FC4058" w:rsidRPr="00802611" w:rsidTr="00FC4058">
        <w:trPr>
          <w:trHeight w:val="4521"/>
        </w:trPr>
        <w:tc>
          <w:tcPr>
            <w:tcW w:w="1951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FC4058" w:rsidRPr="00FC4058" w:rsidRDefault="00FC4058" w:rsidP="00FC4058">
            <w:pPr>
              <w:pStyle w:val="a9"/>
            </w:pPr>
            <w:r w:rsidRPr="00FC4058">
              <w:lastRenderedPageBreak/>
              <w:t>Владение</w:t>
            </w:r>
          </w:p>
          <w:p w:rsidR="00FC4058" w:rsidRPr="00FC4058" w:rsidRDefault="00FC4058" w:rsidP="00FC4058">
            <w:pPr>
              <w:pStyle w:val="a9"/>
            </w:pPr>
            <w:r w:rsidRPr="00FC4058">
              <w:t>специальной терминологией по тематике программы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FC4058" w:rsidRPr="00FC4058" w:rsidRDefault="00FC4058" w:rsidP="00FC4058">
            <w:pPr>
              <w:spacing w:after="0" w:line="240" w:lineRule="auto"/>
              <w:ind w:right="229"/>
              <w:rPr>
                <w:rFonts w:ascii="Times New Roman" w:eastAsia="Times New Roman" w:hAnsi="Times New Roman"/>
              </w:rPr>
            </w:pPr>
            <w:proofErr w:type="gramStart"/>
            <w:r w:rsidRPr="00FC4058">
              <w:rPr>
                <w:rFonts w:ascii="Times New Roman" w:eastAsia="Times New Roman" w:hAnsi="Times New Roman"/>
              </w:rPr>
              <w:t xml:space="preserve">Осмыслен </w:t>
            </w:r>
            <w:proofErr w:type="spellStart"/>
            <w:r w:rsidRPr="00FC4058">
              <w:rPr>
                <w:rFonts w:ascii="Times New Roman" w:eastAsia="Times New Roman" w:hAnsi="Times New Roman"/>
              </w:rPr>
              <w:t>ность</w:t>
            </w:r>
            <w:proofErr w:type="spellEnd"/>
            <w:proofErr w:type="gramEnd"/>
            <w:r w:rsidRPr="00FC4058">
              <w:rPr>
                <w:rFonts w:ascii="Times New Roman" w:eastAsia="Times New Roman" w:hAnsi="Times New Roman"/>
              </w:rPr>
              <w:t xml:space="preserve">  и </w:t>
            </w:r>
            <w:proofErr w:type="spellStart"/>
            <w:r w:rsidRPr="00FC4058">
              <w:rPr>
                <w:rFonts w:ascii="Times New Roman" w:eastAsia="Times New Roman" w:hAnsi="Times New Roman"/>
              </w:rPr>
              <w:t>правильно</w:t>
            </w:r>
            <w:r>
              <w:rPr>
                <w:rFonts w:ascii="Times New Roman" w:eastAsia="Times New Roman" w:hAnsi="Times New Roman"/>
              </w:rPr>
              <w:t>с</w:t>
            </w:r>
            <w:r w:rsidRPr="00FC4058">
              <w:rPr>
                <w:rFonts w:ascii="Times New Roman" w:eastAsia="Times New Roman" w:hAnsi="Times New Roman"/>
              </w:rPr>
              <w:t>ь</w:t>
            </w:r>
            <w:proofErr w:type="spellEnd"/>
          </w:p>
          <w:p w:rsidR="00FC4058" w:rsidRPr="00FC4058" w:rsidRDefault="00FC4058" w:rsidP="00802611">
            <w:pPr>
              <w:spacing w:before="1" w:after="0" w:line="240" w:lineRule="auto"/>
              <w:ind w:left="110" w:right="109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FC4058">
              <w:rPr>
                <w:rFonts w:ascii="Times New Roman" w:eastAsia="Times New Roman" w:hAnsi="Times New Roman"/>
              </w:rPr>
              <w:t>Использов</w:t>
            </w:r>
            <w:proofErr w:type="gramStart"/>
            <w:r w:rsidRPr="00FC4058">
              <w:rPr>
                <w:rFonts w:ascii="Times New Roman" w:eastAsia="Times New Roman" w:hAnsi="Times New Roman"/>
              </w:rPr>
              <w:t>а</w:t>
            </w:r>
            <w:proofErr w:type="spellEnd"/>
            <w:r w:rsidRPr="00FC4058">
              <w:rPr>
                <w:rFonts w:ascii="Times New Roman" w:eastAsia="Times New Roman" w:hAnsi="Times New Roman"/>
              </w:rPr>
              <w:t>-</w:t>
            </w:r>
            <w:proofErr w:type="gramEnd"/>
            <w:r w:rsidRPr="00FC405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C4058">
              <w:rPr>
                <w:rFonts w:ascii="Times New Roman" w:eastAsia="Times New Roman" w:hAnsi="Times New Roman"/>
              </w:rPr>
              <w:t>ния</w:t>
            </w:r>
            <w:proofErr w:type="spellEnd"/>
          </w:p>
          <w:p w:rsidR="00FC4058" w:rsidRPr="00FC4058" w:rsidRDefault="00FC4058" w:rsidP="00802611">
            <w:pPr>
              <w:spacing w:before="1" w:after="0" w:line="240" w:lineRule="auto"/>
              <w:ind w:left="130" w:right="128"/>
              <w:jc w:val="center"/>
              <w:rPr>
                <w:rFonts w:ascii="Times New Roman" w:eastAsia="Times New Roman" w:hAnsi="Times New Roman"/>
              </w:rPr>
            </w:pPr>
            <w:r w:rsidRPr="00FC4058">
              <w:rPr>
                <w:rFonts w:ascii="Times New Roman" w:eastAsia="Times New Roman" w:hAnsi="Times New Roman"/>
              </w:rPr>
              <w:t xml:space="preserve">специальной </w:t>
            </w:r>
            <w:proofErr w:type="spellStart"/>
            <w:r w:rsidRPr="00FC4058">
              <w:rPr>
                <w:rFonts w:ascii="Times New Roman" w:eastAsia="Times New Roman" w:hAnsi="Times New Roman"/>
              </w:rPr>
              <w:t>терминол</w:t>
            </w:r>
            <w:proofErr w:type="gramStart"/>
            <w:r w:rsidRPr="00FC4058">
              <w:rPr>
                <w:rFonts w:ascii="Times New Roman" w:eastAsia="Times New Roman" w:hAnsi="Times New Roman"/>
              </w:rPr>
              <w:t>о</w:t>
            </w:r>
            <w:proofErr w:type="spellEnd"/>
            <w:r w:rsidRPr="00FC4058">
              <w:rPr>
                <w:rFonts w:ascii="Times New Roman" w:eastAsia="Times New Roman" w:hAnsi="Times New Roman"/>
              </w:rPr>
              <w:t>-</w:t>
            </w:r>
            <w:proofErr w:type="gramEnd"/>
            <w:r w:rsidRPr="00FC405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FC4058">
              <w:rPr>
                <w:rFonts w:ascii="Times New Roman" w:eastAsia="Times New Roman" w:hAnsi="Times New Roman"/>
              </w:rPr>
              <w:t>гии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FC4058" w:rsidRPr="00FC4058" w:rsidRDefault="00FC4058" w:rsidP="00FC4058">
            <w:pPr>
              <w:pStyle w:val="a9"/>
            </w:pPr>
            <w:r w:rsidRPr="00FC4058">
              <w:t>-минимальный</w:t>
            </w:r>
          </w:p>
          <w:p w:rsidR="00FC4058" w:rsidRPr="00FC4058" w:rsidRDefault="00FC4058" w:rsidP="00FC4058">
            <w:pPr>
              <w:pStyle w:val="a9"/>
            </w:pPr>
            <w:r w:rsidRPr="00FC4058">
              <w:t>уровень</w:t>
            </w:r>
          </w:p>
          <w:p w:rsidR="00FC4058" w:rsidRPr="00FC4058" w:rsidRDefault="00FC4058" w:rsidP="00FC4058">
            <w:pPr>
              <w:pStyle w:val="a9"/>
            </w:pPr>
            <w:proofErr w:type="gramStart"/>
            <w:r w:rsidRPr="00FC4058">
              <w:t>(обучающийся,</w:t>
            </w:r>
            <w:proofErr w:type="gramEnd"/>
          </w:p>
          <w:p w:rsidR="00FC4058" w:rsidRPr="00FC4058" w:rsidRDefault="00FC4058" w:rsidP="00FC4058">
            <w:pPr>
              <w:pStyle w:val="a9"/>
            </w:pPr>
            <w:r w:rsidRPr="00FC4058">
              <w:t xml:space="preserve">как </w:t>
            </w:r>
            <w:proofErr w:type="spellStart"/>
            <w:r w:rsidRPr="00FC4058">
              <w:t>правило</w:t>
            </w:r>
            <w:proofErr w:type="gramStart"/>
            <w:r w:rsidRPr="00FC4058">
              <w:t>,и</w:t>
            </w:r>
            <w:proofErr w:type="gramEnd"/>
            <w:r w:rsidRPr="00FC4058">
              <w:t>збегает</w:t>
            </w:r>
            <w:proofErr w:type="spellEnd"/>
          </w:p>
          <w:p w:rsidR="00FC4058" w:rsidRPr="00FC4058" w:rsidRDefault="00FC4058" w:rsidP="00FC4058">
            <w:pPr>
              <w:pStyle w:val="a9"/>
            </w:pPr>
            <w:r w:rsidRPr="00FC4058">
              <w:t>употреблять</w:t>
            </w:r>
            <w:r>
              <w:t xml:space="preserve"> </w:t>
            </w:r>
            <w:r w:rsidRPr="00FC4058">
              <w:t>специальные термины);</w:t>
            </w:r>
          </w:p>
          <w:p w:rsidR="00FC4058" w:rsidRPr="00FC4058" w:rsidRDefault="00FC4058" w:rsidP="00FC4058">
            <w:pPr>
              <w:pStyle w:val="a9"/>
            </w:pPr>
            <w:proofErr w:type="gramStart"/>
            <w:r>
              <w:t>-</w:t>
            </w:r>
            <w:r w:rsidRPr="00FC4058">
              <w:t>средний уровень (обучающийся</w:t>
            </w:r>
            <w:proofErr w:type="gramEnd"/>
          </w:p>
          <w:p w:rsidR="00FC4058" w:rsidRPr="00FC4058" w:rsidRDefault="00FC4058" w:rsidP="00FC4058">
            <w:pPr>
              <w:pStyle w:val="a9"/>
            </w:pPr>
            <w:r w:rsidRPr="00FC4058">
              <w:t>сочетает</w:t>
            </w:r>
          </w:p>
          <w:p w:rsidR="00FC4058" w:rsidRPr="00FC4058" w:rsidRDefault="00FC4058" w:rsidP="00FC4058">
            <w:pPr>
              <w:pStyle w:val="a9"/>
            </w:pPr>
            <w:r w:rsidRPr="00FC4058">
              <w:t>специальную терминологию</w:t>
            </w:r>
            <w:r>
              <w:t xml:space="preserve"> </w:t>
            </w:r>
            <w:r w:rsidRPr="00FC4058">
              <w:t xml:space="preserve">с </w:t>
            </w:r>
            <w:proofErr w:type="gramStart"/>
            <w:r w:rsidRPr="00FC4058">
              <w:t>бытовой</w:t>
            </w:r>
            <w:proofErr w:type="gramEnd"/>
            <w:r w:rsidRPr="00FC4058">
              <w:t>);</w:t>
            </w:r>
          </w:p>
          <w:p w:rsidR="00FC4058" w:rsidRPr="00FC4058" w:rsidRDefault="00FC4058" w:rsidP="00FC4058">
            <w:pPr>
              <w:pStyle w:val="a9"/>
            </w:pPr>
            <w:r>
              <w:t>-</w:t>
            </w:r>
            <w:r w:rsidRPr="00FC4058">
              <w:t>максимальный</w:t>
            </w:r>
          </w:p>
          <w:p w:rsidR="00FC4058" w:rsidRPr="00FC4058" w:rsidRDefault="00FC4058" w:rsidP="00FC4058">
            <w:pPr>
              <w:pStyle w:val="a9"/>
            </w:pPr>
            <w:proofErr w:type="gramStart"/>
            <w:r w:rsidRPr="00FC4058">
              <w:t>уровень</w:t>
            </w:r>
            <w:r>
              <w:t xml:space="preserve"> </w:t>
            </w:r>
            <w:r w:rsidRPr="00FC4058">
              <w:rPr>
                <w:rFonts w:eastAsia="Times New Roman"/>
              </w:rPr>
              <w:t>(специальные</w:t>
            </w:r>
            <w:proofErr w:type="gramEnd"/>
          </w:p>
          <w:p w:rsidR="00FC4058" w:rsidRPr="00FC4058" w:rsidRDefault="00FC4058" w:rsidP="00FC4058">
            <w:pPr>
              <w:pStyle w:val="a9"/>
            </w:pPr>
            <w:r w:rsidRPr="00FC4058">
              <w:t>термины</w:t>
            </w:r>
          </w:p>
          <w:p w:rsidR="00FC4058" w:rsidRPr="00FC4058" w:rsidRDefault="00FC4058" w:rsidP="00FC4058">
            <w:pPr>
              <w:pStyle w:val="a9"/>
            </w:pPr>
            <w:r w:rsidRPr="00FC4058">
              <w:t>употребляет</w:t>
            </w:r>
          </w:p>
          <w:p w:rsidR="00FC4058" w:rsidRPr="00FC4058" w:rsidRDefault="00FC4058" w:rsidP="00FC4058">
            <w:pPr>
              <w:pStyle w:val="a9"/>
            </w:pPr>
            <w:r w:rsidRPr="00FC4058">
              <w:t>осознанно</w:t>
            </w:r>
            <w:r>
              <w:t xml:space="preserve"> </w:t>
            </w:r>
            <w:r w:rsidRPr="00FC4058">
              <w:t>и</w:t>
            </w:r>
            <w:r>
              <w:t xml:space="preserve"> </w:t>
            </w:r>
            <w:r w:rsidRPr="00FC4058">
              <w:t>в</w:t>
            </w:r>
            <w:r>
              <w:t xml:space="preserve"> </w:t>
            </w:r>
            <w:r w:rsidRPr="00FC4058">
              <w:t>полном</w:t>
            </w:r>
          </w:p>
          <w:p w:rsidR="00FC4058" w:rsidRPr="00FC4058" w:rsidRDefault="00FC4058" w:rsidP="00FC4058">
            <w:pPr>
              <w:pStyle w:val="a9"/>
            </w:pPr>
            <w:proofErr w:type="gramStart"/>
            <w:r>
              <w:t>соответствии</w:t>
            </w:r>
            <w:proofErr w:type="gramEnd"/>
            <w: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FC4058" w:rsidRPr="00FC4058" w:rsidRDefault="00FC4058" w:rsidP="00802611">
            <w:pPr>
              <w:spacing w:before="4" w:after="0" w:line="240" w:lineRule="auto"/>
              <w:rPr>
                <w:rFonts w:ascii="Times New Roman" w:eastAsia="Times New Roman" w:hAnsi="Times New Roman"/>
              </w:rPr>
            </w:pPr>
          </w:p>
          <w:p w:rsidR="00FC4058" w:rsidRPr="00FC4058" w:rsidRDefault="00FC4058" w:rsidP="00802611">
            <w:pPr>
              <w:spacing w:before="1" w:after="0" w:line="240" w:lineRule="auto"/>
              <w:ind w:right="646"/>
              <w:jc w:val="right"/>
              <w:rPr>
                <w:rFonts w:ascii="Times New Roman" w:eastAsia="Times New Roman" w:hAnsi="Times New Roman"/>
              </w:rPr>
            </w:pPr>
            <w:r w:rsidRPr="00FC4058">
              <w:rPr>
                <w:rFonts w:ascii="Times New Roman" w:eastAsia="Times New Roman" w:hAnsi="Times New Roman"/>
              </w:rPr>
              <w:t>1</w:t>
            </w:r>
          </w:p>
          <w:p w:rsidR="00FC4058" w:rsidRPr="00802611" w:rsidRDefault="00FC4058" w:rsidP="00802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058" w:rsidRPr="00802611" w:rsidRDefault="00FC4058" w:rsidP="00802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058" w:rsidRPr="00802611" w:rsidRDefault="00FC4058" w:rsidP="00802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058" w:rsidRDefault="00FC4058" w:rsidP="00FC4058">
            <w:pPr>
              <w:spacing w:before="178" w:after="0" w:line="240" w:lineRule="auto"/>
              <w:ind w:right="64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058" w:rsidRPr="00802611" w:rsidRDefault="00FC4058" w:rsidP="00FC4058">
            <w:pPr>
              <w:spacing w:before="178" w:after="0" w:line="240" w:lineRule="auto"/>
              <w:ind w:right="64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FC4058" w:rsidRPr="00802611" w:rsidRDefault="00FC4058" w:rsidP="00802611">
            <w:pPr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058" w:rsidRDefault="00FC4058" w:rsidP="00802611">
            <w:pPr>
              <w:spacing w:after="0" w:line="240" w:lineRule="auto"/>
              <w:ind w:right="5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058" w:rsidRDefault="00FC4058" w:rsidP="00802611">
            <w:pPr>
              <w:spacing w:after="0" w:line="240" w:lineRule="auto"/>
              <w:ind w:right="573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C4058" w:rsidRPr="00FC4058" w:rsidRDefault="00FC4058" w:rsidP="00802611">
            <w:pPr>
              <w:spacing w:after="0" w:line="240" w:lineRule="auto"/>
              <w:ind w:right="573"/>
              <w:jc w:val="right"/>
              <w:rPr>
                <w:rFonts w:ascii="Times New Roman" w:eastAsia="Times New Roman" w:hAnsi="Times New Roman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FC4058" w:rsidRPr="00FC4058" w:rsidRDefault="00FC4058" w:rsidP="008026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4058" w:rsidRPr="00FC4058" w:rsidRDefault="00FC4058" w:rsidP="00FC4058">
            <w:pPr>
              <w:spacing w:after="0" w:line="240" w:lineRule="auto"/>
              <w:ind w:right="75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C4058">
              <w:rPr>
                <w:rFonts w:ascii="Times New Roman" w:eastAsia="Times New Roman" w:hAnsi="Times New Roman"/>
                <w:sz w:val="24"/>
                <w:szCs w:val="24"/>
              </w:rPr>
              <w:t>Собеседова</w:t>
            </w:r>
            <w:proofErr w:type="spellEnd"/>
          </w:p>
          <w:p w:rsidR="00FC4058" w:rsidRPr="00FC4058" w:rsidRDefault="00FC4058" w:rsidP="00802611">
            <w:pPr>
              <w:spacing w:before="161" w:after="0" w:line="240" w:lineRule="auto"/>
              <w:ind w:left="79" w:right="6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4058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FC4058">
              <w:rPr>
                <w:rFonts w:ascii="Times New Roman" w:eastAsia="Times New Roman" w:hAnsi="Times New Roman"/>
                <w:sz w:val="24"/>
                <w:szCs w:val="24"/>
              </w:rPr>
              <w:t>ние</w:t>
            </w:r>
            <w:proofErr w:type="spellEnd"/>
          </w:p>
          <w:p w:rsidR="00FC4058" w:rsidRPr="00FC4058" w:rsidRDefault="00FC4058" w:rsidP="008026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4058" w:rsidRPr="00FC4058" w:rsidRDefault="00FC4058" w:rsidP="00802611">
            <w:pPr>
              <w:spacing w:before="3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4058" w:rsidRPr="00FC4058" w:rsidRDefault="00FC4058" w:rsidP="00802611">
            <w:pPr>
              <w:spacing w:after="0" w:line="240" w:lineRule="auto"/>
              <w:ind w:left="5" w:right="-7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342208" w:rsidRPr="00802611" w:rsidRDefault="00342208" w:rsidP="0080261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2340"/>
        <w:gridCol w:w="1440"/>
        <w:gridCol w:w="1575"/>
      </w:tblGrid>
      <w:tr w:rsidR="1C7A2DA4" w:rsidRPr="00802611" w:rsidTr="1C7A2DA4">
        <w:trPr>
          <w:trHeight w:val="480"/>
        </w:trPr>
        <w:tc>
          <w:tcPr>
            <w:tcW w:w="931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2209" w:right="220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подготовка </w:t>
            </w: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9369B" w:rsidRPr="00802611" w:rsidTr="0059369B">
        <w:trPr>
          <w:trHeight w:val="5318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9369B" w:rsidRPr="00802611" w:rsidRDefault="0059369B" w:rsidP="00FC4058">
            <w:pPr>
              <w:pStyle w:val="a9"/>
            </w:pPr>
            <w:r w:rsidRPr="00802611">
              <w:t>Практические умения и</w:t>
            </w:r>
          </w:p>
          <w:p w:rsidR="0059369B" w:rsidRPr="00802611" w:rsidRDefault="0059369B" w:rsidP="00FC4058">
            <w:pPr>
              <w:pStyle w:val="a9"/>
            </w:pPr>
            <w:r w:rsidRPr="00802611">
              <w:t xml:space="preserve">навыки, </w:t>
            </w:r>
            <w:proofErr w:type="spellStart"/>
            <w:proofErr w:type="gramStart"/>
            <w:r w:rsidRPr="00802611">
              <w:t>предусмотренн</w:t>
            </w:r>
            <w:proofErr w:type="spellEnd"/>
            <w:r w:rsidRPr="00802611">
              <w:t xml:space="preserve"> </w:t>
            </w:r>
            <w:proofErr w:type="spellStart"/>
            <w:r w:rsidRPr="00802611">
              <w:t>ые</w:t>
            </w:r>
            <w:proofErr w:type="spellEnd"/>
            <w:proofErr w:type="gramEnd"/>
          </w:p>
          <w:p w:rsidR="0059369B" w:rsidRPr="00802611" w:rsidRDefault="0059369B" w:rsidP="00FC4058">
            <w:pPr>
              <w:pStyle w:val="a9"/>
            </w:pPr>
            <w:proofErr w:type="gramStart"/>
            <w:r w:rsidRPr="00802611">
              <w:t>программой (по основным</w:t>
            </w:r>
            <w:proofErr w:type="gramEnd"/>
          </w:p>
          <w:p w:rsidR="0059369B" w:rsidRPr="00802611" w:rsidRDefault="0059369B" w:rsidP="00FC4058">
            <w:pPr>
              <w:pStyle w:val="a9"/>
            </w:pPr>
            <w:r w:rsidRPr="00802611">
              <w:t>разделам учебно-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тематического плана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программы)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  <w:r>
              <w:t>Соответст</w:t>
            </w:r>
            <w:r w:rsidRPr="00802611">
              <w:t>вие</w:t>
            </w:r>
          </w:p>
          <w:p w:rsidR="0059369B" w:rsidRPr="00802611" w:rsidRDefault="0059369B" w:rsidP="00FC4058">
            <w:pPr>
              <w:pStyle w:val="a9"/>
            </w:pPr>
            <w:proofErr w:type="spellStart"/>
            <w:proofErr w:type="gramStart"/>
            <w:r>
              <w:t>Практичес</w:t>
            </w:r>
            <w:proofErr w:type="spellEnd"/>
            <w:r w:rsidRPr="00802611">
              <w:t xml:space="preserve"> ких</w:t>
            </w:r>
            <w:proofErr w:type="gramEnd"/>
            <w:r w:rsidRPr="00802611">
              <w:t xml:space="preserve"> умений и</w:t>
            </w:r>
          </w:p>
          <w:p w:rsidR="0059369B" w:rsidRPr="00802611" w:rsidRDefault="0059369B" w:rsidP="00FC4058">
            <w:pPr>
              <w:pStyle w:val="a9"/>
            </w:pPr>
            <w:r>
              <w:t xml:space="preserve">навыков </w:t>
            </w:r>
            <w:proofErr w:type="gramStart"/>
            <w:r>
              <w:t>програм</w:t>
            </w:r>
            <w:r w:rsidRPr="00802611">
              <w:t>мным</w:t>
            </w:r>
            <w:proofErr w:type="gramEnd"/>
          </w:p>
          <w:p w:rsidR="0059369B" w:rsidRPr="00802611" w:rsidRDefault="0059369B" w:rsidP="00FC4058">
            <w:pPr>
              <w:pStyle w:val="a9"/>
            </w:pPr>
            <w:r w:rsidRPr="00802611">
              <w:t>требованиям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:rsidR="0059369B" w:rsidRPr="00802611" w:rsidRDefault="0059369B" w:rsidP="00FC4058">
            <w:pPr>
              <w:pStyle w:val="a9"/>
            </w:pPr>
            <w:r w:rsidRPr="00802611">
              <w:t>-</w:t>
            </w:r>
            <w:r w:rsidRPr="00802611">
              <w:tab/>
              <w:t>минимальный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уровень</w:t>
            </w:r>
          </w:p>
          <w:p w:rsidR="0059369B" w:rsidRPr="00802611" w:rsidRDefault="0059369B" w:rsidP="00FC4058">
            <w:pPr>
              <w:pStyle w:val="a9"/>
            </w:pPr>
            <w:proofErr w:type="gramStart"/>
            <w:r w:rsidRPr="00802611">
              <w:t>(обучающийся</w:t>
            </w:r>
            <w:proofErr w:type="gramEnd"/>
          </w:p>
          <w:p w:rsidR="0059369B" w:rsidRPr="00802611" w:rsidRDefault="0059369B" w:rsidP="00FC4058">
            <w:pPr>
              <w:pStyle w:val="a9"/>
            </w:pPr>
            <w:r w:rsidRPr="00802611">
              <w:t>овладел менее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чем</w:t>
            </w:r>
            <w:r w:rsidRPr="00802611">
              <w:tab/>
              <w:t>½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предусмотрен-</w:t>
            </w:r>
          </w:p>
          <w:p w:rsidR="0059369B" w:rsidRPr="00802611" w:rsidRDefault="0059369B" w:rsidP="00FC4058">
            <w:pPr>
              <w:pStyle w:val="a9"/>
            </w:pPr>
            <w:proofErr w:type="spellStart"/>
            <w:proofErr w:type="gramStart"/>
            <w:r w:rsidRPr="00802611">
              <w:t>ных</w:t>
            </w:r>
            <w:proofErr w:type="spellEnd"/>
            <w:r w:rsidRPr="00802611">
              <w:tab/>
              <w:t>умений</w:t>
            </w:r>
            <w:r w:rsidRPr="00802611">
              <w:tab/>
              <w:t>и навыков);</w:t>
            </w:r>
            <w:proofErr w:type="gramEnd"/>
          </w:p>
          <w:p w:rsidR="0059369B" w:rsidRPr="00802611" w:rsidRDefault="0059369B" w:rsidP="00FC4058">
            <w:pPr>
              <w:pStyle w:val="a9"/>
            </w:pPr>
            <w:proofErr w:type="gramStart"/>
            <w:r>
              <w:t>-</w:t>
            </w:r>
            <w:r w:rsidRPr="00802611">
              <w:t>средний уровень (объем</w:t>
            </w:r>
            <w:proofErr w:type="gramEnd"/>
          </w:p>
          <w:p w:rsidR="0059369B" w:rsidRPr="00802611" w:rsidRDefault="0059369B" w:rsidP="00FC4058">
            <w:pPr>
              <w:pStyle w:val="a9"/>
            </w:pPr>
            <w:r w:rsidRPr="00802611">
              <w:t>усвоенных умений и навыков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составляет более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½);</w:t>
            </w:r>
          </w:p>
          <w:p w:rsidR="0059369B" w:rsidRPr="00802611" w:rsidRDefault="0059369B" w:rsidP="00FC4058">
            <w:pPr>
              <w:pStyle w:val="a9"/>
            </w:pPr>
            <w:r>
              <w:t>-</w:t>
            </w:r>
            <w:r w:rsidRPr="00802611">
              <w:t>максимальный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уровень</w:t>
            </w:r>
          </w:p>
          <w:p w:rsidR="0059369B" w:rsidRPr="00802611" w:rsidRDefault="0059369B" w:rsidP="00FC4058">
            <w:pPr>
              <w:pStyle w:val="a9"/>
            </w:pPr>
            <w:proofErr w:type="gramStart"/>
            <w:r w:rsidRPr="00802611">
              <w:t>(обучающийся</w:t>
            </w:r>
            <w:proofErr w:type="gramEnd"/>
          </w:p>
          <w:p w:rsidR="0059369B" w:rsidRPr="00802611" w:rsidRDefault="0059369B" w:rsidP="00FC4058">
            <w:pPr>
              <w:pStyle w:val="a9"/>
            </w:pPr>
            <w:r w:rsidRPr="00802611">
              <w:t>овладел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практически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всеми</w:t>
            </w:r>
            <w:r w:rsidRPr="00802611">
              <w:tab/>
              <w:t>умениями</w:t>
            </w:r>
          </w:p>
          <w:p w:rsidR="0059369B" w:rsidRPr="00802611" w:rsidRDefault="0059369B" w:rsidP="00FC4058">
            <w:pPr>
              <w:pStyle w:val="a9"/>
            </w:pPr>
            <w:r w:rsidRPr="00802611">
              <w:t>и навыками,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FC4058">
            <w:pPr>
              <w:pStyle w:val="a9"/>
            </w:pPr>
            <w:r w:rsidRPr="00802611">
              <w:t>1</w:t>
            </w:r>
          </w:p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  <w:r w:rsidRPr="00802611">
              <w:t>5</w:t>
            </w:r>
          </w:p>
          <w:p w:rsidR="0059369B" w:rsidRDefault="0059369B" w:rsidP="00FC4058">
            <w:pPr>
              <w:pStyle w:val="a9"/>
            </w:pPr>
          </w:p>
          <w:p w:rsidR="0059369B" w:rsidRDefault="0059369B" w:rsidP="00FC4058">
            <w:pPr>
              <w:pStyle w:val="a9"/>
            </w:pPr>
          </w:p>
          <w:p w:rsidR="0059369B" w:rsidRDefault="0059369B" w:rsidP="00FC4058">
            <w:pPr>
              <w:pStyle w:val="a9"/>
            </w:pPr>
          </w:p>
          <w:p w:rsidR="0059369B" w:rsidRDefault="0059369B" w:rsidP="00FC4058">
            <w:pPr>
              <w:pStyle w:val="a9"/>
            </w:pPr>
          </w:p>
          <w:p w:rsidR="0059369B" w:rsidRDefault="0059369B" w:rsidP="00FC4058">
            <w:pPr>
              <w:pStyle w:val="a9"/>
            </w:pPr>
          </w:p>
          <w:p w:rsidR="0059369B" w:rsidRDefault="0059369B" w:rsidP="00FC4058">
            <w:pPr>
              <w:pStyle w:val="a9"/>
            </w:pPr>
          </w:p>
          <w:p w:rsidR="0059369B" w:rsidRPr="00802611" w:rsidRDefault="0059369B" w:rsidP="00FC4058">
            <w:pPr>
              <w:pStyle w:val="a9"/>
            </w:pPr>
            <w:r w:rsidRPr="00802611">
              <w:t>10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59369B">
            <w:pPr>
              <w:pStyle w:val="a9"/>
            </w:pPr>
          </w:p>
          <w:p w:rsidR="0059369B" w:rsidRPr="00802611" w:rsidRDefault="0059369B" w:rsidP="0059369B">
            <w:pPr>
              <w:pStyle w:val="a9"/>
            </w:pPr>
          </w:p>
          <w:p w:rsidR="0059369B" w:rsidRPr="00802611" w:rsidRDefault="0059369B" w:rsidP="0059369B">
            <w:pPr>
              <w:pStyle w:val="a9"/>
            </w:pPr>
          </w:p>
          <w:p w:rsidR="0059369B" w:rsidRPr="00802611" w:rsidRDefault="0059369B" w:rsidP="0059369B">
            <w:pPr>
              <w:pStyle w:val="a9"/>
            </w:pPr>
            <w:proofErr w:type="spellStart"/>
            <w:r w:rsidRPr="00802611">
              <w:t>Демонстра</w:t>
            </w:r>
            <w:proofErr w:type="spellEnd"/>
          </w:p>
          <w:p w:rsidR="0059369B" w:rsidRPr="00802611" w:rsidRDefault="0059369B" w:rsidP="0059369B">
            <w:pPr>
              <w:pStyle w:val="a9"/>
            </w:pPr>
            <w:r w:rsidRPr="00802611">
              <w:t>-</w:t>
            </w:r>
            <w:proofErr w:type="spellStart"/>
            <w:r w:rsidRPr="00802611">
              <w:t>ция</w:t>
            </w:r>
            <w:proofErr w:type="spellEnd"/>
            <w:r w:rsidRPr="00802611">
              <w:t xml:space="preserve"> выполне</w:t>
            </w:r>
            <w:proofErr w:type="gramStart"/>
            <w:r w:rsidRPr="00802611">
              <w:t>н-</w:t>
            </w:r>
            <w:proofErr w:type="gramEnd"/>
            <w:r w:rsidRPr="00802611">
              <w:t xml:space="preserve"> ной</w:t>
            </w:r>
          </w:p>
          <w:p w:rsidR="0059369B" w:rsidRPr="00802611" w:rsidRDefault="0059369B" w:rsidP="0059369B">
            <w:pPr>
              <w:pStyle w:val="a9"/>
            </w:pPr>
            <w:proofErr w:type="spellStart"/>
            <w:r w:rsidRPr="00802611">
              <w:t>практиче</w:t>
            </w:r>
            <w:proofErr w:type="gramStart"/>
            <w:r w:rsidRPr="00802611">
              <w:t>с</w:t>
            </w:r>
            <w:proofErr w:type="spellEnd"/>
            <w:r w:rsidRPr="00802611">
              <w:t>-</w:t>
            </w:r>
            <w:proofErr w:type="gramEnd"/>
            <w:r w:rsidRPr="00802611">
              <w:t xml:space="preserve"> кой работы</w:t>
            </w:r>
          </w:p>
        </w:tc>
      </w:tr>
      <w:tr w:rsidR="1C7A2DA4" w:rsidRPr="00802611" w:rsidTr="1C7A2DA4">
        <w:trPr>
          <w:trHeight w:val="192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07" w:right="352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08" w:right="477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Степень выраженности </w:t>
            </w: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оцениваемого</w:t>
            </w:r>
            <w:proofErr w:type="gramEnd"/>
          </w:p>
          <w:p w:rsidR="1C7A2DA4" w:rsidRPr="00802611" w:rsidRDefault="1C7A2DA4" w:rsidP="0080261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09" w:right="276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Возмо</w:t>
            </w: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proofErr w:type="spellEnd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ное</w:t>
            </w:r>
            <w:proofErr w:type="spellEnd"/>
          </w:p>
          <w:p w:rsidR="1C7A2DA4" w:rsidRPr="00802611" w:rsidRDefault="1C7A2DA4" w:rsidP="00802611">
            <w:pPr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количеств</w:t>
            </w:r>
          </w:p>
          <w:p w:rsidR="1C7A2DA4" w:rsidRPr="00802611" w:rsidRDefault="1C7A2DA4" w:rsidP="00802611">
            <w:pPr>
              <w:spacing w:before="150" w:after="0" w:line="240" w:lineRule="auto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10" w:right="92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Методы диагностик и</w:t>
            </w:r>
          </w:p>
        </w:tc>
      </w:tr>
      <w:tr w:rsidR="0059369B" w:rsidRPr="00802611" w:rsidTr="0059369B">
        <w:trPr>
          <w:trHeight w:val="6222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59369B">
            <w:pPr>
              <w:pStyle w:val="a9"/>
            </w:pPr>
          </w:p>
          <w:p w:rsidR="0059369B" w:rsidRPr="00802611" w:rsidRDefault="0059369B" w:rsidP="0059369B">
            <w:pPr>
              <w:pStyle w:val="a9"/>
            </w:pPr>
            <w:r w:rsidRPr="00802611">
              <w:t>Творческие навыки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(творческое отношение к делу и умение воплотить его в готовом продукте)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59369B">
            <w:pPr>
              <w:pStyle w:val="a9"/>
            </w:pPr>
            <w:r w:rsidRPr="00802611">
              <w:t>Креатив-</w:t>
            </w:r>
          </w:p>
          <w:p w:rsidR="0059369B" w:rsidRPr="00802611" w:rsidRDefault="0059369B" w:rsidP="0059369B">
            <w:pPr>
              <w:pStyle w:val="a9"/>
            </w:pPr>
            <w:proofErr w:type="spellStart"/>
            <w:r w:rsidRPr="00802611">
              <w:t>ность</w:t>
            </w:r>
            <w:proofErr w:type="spellEnd"/>
            <w:r w:rsidRPr="00802611">
              <w:t xml:space="preserve"> в</w:t>
            </w:r>
          </w:p>
          <w:p w:rsidR="0059369B" w:rsidRPr="00802611" w:rsidRDefault="0059369B" w:rsidP="0059369B">
            <w:pPr>
              <w:pStyle w:val="a9"/>
            </w:pPr>
            <w:proofErr w:type="gramStart"/>
            <w:r w:rsidRPr="00802611">
              <w:t>выполнении</w:t>
            </w:r>
            <w:proofErr w:type="gramEnd"/>
          </w:p>
          <w:p w:rsidR="0059369B" w:rsidRPr="00802611" w:rsidRDefault="0059369B" w:rsidP="0059369B">
            <w:pPr>
              <w:pStyle w:val="a9"/>
            </w:pPr>
            <w:r w:rsidRPr="00802611">
              <w:t>заданий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59369B">
            <w:pPr>
              <w:pStyle w:val="a9"/>
            </w:pPr>
            <w:r w:rsidRPr="00802611">
              <w:t>-начальный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(элементарный)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уровень развития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креативности</w:t>
            </w:r>
          </w:p>
          <w:p w:rsidR="0059369B" w:rsidRPr="00802611" w:rsidRDefault="0059369B" w:rsidP="0059369B">
            <w:pPr>
              <w:pStyle w:val="a9"/>
            </w:pPr>
            <w:proofErr w:type="gramStart"/>
            <w:r w:rsidRPr="00802611">
              <w:t>(обучающийся</w:t>
            </w:r>
            <w:proofErr w:type="gramEnd"/>
          </w:p>
          <w:p w:rsidR="0059369B" w:rsidRPr="00802611" w:rsidRDefault="0059369B" w:rsidP="0059369B">
            <w:pPr>
              <w:pStyle w:val="a9"/>
            </w:pPr>
            <w:r w:rsidRPr="00802611">
              <w:t>выполнил проект,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выполнив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простейшие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практические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задания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педагога);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-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репродуктивный</w:t>
            </w:r>
          </w:p>
          <w:p w:rsidR="0059369B" w:rsidRPr="00802611" w:rsidRDefault="0059369B" w:rsidP="0059369B">
            <w:pPr>
              <w:pStyle w:val="a9"/>
            </w:pPr>
            <w:proofErr w:type="gramStart"/>
            <w:r w:rsidRPr="00802611">
              <w:t>уровень</w:t>
            </w:r>
            <w:r w:rsidRPr="00802611">
              <w:tab/>
              <w:t>(проект</w:t>
            </w:r>
            <w:proofErr w:type="gramEnd"/>
          </w:p>
          <w:p w:rsidR="0059369B" w:rsidRPr="00802611" w:rsidRDefault="0059369B" w:rsidP="0059369B">
            <w:pPr>
              <w:pStyle w:val="a9"/>
            </w:pPr>
            <w:r w:rsidRPr="00802611">
              <w:t>выполнен</w:t>
            </w:r>
            <w:r w:rsidRPr="00802611">
              <w:tab/>
              <w:t>в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основном</w:t>
            </w:r>
            <w:r w:rsidRPr="00802611">
              <w:tab/>
            </w:r>
            <w:proofErr w:type="gramStart"/>
            <w:r w:rsidRPr="00802611">
              <w:t>на</w:t>
            </w:r>
            <w:proofErr w:type="gramEnd"/>
          </w:p>
          <w:p w:rsidR="0059369B" w:rsidRPr="00802611" w:rsidRDefault="0059369B" w:rsidP="0059369B">
            <w:pPr>
              <w:pStyle w:val="a9"/>
            </w:pPr>
            <w:r w:rsidRPr="00802611">
              <w:t>основе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практических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работ);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-</w:t>
            </w:r>
            <w:r w:rsidRPr="00802611">
              <w:tab/>
              <w:t>творческий</w:t>
            </w:r>
          </w:p>
          <w:p w:rsidR="0059369B" w:rsidRPr="00802611" w:rsidRDefault="0059369B" w:rsidP="0059369B">
            <w:pPr>
              <w:pStyle w:val="a9"/>
            </w:pPr>
            <w:proofErr w:type="gramStart"/>
            <w:r w:rsidRPr="00802611">
              <w:t>уровень</w:t>
            </w:r>
            <w:r w:rsidRPr="00802611">
              <w:tab/>
              <w:t>(проект</w:t>
            </w:r>
            <w:proofErr w:type="gramEnd"/>
          </w:p>
          <w:p w:rsidR="0059369B" w:rsidRPr="00802611" w:rsidRDefault="0059369B" w:rsidP="0059369B">
            <w:pPr>
              <w:pStyle w:val="a9"/>
            </w:pPr>
            <w:r w:rsidRPr="00802611">
              <w:t>выполнен</w:t>
            </w:r>
            <w:r w:rsidRPr="00802611">
              <w:tab/>
              <w:t>с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802611">
            <w:pPr>
              <w:spacing w:before="64"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9369B" w:rsidRPr="00802611" w:rsidRDefault="0059369B" w:rsidP="00802611">
            <w:pPr>
              <w:spacing w:before="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after="0" w:line="240" w:lineRule="auto"/>
              <w:ind w:right="645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Pr="00802611" w:rsidRDefault="0059369B" w:rsidP="0059369B">
            <w:pPr>
              <w:spacing w:after="0" w:line="240" w:lineRule="auto"/>
              <w:ind w:right="645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59369B" w:rsidRDefault="0059369B" w:rsidP="00802611">
            <w:pPr>
              <w:spacing w:before="64" w:after="0" w:line="240" w:lineRule="auto"/>
              <w:ind w:right="57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before="64" w:after="0" w:line="240" w:lineRule="auto"/>
              <w:ind w:right="57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before="64" w:after="0" w:line="240" w:lineRule="auto"/>
              <w:ind w:right="57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before="64" w:after="0" w:line="240" w:lineRule="auto"/>
              <w:ind w:right="57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Default="0059369B" w:rsidP="00802611">
            <w:pPr>
              <w:spacing w:before="64" w:after="0" w:line="240" w:lineRule="auto"/>
              <w:ind w:right="57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9369B" w:rsidRPr="00802611" w:rsidRDefault="0059369B" w:rsidP="00802611">
            <w:pPr>
              <w:spacing w:before="64" w:after="0" w:line="240" w:lineRule="auto"/>
              <w:ind w:right="572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</w:tcPr>
          <w:p w:rsidR="0059369B" w:rsidRPr="00802611" w:rsidRDefault="0059369B" w:rsidP="0059369B">
            <w:pPr>
              <w:pStyle w:val="a9"/>
            </w:pPr>
            <w:r w:rsidRPr="00802611">
              <w:t>Демонстрация</w:t>
            </w:r>
          </w:p>
          <w:p w:rsidR="0059369B" w:rsidRPr="00802611" w:rsidRDefault="0059369B" w:rsidP="0059369B">
            <w:pPr>
              <w:pStyle w:val="a9"/>
            </w:pPr>
            <w:r>
              <w:t>Выполнен</w:t>
            </w:r>
            <w:r w:rsidRPr="00802611">
              <w:t>ной</w:t>
            </w:r>
          </w:p>
          <w:p w:rsidR="0059369B" w:rsidRPr="00802611" w:rsidRDefault="0059369B" w:rsidP="0059369B">
            <w:pPr>
              <w:pStyle w:val="a9"/>
            </w:pPr>
            <w:proofErr w:type="spellStart"/>
            <w:r w:rsidRPr="00802611">
              <w:t>практичес</w:t>
            </w:r>
            <w:proofErr w:type="spellEnd"/>
            <w:r w:rsidRPr="00802611">
              <w:t>-</w:t>
            </w:r>
          </w:p>
          <w:p w:rsidR="0059369B" w:rsidRPr="00802611" w:rsidRDefault="0059369B" w:rsidP="0059369B">
            <w:pPr>
              <w:pStyle w:val="a9"/>
            </w:pPr>
            <w:r w:rsidRPr="00802611">
              <w:t>кой работы</w:t>
            </w:r>
          </w:p>
        </w:tc>
      </w:tr>
      <w:tr w:rsidR="1C7A2DA4" w:rsidRPr="00802611" w:rsidTr="1C7A2DA4">
        <w:trPr>
          <w:trHeight w:val="192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07" w:right="352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Показатели (оцениваемые параметры)</w:t>
            </w: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9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08" w:right="477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Степень выраженности </w:t>
            </w: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оцениваемого</w:t>
            </w:r>
            <w:proofErr w:type="gramEnd"/>
          </w:p>
          <w:p w:rsidR="1C7A2DA4" w:rsidRPr="00802611" w:rsidRDefault="1C7A2DA4" w:rsidP="0080261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09" w:right="276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Возмо</w:t>
            </w: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  <w:proofErr w:type="spellEnd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ное</w:t>
            </w:r>
            <w:proofErr w:type="spellEnd"/>
          </w:p>
          <w:p w:rsidR="1C7A2DA4" w:rsidRPr="00802611" w:rsidRDefault="1C7A2DA4" w:rsidP="00802611">
            <w:pPr>
              <w:spacing w:after="0" w:line="240" w:lineRule="auto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количеств</w:t>
            </w:r>
          </w:p>
          <w:p w:rsidR="1C7A2DA4" w:rsidRPr="00802611" w:rsidRDefault="1C7A2DA4" w:rsidP="00802611">
            <w:pPr>
              <w:spacing w:before="150" w:after="0" w:line="240" w:lineRule="auto"/>
              <w:ind w:left="10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10" w:right="92" w:hanging="1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Методы диагностик и</w:t>
            </w:r>
          </w:p>
        </w:tc>
      </w:tr>
      <w:tr w:rsidR="1C7A2DA4" w:rsidRPr="00802611" w:rsidTr="1C7A2DA4">
        <w:trPr>
          <w:trHeight w:val="289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 xml:space="preserve">максимально возможными улучшениями на основе </w:t>
            </w:r>
            <w:proofErr w:type="gramStart"/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пройденного</w:t>
            </w:r>
            <w:proofErr w:type="gramEnd"/>
          </w:p>
          <w:p w:rsidR="1C7A2DA4" w:rsidRPr="00802611" w:rsidRDefault="1C7A2DA4" w:rsidP="0080261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2611">
              <w:rPr>
                <w:rFonts w:ascii="Times New Roman" w:eastAsia="Times New Roman" w:hAnsi="Times New Roman"/>
                <w:sz w:val="24"/>
                <w:szCs w:val="24"/>
              </w:rPr>
              <w:t>материала).</w:t>
            </w:r>
          </w:p>
        </w:tc>
        <w:tc>
          <w:tcPr>
            <w:tcW w:w="14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1C7A2DA4" w:rsidRPr="00802611" w:rsidRDefault="1C7A2DA4" w:rsidP="00802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42208" w:rsidRPr="00802611" w:rsidRDefault="00342208" w:rsidP="00802611">
      <w:pPr>
        <w:spacing w:after="0" w:line="240" w:lineRule="auto"/>
        <w:ind w:left="102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802611" w:rsidRDefault="00802611" w:rsidP="00802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342208" w:rsidRPr="00802611" w:rsidRDefault="1C7A2DA4" w:rsidP="0080261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Кадровое обеспечение программы</w:t>
      </w:r>
      <w:r w:rsid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– Программу </w:t>
      </w:r>
      <w:proofErr w:type="spellStart"/>
      <w:r w:rsid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реализуе</w:t>
      </w:r>
      <w:r w:rsidR="00DB473E">
        <w:rPr>
          <w:rFonts w:ascii="Times New Roman" w:eastAsia="Times New Roman" w:hAnsi="Times New Roman"/>
          <w:color w:val="000000" w:themeColor="text1"/>
          <w:sz w:val="24"/>
          <w:szCs w:val="24"/>
        </w:rPr>
        <w:t>с</w:t>
      </w: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т</w:t>
      </w:r>
      <w:proofErr w:type="spell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342208" w:rsidRPr="00802611">
        <w:rPr>
          <w:rFonts w:ascii="Times New Roman" w:hAnsi="Times New Roman"/>
          <w:sz w:val="24"/>
          <w:szCs w:val="24"/>
        </w:rPr>
        <w:br/>
      </w:r>
      <w:proofErr w:type="spell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Бурлакова</w:t>
      </w:r>
      <w:proofErr w:type="spell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Елена </w:t>
      </w:r>
      <w:proofErr w:type="spell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Александровна</w:t>
      </w:r>
      <w:proofErr w:type="gram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,п</w:t>
      </w:r>
      <w:proofErr w:type="gram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едагог</w:t>
      </w:r>
      <w:proofErr w:type="spell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дополнительного образования  первой квалификационной категории, стаж педагогической работы – 21год. Курсы повышения квалификации  2019 год</w:t>
      </w:r>
    </w:p>
    <w:p w:rsidR="00342208" w:rsidRPr="00802611" w:rsidRDefault="1C7A2DA4" w:rsidP="00802611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Информационное обеспечение:</w:t>
      </w:r>
    </w:p>
    <w:p w:rsidR="00342208" w:rsidRPr="00802611" w:rsidRDefault="1C7A2DA4" w:rsidP="00802611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proofErr w:type="gram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Методическое обеспечение (программа, наглядные пособия, технологические карты, инструкции, рекомендации)</w:t>
      </w:r>
      <w:r w:rsidR="0059369B">
        <w:rPr>
          <w:rFonts w:ascii="Times New Roman" w:hAnsi="Times New Roman"/>
          <w:sz w:val="24"/>
          <w:szCs w:val="24"/>
        </w:rPr>
        <w:t xml:space="preserve">            </w:t>
      </w: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Презентации</w:t>
      </w:r>
      <w:r w:rsidR="0059369B">
        <w:rPr>
          <w:rFonts w:ascii="Times New Roman" w:hAnsi="Times New Roman"/>
          <w:sz w:val="24"/>
          <w:szCs w:val="24"/>
        </w:rPr>
        <w:t xml:space="preserve">           </w:t>
      </w: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Видеофильмы</w:t>
      </w:r>
      <w:proofErr w:type="gramEnd"/>
    </w:p>
    <w:p w:rsidR="00342208" w:rsidRPr="00802611" w:rsidRDefault="00342208" w:rsidP="00802611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42208" w:rsidRPr="00802611" w:rsidRDefault="1C7A2DA4" w:rsidP="00802611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>Дистанционные образовательные технологии</w:t>
      </w:r>
    </w:p>
    <w:p w:rsidR="00342208" w:rsidRPr="00802611" w:rsidRDefault="1C7A2DA4" w:rsidP="00802611">
      <w:pPr>
        <w:spacing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Реализация программы возможна с применением дистанционных технологий  в ходе педагогического процесса, при котором целенаправленное опосредованное взаимодействие обучающего и педагога осуществляется вне зависимости  от места их нахождения  на основе педагогически  организованных информационных  технологий. Основу образовательного процесса  составляет целенаправленная и контролируемая  интенсивная самостоятельная работа ребенка, который может учиться в удобном для себя месте, по расписанию, имея при себе комплект специальных средств обучения и согласованную возможность контакта с педагогом.</w:t>
      </w:r>
    </w:p>
    <w:p w:rsidR="00342208" w:rsidRPr="00802611" w:rsidRDefault="1C7A2DA4" w:rsidP="0059369B">
      <w:pPr>
        <w:spacing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Платформы для проведения видеоконференций:</w:t>
      </w:r>
      <w:r w:rsidR="00342208" w:rsidRPr="00802611">
        <w:rPr>
          <w:rFonts w:ascii="Times New Roman" w:hAnsi="Times New Roman"/>
          <w:sz w:val="24"/>
          <w:szCs w:val="24"/>
        </w:rPr>
        <w:br/>
      </w:r>
      <w:proofErr w:type="spellStart"/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Zoom</w:t>
      </w:r>
      <w:proofErr w:type="spellEnd"/>
      <w:r w:rsidR="0059369B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Discord</w:t>
      </w:r>
      <w:proofErr w:type="spellEnd"/>
    </w:p>
    <w:p w:rsidR="00802611" w:rsidRPr="0059369B" w:rsidRDefault="1C7A2DA4" w:rsidP="00802611">
      <w:pPr>
        <w:spacing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Средства для проведения учебных коммуникаций:</w:t>
      </w:r>
      <w:r w:rsidR="00342208" w:rsidRPr="00802611">
        <w:rPr>
          <w:rFonts w:ascii="Times New Roman" w:hAnsi="Times New Roman"/>
          <w:sz w:val="24"/>
          <w:szCs w:val="24"/>
        </w:rPr>
        <w:br/>
      </w: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Мессенджеры</w:t>
      </w:r>
      <w:r w:rsidR="005936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80261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(</w:t>
      </w:r>
      <w:proofErr w:type="spell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Вайбер</w:t>
      </w:r>
      <w:proofErr w:type="spell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Ватс</w:t>
      </w:r>
      <w:proofErr w:type="spell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Ап)</w:t>
      </w:r>
      <w:r w:rsidR="0059369B">
        <w:rPr>
          <w:rFonts w:ascii="Times New Roman" w:hAnsi="Times New Roman"/>
          <w:sz w:val="24"/>
          <w:szCs w:val="24"/>
        </w:rPr>
        <w:t xml:space="preserve">           </w:t>
      </w:r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Облачные сервисы (Яндекс, </w:t>
      </w:r>
      <w:proofErr w:type="spellStart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Майл</w:t>
      </w:r>
      <w:proofErr w:type="spellEnd"/>
      <w:r w:rsidRPr="00802611">
        <w:rPr>
          <w:rFonts w:ascii="Times New Roman" w:eastAsia="Times New Roman" w:hAnsi="Times New Roman"/>
          <w:color w:val="000000" w:themeColor="text1"/>
          <w:sz w:val="24"/>
          <w:szCs w:val="24"/>
        </w:rPr>
        <w:t>, Гугл)</w:t>
      </w:r>
    </w:p>
    <w:p w:rsidR="0059369B" w:rsidRDefault="0059369B" w:rsidP="008026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02611">
        <w:rPr>
          <w:b/>
          <w:bCs/>
          <w:color w:val="000000"/>
        </w:rPr>
        <w:t xml:space="preserve">Список литературы, рекомендованный педагогам 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>Безруких М.М., Филиппова Т.А., Макеева А.Г. Две недели в лагере здоровья/ Методическое пособие. - М.: ОЛМА Медиа Групп, 2009, 79с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>Верзилин Н. Путешествие с домашними растениями</w:t>
      </w:r>
      <w:proofErr w:type="gramStart"/>
      <w:r w:rsidRPr="00802611">
        <w:rPr>
          <w:color w:val="000000"/>
        </w:rPr>
        <w:t>.-</w:t>
      </w:r>
      <w:proofErr w:type="gramEnd"/>
      <w:r w:rsidRPr="00802611">
        <w:rPr>
          <w:color w:val="000000"/>
        </w:rPr>
        <w:t>Л., 1974,200с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802611">
        <w:rPr>
          <w:color w:val="000000"/>
        </w:rPr>
        <w:t>Кондова</w:t>
      </w:r>
      <w:proofErr w:type="gramEnd"/>
      <w:r w:rsidRPr="00802611">
        <w:rPr>
          <w:color w:val="000000"/>
        </w:rPr>
        <w:t xml:space="preserve"> С.Н.Что готовить, когда мамы нет дома М., 1990,185с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802611">
        <w:rPr>
          <w:color w:val="000000"/>
        </w:rPr>
        <w:t>Ладодо</w:t>
      </w:r>
      <w:proofErr w:type="spellEnd"/>
      <w:r w:rsidRPr="00802611">
        <w:rPr>
          <w:color w:val="000000"/>
        </w:rPr>
        <w:t xml:space="preserve"> К.С Продукты и блюда в детском питании. М.,1991,190с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802611">
        <w:rPr>
          <w:color w:val="000000"/>
        </w:rPr>
        <w:t>Похлёбкин</w:t>
      </w:r>
      <w:proofErr w:type="spellEnd"/>
      <w:r w:rsidRPr="00802611">
        <w:rPr>
          <w:color w:val="000000"/>
        </w:rPr>
        <w:t xml:space="preserve"> В.В. История важнейших пищевых </w:t>
      </w:r>
      <w:proofErr w:type="spellStart"/>
      <w:r w:rsidRPr="00802611">
        <w:rPr>
          <w:color w:val="000000"/>
        </w:rPr>
        <w:t>продуктов</w:t>
      </w:r>
      <w:proofErr w:type="gramStart"/>
      <w:r w:rsidRPr="00802611">
        <w:rPr>
          <w:color w:val="000000"/>
        </w:rPr>
        <w:t>.М</w:t>
      </w:r>
      <w:proofErr w:type="spellEnd"/>
      <w:proofErr w:type="gramEnd"/>
      <w:r w:rsidRPr="00802611">
        <w:rPr>
          <w:color w:val="000000"/>
        </w:rPr>
        <w:t>., 2000, 350с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 xml:space="preserve">Справочник по детской </w:t>
      </w:r>
      <w:proofErr w:type="gramStart"/>
      <w:r w:rsidRPr="00802611">
        <w:rPr>
          <w:color w:val="000000"/>
        </w:rPr>
        <w:t>диетике</w:t>
      </w:r>
      <w:proofErr w:type="gramEnd"/>
      <w:r w:rsidRPr="00802611">
        <w:rPr>
          <w:color w:val="000000"/>
        </w:rPr>
        <w:t>. М.1977., 340 с.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>Этикет и сервировка праздничного стола. М., 2002.400с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>Сайт </w:t>
      </w:r>
      <w:proofErr w:type="spellStart"/>
      <w:r w:rsidRPr="00802611">
        <w:rPr>
          <w:color w:val="000000"/>
        </w:rPr>
        <w:t>Nestle</w:t>
      </w:r>
      <w:proofErr w:type="spellEnd"/>
      <w:r w:rsidRPr="00802611">
        <w:rPr>
          <w:color w:val="000000"/>
        </w:rPr>
        <w:t> «Разговор о правильном питании» </w:t>
      </w:r>
      <w:hyperlink r:id="rId8" w:history="1">
        <w:r w:rsidRPr="00802611">
          <w:rPr>
            <w:rStyle w:val="a5"/>
          </w:rPr>
          <w:t>http://www.food.websib.ru/</w:t>
        </w:r>
      </w:hyperlink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 xml:space="preserve">.Ковалько, В.И. </w:t>
      </w:r>
      <w:proofErr w:type="spellStart"/>
      <w:r w:rsidRPr="00802611">
        <w:rPr>
          <w:color w:val="000000"/>
        </w:rPr>
        <w:t>Здоровьесберегающие</w:t>
      </w:r>
      <w:proofErr w:type="spellEnd"/>
      <w:r w:rsidRPr="00802611">
        <w:rPr>
          <w:color w:val="000000"/>
        </w:rPr>
        <w:t xml:space="preserve"> технологии в начальной школе [Текст]</w:t>
      </w:r>
      <w:proofErr w:type="gramStart"/>
      <w:r w:rsidRPr="00802611">
        <w:rPr>
          <w:color w:val="000000"/>
        </w:rPr>
        <w:t xml:space="preserve"> :</w:t>
      </w:r>
      <w:proofErr w:type="gramEnd"/>
      <w:r w:rsidRPr="00802611">
        <w:rPr>
          <w:color w:val="000000"/>
        </w:rPr>
        <w:t xml:space="preserve"> 1-4 классы / В.И. Ковалько. – М.</w:t>
      </w:r>
      <w:proofErr w:type="gramStart"/>
      <w:r w:rsidRPr="00802611">
        <w:rPr>
          <w:color w:val="000000"/>
        </w:rPr>
        <w:t xml:space="preserve"> :</w:t>
      </w:r>
      <w:proofErr w:type="gramEnd"/>
      <w:r w:rsidRPr="00802611">
        <w:rPr>
          <w:color w:val="000000"/>
        </w:rPr>
        <w:t xml:space="preserve"> </w:t>
      </w:r>
      <w:proofErr w:type="spellStart"/>
      <w:r w:rsidRPr="00802611">
        <w:rPr>
          <w:color w:val="000000"/>
        </w:rPr>
        <w:t>Вако</w:t>
      </w:r>
      <w:proofErr w:type="spellEnd"/>
      <w:r w:rsidRPr="00802611">
        <w:rPr>
          <w:color w:val="000000"/>
        </w:rPr>
        <w:t>, 2004. – 124 c.</w:t>
      </w:r>
    </w:p>
    <w:p w:rsidR="00342208" w:rsidRPr="00802611" w:rsidRDefault="00342208" w:rsidP="00802611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>Ковалько, В.И. Школа физкультминуток (1-4 классы): Практические разработки физкультминуток, гимнастических комплексов, подвижных игр для младших школьников. – М.: ВАКО, 2007 г. – / Мастерская учителя.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02611">
        <w:rPr>
          <w:b/>
          <w:bCs/>
          <w:color w:val="000000"/>
        </w:rPr>
        <w:t>Список литературы, рекомендованный учащимся</w:t>
      </w:r>
    </w:p>
    <w:p w:rsidR="00342208" w:rsidRPr="00802611" w:rsidRDefault="00342208" w:rsidP="0080261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>Верзилин Н. По следам Робинзона Л. 1974,254</w:t>
      </w:r>
      <w:proofErr w:type="gramStart"/>
      <w:r w:rsidRPr="00802611">
        <w:rPr>
          <w:color w:val="000000"/>
        </w:rPr>
        <w:t>с</w:t>
      </w:r>
      <w:proofErr w:type="gramEnd"/>
    </w:p>
    <w:p w:rsidR="00342208" w:rsidRPr="00802611" w:rsidRDefault="00342208" w:rsidP="0080261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02611">
        <w:rPr>
          <w:color w:val="000000"/>
        </w:rPr>
        <w:t xml:space="preserve">Верзилин. Н. Путешествие с комнатными растениями Л., 1974,254 </w:t>
      </w:r>
      <w:proofErr w:type="gramStart"/>
      <w:r w:rsidRPr="00802611">
        <w:rPr>
          <w:color w:val="000000"/>
        </w:rPr>
        <w:t>с</w:t>
      </w:r>
      <w:proofErr w:type="gramEnd"/>
    </w:p>
    <w:p w:rsidR="00342208" w:rsidRPr="00802611" w:rsidRDefault="00342208" w:rsidP="0080261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gramStart"/>
      <w:r w:rsidRPr="00802611">
        <w:rPr>
          <w:color w:val="000000"/>
        </w:rPr>
        <w:t>Кондова</w:t>
      </w:r>
      <w:proofErr w:type="gramEnd"/>
      <w:r w:rsidRPr="00802611">
        <w:rPr>
          <w:color w:val="000000"/>
        </w:rPr>
        <w:t xml:space="preserve"> С. Н. Что готовить, когда мамы нет дома. М.,1990, 185.</w:t>
      </w:r>
    </w:p>
    <w:p w:rsidR="00342208" w:rsidRPr="0059369B" w:rsidRDefault="00342208" w:rsidP="00802611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proofErr w:type="spellStart"/>
      <w:r w:rsidRPr="00802611">
        <w:rPr>
          <w:color w:val="000000"/>
        </w:rPr>
        <w:t>Огуреева</w:t>
      </w:r>
      <w:proofErr w:type="spellEnd"/>
      <w:r w:rsidRPr="00802611">
        <w:rPr>
          <w:color w:val="000000"/>
        </w:rPr>
        <w:t xml:space="preserve"> Г.Н. Краткий атлас – справочник грибника и ягодника. М., Издательство АСТ, 2001с.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02611">
        <w:rPr>
          <w:b/>
          <w:bCs/>
          <w:color w:val="000000"/>
        </w:rPr>
        <w:t>Список литературы, рекомендованный родителям</w:t>
      </w:r>
    </w:p>
    <w:p w:rsidR="00342208" w:rsidRPr="00802611" w:rsidRDefault="00342208" w:rsidP="00802611">
      <w:pPr>
        <w:pStyle w:val="a4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42208" w:rsidRPr="00802611" w:rsidRDefault="00342208" w:rsidP="00802611">
      <w:pPr>
        <w:pStyle w:val="a4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</w:pPr>
      <w:r w:rsidRPr="00802611">
        <w:t xml:space="preserve">Издательский дом «Первое </w:t>
      </w:r>
      <w:r w:rsidR="0059369B">
        <w:t>сентября» «Здоровье детей» № 13,1-15 июля/ 2005. с.</w:t>
      </w:r>
      <w:r w:rsidRPr="00802611">
        <w:t>16-28</w:t>
      </w:r>
    </w:p>
    <w:p w:rsidR="00342208" w:rsidRPr="00802611" w:rsidRDefault="00342208" w:rsidP="0080261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02611">
        <w:rPr>
          <w:rFonts w:ascii="Times New Roman" w:hAnsi="Times New Roman"/>
          <w:sz w:val="24"/>
          <w:szCs w:val="24"/>
          <w:lang w:eastAsia="ru-RU"/>
        </w:rPr>
        <w:t>Издательский дом «Первое сентября» «Здоровье детей»</w:t>
      </w:r>
      <w:r w:rsidR="0059369B">
        <w:rPr>
          <w:rFonts w:ascii="Times New Roman" w:hAnsi="Times New Roman"/>
          <w:sz w:val="24"/>
          <w:szCs w:val="24"/>
          <w:lang w:eastAsia="ru-RU"/>
        </w:rPr>
        <w:t xml:space="preserve"> № 15,1-15 августа/ 2004. с.</w:t>
      </w:r>
      <w:r w:rsidRPr="00802611">
        <w:rPr>
          <w:rFonts w:ascii="Times New Roman" w:hAnsi="Times New Roman"/>
          <w:sz w:val="24"/>
          <w:szCs w:val="24"/>
          <w:lang w:eastAsia="ru-RU"/>
        </w:rPr>
        <w:t>5-8</w:t>
      </w:r>
    </w:p>
    <w:p w:rsidR="00342208" w:rsidRPr="00802611" w:rsidRDefault="00342208" w:rsidP="0080261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02611">
        <w:rPr>
          <w:rFonts w:ascii="Times New Roman" w:hAnsi="Times New Roman"/>
          <w:sz w:val="24"/>
          <w:szCs w:val="24"/>
          <w:lang w:eastAsia="ru-RU"/>
        </w:rPr>
        <w:t xml:space="preserve">Издательский дом «Первое </w:t>
      </w:r>
      <w:r w:rsidR="0059369B">
        <w:rPr>
          <w:rFonts w:ascii="Times New Roman" w:hAnsi="Times New Roman"/>
          <w:sz w:val="24"/>
          <w:szCs w:val="24"/>
          <w:lang w:eastAsia="ru-RU"/>
        </w:rPr>
        <w:t>сентября» «Здоровье детей» № 15,1-15августа/ 2005. с.</w:t>
      </w:r>
      <w:r w:rsidRPr="00802611">
        <w:rPr>
          <w:rFonts w:ascii="Times New Roman" w:hAnsi="Times New Roman"/>
          <w:sz w:val="24"/>
          <w:szCs w:val="24"/>
          <w:lang w:eastAsia="ru-RU"/>
        </w:rPr>
        <w:t>5-47</w:t>
      </w:r>
    </w:p>
    <w:p w:rsidR="00342208" w:rsidRPr="00802611" w:rsidRDefault="00342208" w:rsidP="00802611">
      <w:pPr>
        <w:numPr>
          <w:ilvl w:val="0"/>
          <w:numId w:val="23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02611">
        <w:rPr>
          <w:rFonts w:ascii="Times New Roman" w:hAnsi="Times New Roman"/>
          <w:sz w:val="24"/>
          <w:szCs w:val="24"/>
          <w:lang w:eastAsia="ru-RU"/>
        </w:rPr>
        <w:t>Методическое пособие по воспитательной работе образовательной программы «Мой выбор». М., Ижица-2005</w:t>
      </w:r>
    </w:p>
    <w:p w:rsidR="00342208" w:rsidRPr="00802611" w:rsidRDefault="00342208" w:rsidP="00802611">
      <w:pPr>
        <w:numPr>
          <w:ilvl w:val="0"/>
          <w:numId w:val="23"/>
        </w:numPr>
        <w:shd w:val="clear" w:color="auto" w:fill="FFFFFF"/>
        <w:spacing w:after="15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02611">
        <w:rPr>
          <w:rFonts w:ascii="Times New Roman" w:hAnsi="Times New Roman"/>
          <w:sz w:val="24"/>
          <w:szCs w:val="24"/>
          <w:lang w:eastAsia="ru-RU"/>
        </w:rPr>
        <w:t xml:space="preserve">Обухова Л.А., </w:t>
      </w:r>
      <w:proofErr w:type="spellStart"/>
      <w:r w:rsidRPr="00802611">
        <w:rPr>
          <w:rFonts w:ascii="Times New Roman" w:hAnsi="Times New Roman"/>
          <w:sz w:val="24"/>
          <w:szCs w:val="24"/>
          <w:lang w:eastAsia="ru-RU"/>
        </w:rPr>
        <w:t>Лемяскина</w:t>
      </w:r>
      <w:proofErr w:type="spellEnd"/>
      <w:r w:rsidRPr="00802611">
        <w:rPr>
          <w:rFonts w:ascii="Times New Roman" w:hAnsi="Times New Roman"/>
          <w:sz w:val="24"/>
          <w:szCs w:val="24"/>
          <w:lang w:eastAsia="ru-RU"/>
        </w:rPr>
        <w:t xml:space="preserve"> Н.А. Школа докторов природы. - М.: ВАКО, 2004</w:t>
      </w:r>
    </w:p>
    <w:p w:rsidR="00342208" w:rsidRPr="00802611" w:rsidRDefault="00342208" w:rsidP="00802611">
      <w:pPr>
        <w:numPr>
          <w:ilvl w:val="0"/>
          <w:numId w:val="23"/>
        </w:numPr>
        <w:shd w:val="clear" w:color="auto" w:fill="FFFFFF"/>
        <w:spacing w:after="15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802611">
        <w:rPr>
          <w:rFonts w:ascii="Times New Roman" w:hAnsi="Times New Roman"/>
          <w:sz w:val="24"/>
          <w:szCs w:val="24"/>
          <w:lang w:eastAsia="ru-RU"/>
        </w:rPr>
        <w:t>festival.</w:t>
      </w:r>
      <w:r w:rsidRPr="00802611">
        <w:rPr>
          <w:rFonts w:ascii="Times New Roman" w:hAnsi="Times New Roman"/>
          <w:b/>
          <w:bCs/>
          <w:sz w:val="24"/>
          <w:szCs w:val="24"/>
          <w:lang w:eastAsia="ru-RU"/>
        </w:rPr>
        <w:t>1september</w:t>
      </w:r>
      <w:r w:rsidRPr="00802611">
        <w:rPr>
          <w:rFonts w:ascii="Times New Roman" w:hAnsi="Times New Roman"/>
          <w:sz w:val="24"/>
          <w:szCs w:val="24"/>
          <w:lang w:eastAsia="ru-RU"/>
        </w:rPr>
        <w:t>.ru/</w:t>
      </w:r>
    </w:p>
    <w:p w:rsidR="00342208" w:rsidRPr="0059369B" w:rsidRDefault="00342208" w:rsidP="00802611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2611">
        <w:rPr>
          <w:rFonts w:ascii="Times New Roman" w:hAnsi="Times New Roman"/>
          <w:sz w:val="24"/>
          <w:szCs w:val="24"/>
          <w:u w:val="single"/>
          <w:lang w:eastAsia="ru-RU"/>
        </w:rPr>
        <w:t>www.rusla.ru/rsba/technology/infores/internetpedagog/</w:t>
      </w:r>
    </w:p>
    <w:sectPr w:rsidR="00342208" w:rsidRPr="0059369B" w:rsidSect="007A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494" w:rsidRDefault="00FA0494" w:rsidP="00C053F3">
      <w:pPr>
        <w:spacing w:after="0" w:line="240" w:lineRule="auto"/>
      </w:pPr>
      <w:r>
        <w:separator/>
      </w:r>
    </w:p>
  </w:endnote>
  <w:endnote w:type="continuationSeparator" w:id="0">
    <w:p w:rsidR="00FA0494" w:rsidRDefault="00FA0494" w:rsidP="00C0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494" w:rsidRDefault="00FA0494" w:rsidP="00C053F3">
      <w:pPr>
        <w:spacing w:after="0" w:line="240" w:lineRule="auto"/>
      </w:pPr>
      <w:r>
        <w:separator/>
      </w:r>
    </w:p>
  </w:footnote>
  <w:footnote w:type="continuationSeparator" w:id="0">
    <w:p w:rsidR="00FA0494" w:rsidRDefault="00FA0494" w:rsidP="00C0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9B4D83"/>
    <w:multiLevelType w:val="multilevel"/>
    <w:tmpl w:val="B714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2571A6"/>
    <w:multiLevelType w:val="hybridMultilevel"/>
    <w:tmpl w:val="88386D4C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A533565"/>
    <w:multiLevelType w:val="multilevel"/>
    <w:tmpl w:val="42A4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C91AAF"/>
    <w:multiLevelType w:val="multilevel"/>
    <w:tmpl w:val="9FEA6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781644"/>
    <w:multiLevelType w:val="hybridMultilevel"/>
    <w:tmpl w:val="D1288D3A"/>
    <w:lvl w:ilvl="0" w:tplc="4F3AE8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0326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A08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61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CB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6A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A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EB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DAA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774D5"/>
    <w:multiLevelType w:val="hybridMultilevel"/>
    <w:tmpl w:val="10A280F2"/>
    <w:lvl w:ilvl="0" w:tplc="6DD2A2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49F21740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10B5F"/>
    <w:multiLevelType w:val="multilevel"/>
    <w:tmpl w:val="DB0C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90EC1"/>
    <w:multiLevelType w:val="multilevel"/>
    <w:tmpl w:val="7826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7A454C"/>
    <w:multiLevelType w:val="multilevel"/>
    <w:tmpl w:val="68E0C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F740BC"/>
    <w:multiLevelType w:val="multilevel"/>
    <w:tmpl w:val="36F6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E77E55"/>
    <w:multiLevelType w:val="hybridMultilevel"/>
    <w:tmpl w:val="922C46A8"/>
    <w:lvl w:ilvl="0" w:tplc="23F27C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8EC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E03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28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0C74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466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C1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872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107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46E03"/>
    <w:multiLevelType w:val="hybridMultilevel"/>
    <w:tmpl w:val="91AE25F8"/>
    <w:lvl w:ilvl="0" w:tplc="6DD2A28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423F9"/>
    <w:multiLevelType w:val="hybridMultilevel"/>
    <w:tmpl w:val="E9D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9C38F4"/>
    <w:multiLevelType w:val="multilevel"/>
    <w:tmpl w:val="6ED8C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632538"/>
    <w:multiLevelType w:val="multilevel"/>
    <w:tmpl w:val="F788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130BC"/>
    <w:multiLevelType w:val="multilevel"/>
    <w:tmpl w:val="D246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5336BA"/>
    <w:multiLevelType w:val="multilevel"/>
    <w:tmpl w:val="8CC4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3253FF"/>
    <w:multiLevelType w:val="multilevel"/>
    <w:tmpl w:val="64A0A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9">
    <w:nsid w:val="6E8A7357"/>
    <w:multiLevelType w:val="multilevel"/>
    <w:tmpl w:val="6E8A735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abstractNum w:abstractNumId="20">
    <w:nsid w:val="707C1F0E"/>
    <w:multiLevelType w:val="hybridMultilevel"/>
    <w:tmpl w:val="462A0DA4"/>
    <w:lvl w:ilvl="0" w:tplc="CE3090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7EA1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D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EE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2A6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D4C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0AB3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C1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4AC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84C4E"/>
    <w:multiLevelType w:val="multilevel"/>
    <w:tmpl w:val="0D8E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4A011B"/>
    <w:multiLevelType w:val="multilevel"/>
    <w:tmpl w:val="2F820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11"/>
  </w:num>
  <w:num w:numId="4">
    <w:abstractNumId w:val="15"/>
  </w:num>
  <w:num w:numId="5">
    <w:abstractNumId w:val="21"/>
  </w:num>
  <w:num w:numId="6">
    <w:abstractNumId w:val="14"/>
  </w:num>
  <w:num w:numId="7">
    <w:abstractNumId w:val="0"/>
  </w:num>
  <w:num w:numId="8">
    <w:abstractNumId w:val="16"/>
  </w:num>
  <w:num w:numId="9">
    <w:abstractNumId w:val="8"/>
  </w:num>
  <w:num w:numId="10">
    <w:abstractNumId w:val="17"/>
  </w:num>
  <w:num w:numId="11">
    <w:abstractNumId w:val="3"/>
  </w:num>
  <w:num w:numId="12">
    <w:abstractNumId w:val="2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1"/>
  </w:num>
  <w:num w:numId="17">
    <w:abstractNumId w:val="7"/>
  </w:num>
  <w:num w:numId="18">
    <w:abstractNumId w:val="6"/>
  </w:num>
  <w:num w:numId="19">
    <w:abstractNumId w:val="12"/>
  </w:num>
  <w:num w:numId="20">
    <w:abstractNumId w:val="13"/>
  </w:num>
  <w:num w:numId="21">
    <w:abstractNumId w:val="4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4610"/>
    <w:rsid w:val="00005E0B"/>
    <w:rsid w:val="00065CA3"/>
    <w:rsid w:val="00090171"/>
    <w:rsid w:val="000A0D65"/>
    <w:rsid w:val="000C0C4E"/>
    <w:rsid w:val="000E1DA5"/>
    <w:rsid w:val="000F6B69"/>
    <w:rsid w:val="00142FD0"/>
    <w:rsid w:val="001834A2"/>
    <w:rsid w:val="001869DD"/>
    <w:rsid w:val="001C1810"/>
    <w:rsid w:val="001D4610"/>
    <w:rsid w:val="001E5515"/>
    <w:rsid w:val="00210D9E"/>
    <w:rsid w:val="002167DB"/>
    <w:rsid w:val="0022460C"/>
    <w:rsid w:val="00255AA9"/>
    <w:rsid w:val="00263053"/>
    <w:rsid w:val="00284A5F"/>
    <w:rsid w:val="002A2C98"/>
    <w:rsid w:val="002A5482"/>
    <w:rsid w:val="002B5B87"/>
    <w:rsid w:val="002C7FC8"/>
    <w:rsid w:val="00342208"/>
    <w:rsid w:val="003D3DF6"/>
    <w:rsid w:val="003E3990"/>
    <w:rsid w:val="0041451E"/>
    <w:rsid w:val="004406C0"/>
    <w:rsid w:val="00472470"/>
    <w:rsid w:val="004C6311"/>
    <w:rsid w:val="004F0F6D"/>
    <w:rsid w:val="00511F47"/>
    <w:rsid w:val="005124B3"/>
    <w:rsid w:val="00515674"/>
    <w:rsid w:val="0059369B"/>
    <w:rsid w:val="005C0074"/>
    <w:rsid w:val="005F225D"/>
    <w:rsid w:val="00615A3B"/>
    <w:rsid w:val="0062142A"/>
    <w:rsid w:val="00657EA3"/>
    <w:rsid w:val="006968E5"/>
    <w:rsid w:val="006A2A4B"/>
    <w:rsid w:val="00754E44"/>
    <w:rsid w:val="007702B9"/>
    <w:rsid w:val="00773FD3"/>
    <w:rsid w:val="007A2050"/>
    <w:rsid w:val="007C79FB"/>
    <w:rsid w:val="007E588D"/>
    <w:rsid w:val="00802611"/>
    <w:rsid w:val="008B4BEE"/>
    <w:rsid w:val="008C0531"/>
    <w:rsid w:val="00901503"/>
    <w:rsid w:val="00902C12"/>
    <w:rsid w:val="009129A3"/>
    <w:rsid w:val="00952E91"/>
    <w:rsid w:val="0095353F"/>
    <w:rsid w:val="00965D78"/>
    <w:rsid w:val="00971328"/>
    <w:rsid w:val="009D423A"/>
    <w:rsid w:val="00A1542B"/>
    <w:rsid w:val="00A3594C"/>
    <w:rsid w:val="00A36804"/>
    <w:rsid w:val="00A418D1"/>
    <w:rsid w:val="00AB5E01"/>
    <w:rsid w:val="00AD22DF"/>
    <w:rsid w:val="00B51F35"/>
    <w:rsid w:val="00BA177F"/>
    <w:rsid w:val="00BA59F6"/>
    <w:rsid w:val="00BF7F22"/>
    <w:rsid w:val="00C03650"/>
    <w:rsid w:val="00C053F3"/>
    <w:rsid w:val="00C25E48"/>
    <w:rsid w:val="00C2798C"/>
    <w:rsid w:val="00C34601"/>
    <w:rsid w:val="00C61667"/>
    <w:rsid w:val="00CB16CA"/>
    <w:rsid w:val="00CB3E7A"/>
    <w:rsid w:val="00CB6DF7"/>
    <w:rsid w:val="00CE62BF"/>
    <w:rsid w:val="00D06CCF"/>
    <w:rsid w:val="00D172DF"/>
    <w:rsid w:val="00D324C0"/>
    <w:rsid w:val="00D34CEB"/>
    <w:rsid w:val="00D6414A"/>
    <w:rsid w:val="00D7544C"/>
    <w:rsid w:val="00D96E94"/>
    <w:rsid w:val="00DA58A4"/>
    <w:rsid w:val="00DB473E"/>
    <w:rsid w:val="00DC5D79"/>
    <w:rsid w:val="00DC65B7"/>
    <w:rsid w:val="00DF4B4A"/>
    <w:rsid w:val="00E00D18"/>
    <w:rsid w:val="00E62793"/>
    <w:rsid w:val="00E75C5F"/>
    <w:rsid w:val="00EA44F9"/>
    <w:rsid w:val="00EB56F5"/>
    <w:rsid w:val="00EC1673"/>
    <w:rsid w:val="00EC30BC"/>
    <w:rsid w:val="00EC5A0F"/>
    <w:rsid w:val="00ED2458"/>
    <w:rsid w:val="00ED7467"/>
    <w:rsid w:val="00EE2826"/>
    <w:rsid w:val="00EF1A2A"/>
    <w:rsid w:val="00F017B1"/>
    <w:rsid w:val="00F31739"/>
    <w:rsid w:val="00F447CC"/>
    <w:rsid w:val="00F60769"/>
    <w:rsid w:val="00F76816"/>
    <w:rsid w:val="00FA0494"/>
    <w:rsid w:val="00FB0544"/>
    <w:rsid w:val="00FB24B4"/>
    <w:rsid w:val="00FC4058"/>
    <w:rsid w:val="00FC4971"/>
    <w:rsid w:val="1C7A2DA4"/>
    <w:rsid w:val="430320D1"/>
    <w:rsid w:val="480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61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63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uiPriority w:val="99"/>
    <w:rsid w:val="001D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1D46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TextIndent1">
    <w:name w:val="Body Text Indent1"/>
    <w:basedOn w:val="a"/>
    <w:uiPriority w:val="99"/>
    <w:semiHidden/>
    <w:rsid w:val="001D4610"/>
    <w:pPr>
      <w:spacing w:before="100" w:beforeAutospacing="1" w:after="100" w:afterAutospacing="1" w:line="273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1D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D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uiPriority w:val="99"/>
    <w:rsid w:val="001D4610"/>
    <w:rPr>
      <w:rFonts w:cs="Times New Roman"/>
    </w:rPr>
  </w:style>
  <w:style w:type="paragraph" w:customStyle="1" w:styleId="c13">
    <w:name w:val="c13"/>
    <w:basedOn w:val="a"/>
    <w:uiPriority w:val="99"/>
    <w:rsid w:val="001D4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1D4610"/>
    <w:rPr>
      <w:rFonts w:cs="Times New Roman"/>
    </w:rPr>
  </w:style>
  <w:style w:type="character" w:customStyle="1" w:styleId="c17">
    <w:name w:val="c17"/>
    <w:basedOn w:val="a0"/>
    <w:uiPriority w:val="99"/>
    <w:rsid w:val="001D4610"/>
    <w:rPr>
      <w:rFonts w:cs="Times New Roman"/>
    </w:rPr>
  </w:style>
  <w:style w:type="paragraph" w:styleId="21">
    <w:name w:val="Body Text Indent 2"/>
    <w:basedOn w:val="a"/>
    <w:link w:val="22"/>
    <w:uiPriority w:val="99"/>
    <w:rsid w:val="00D324C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324C0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1">
    <w:name w:val="c1"/>
    <w:basedOn w:val="a"/>
    <w:uiPriority w:val="99"/>
    <w:rsid w:val="00D3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D324C0"/>
    <w:rPr>
      <w:rFonts w:cs="Times New Roman"/>
    </w:rPr>
  </w:style>
  <w:style w:type="paragraph" w:customStyle="1" w:styleId="c42">
    <w:name w:val="c42"/>
    <w:basedOn w:val="a"/>
    <w:uiPriority w:val="99"/>
    <w:rsid w:val="00D32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5">
    <w:name w:val="c95"/>
    <w:basedOn w:val="a0"/>
    <w:uiPriority w:val="99"/>
    <w:rsid w:val="00D324C0"/>
    <w:rPr>
      <w:rFonts w:cs="Times New Roman"/>
    </w:rPr>
  </w:style>
  <w:style w:type="paragraph" w:customStyle="1" w:styleId="c20">
    <w:name w:val="c20"/>
    <w:basedOn w:val="a"/>
    <w:uiPriority w:val="99"/>
    <w:rsid w:val="00A418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8">
    <w:name w:val="c48"/>
    <w:basedOn w:val="a0"/>
    <w:uiPriority w:val="99"/>
    <w:rsid w:val="00A418D1"/>
    <w:rPr>
      <w:rFonts w:cs="Times New Roman"/>
    </w:rPr>
  </w:style>
  <w:style w:type="character" w:customStyle="1" w:styleId="c8">
    <w:name w:val="c8"/>
    <w:basedOn w:val="a0"/>
    <w:uiPriority w:val="99"/>
    <w:rsid w:val="00A418D1"/>
    <w:rPr>
      <w:rFonts w:cs="Times New Roman"/>
    </w:rPr>
  </w:style>
  <w:style w:type="character" w:styleId="a5">
    <w:name w:val="Hyperlink"/>
    <w:basedOn w:val="a0"/>
    <w:uiPriority w:val="99"/>
    <w:semiHidden/>
    <w:rsid w:val="00D06CC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D06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6CCF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99"/>
    <w:qFormat/>
    <w:rsid w:val="00D06CCF"/>
    <w:rPr>
      <w:rFonts w:cs="Times New Roman"/>
      <w:b/>
    </w:rPr>
  </w:style>
  <w:style w:type="paragraph" w:customStyle="1" w:styleId="western">
    <w:name w:val="western"/>
    <w:basedOn w:val="a"/>
    <w:uiPriority w:val="99"/>
    <w:rsid w:val="00D0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D06CCF"/>
    <w:pPr>
      <w:suppressAutoHyphens/>
    </w:pPr>
    <w:rPr>
      <w:rFonts w:ascii="Times New Roman" w:hAnsi="Times New Roman"/>
      <w:lang w:eastAsia="ar-SA"/>
    </w:rPr>
  </w:style>
  <w:style w:type="paragraph" w:customStyle="1" w:styleId="Normal1">
    <w:name w:val="Normal1"/>
    <w:uiPriority w:val="99"/>
    <w:rsid w:val="00D06CCF"/>
    <w:rPr>
      <w:rFonts w:eastAsia="SimSun"/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D06CCF"/>
    <w:rPr>
      <w:rFonts w:ascii="Times New Roman" w:hAnsi="Times New Roman"/>
      <w:sz w:val="22"/>
      <w:lang w:eastAsia="ar-SA" w:bidi="ar-SA"/>
    </w:rPr>
  </w:style>
  <w:style w:type="paragraph" w:customStyle="1" w:styleId="c60">
    <w:name w:val="c60"/>
    <w:basedOn w:val="a"/>
    <w:uiPriority w:val="99"/>
    <w:rsid w:val="00D06C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D06CCF"/>
    <w:rPr>
      <w:rFonts w:cs="Times New Roman"/>
    </w:rPr>
  </w:style>
  <w:style w:type="paragraph" w:customStyle="1" w:styleId="1">
    <w:name w:val="Абзац списка1"/>
    <w:basedOn w:val="a"/>
    <w:uiPriority w:val="99"/>
    <w:rsid w:val="005124B3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ru-RU"/>
    </w:rPr>
  </w:style>
  <w:style w:type="paragraph" w:customStyle="1" w:styleId="3">
    <w:name w:val="Заголовок 3+"/>
    <w:basedOn w:val="a"/>
    <w:uiPriority w:val="99"/>
    <w:rsid w:val="00FB054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Default">
    <w:name w:val="Default"/>
    <w:uiPriority w:val="99"/>
    <w:rsid w:val="00284A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773FD3"/>
    <w:pPr>
      <w:spacing w:after="120" w:line="259" w:lineRule="auto"/>
    </w:pPr>
  </w:style>
  <w:style w:type="character" w:customStyle="1" w:styleId="ac">
    <w:name w:val="Основной текст Знак"/>
    <w:basedOn w:val="a0"/>
    <w:link w:val="ab"/>
    <w:uiPriority w:val="99"/>
    <w:locked/>
    <w:rsid w:val="00773FD3"/>
    <w:rPr>
      <w:rFonts w:cs="Times New Roman"/>
    </w:rPr>
  </w:style>
  <w:style w:type="paragraph" w:styleId="ad">
    <w:name w:val="header"/>
    <w:basedOn w:val="a"/>
    <w:link w:val="ae"/>
    <w:uiPriority w:val="99"/>
    <w:semiHidden/>
    <w:rsid w:val="00C0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C053F3"/>
    <w:rPr>
      <w:rFonts w:cs="Times New Roman"/>
    </w:rPr>
  </w:style>
  <w:style w:type="paragraph" w:styleId="af">
    <w:name w:val="footer"/>
    <w:basedOn w:val="a"/>
    <w:link w:val="af0"/>
    <w:uiPriority w:val="99"/>
    <w:semiHidden/>
    <w:rsid w:val="00C053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053F3"/>
    <w:rPr>
      <w:rFonts w:cs="Times New Roman"/>
    </w:rPr>
  </w:style>
  <w:style w:type="table" w:styleId="af1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263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food.websib.ru%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4504</Words>
  <Characters>25677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SPecialiST RePack</Company>
  <LinksUpToDate>false</LinksUpToDate>
  <CharactersWithSpaces>30121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Татьяна</dc:creator>
  <cp:lastModifiedBy>ЧСШ1</cp:lastModifiedBy>
  <cp:revision>5</cp:revision>
  <cp:lastPrinted>2021-10-12T12:03:00Z</cp:lastPrinted>
  <dcterms:created xsi:type="dcterms:W3CDTF">2021-10-12T12:14:00Z</dcterms:created>
  <dcterms:modified xsi:type="dcterms:W3CDTF">2021-10-18T15:48:00Z</dcterms:modified>
</cp:coreProperties>
</file>