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02" w:rsidRDefault="0009240E">
      <w:pPr>
        <w:pStyle w:val="a3"/>
        <w:spacing w:before="79"/>
        <w:ind w:left="1589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учреждение дополнительного образования</w:t>
      </w:r>
    </w:p>
    <w:p w:rsidR="00433702" w:rsidRDefault="0009240E">
      <w:pPr>
        <w:pStyle w:val="a3"/>
        <w:spacing w:before="137" w:line="360" w:lineRule="auto"/>
        <w:ind w:left="2030" w:right="2008" w:firstLine="29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Шумиловская</w:t>
      </w:r>
      <w:proofErr w:type="spellEnd"/>
      <w:r>
        <w:rPr>
          <w:rFonts w:ascii="Times New Roman" w:hAnsi="Times New Roman"/>
        </w:rPr>
        <w:t xml:space="preserve"> детская школа искусств»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район Ленинградской области</w:t>
      </w: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09240E">
      <w:pPr>
        <w:pStyle w:val="a3"/>
        <w:spacing w:before="201"/>
        <w:ind w:left="3109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разработка</w:t>
      </w: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2"/>
        </w:rPr>
      </w:pPr>
    </w:p>
    <w:p w:rsidR="00433702" w:rsidRDefault="0009240E">
      <w:pPr>
        <w:pStyle w:val="a4"/>
      </w:pPr>
      <w:r>
        <w:t>« Педагогические принципы Маргариты</w:t>
      </w:r>
      <w:r>
        <w:rPr>
          <w:spacing w:val="65"/>
        </w:rPr>
        <w:t xml:space="preserve"> </w:t>
      </w:r>
      <w:r>
        <w:t>Лонг»</w:t>
      </w:r>
    </w:p>
    <w:p w:rsidR="00433702" w:rsidRDefault="00433702">
      <w:pPr>
        <w:pStyle w:val="a3"/>
        <w:rPr>
          <w:rFonts w:ascii="Times New Roman"/>
          <w:sz w:val="34"/>
        </w:rPr>
      </w:pPr>
    </w:p>
    <w:p w:rsidR="00433702" w:rsidRDefault="00433702">
      <w:pPr>
        <w:pStyle w:val="a3"/>
        <w:rPr>
          <w:rFonts w:ascii="Times New Roman"/>
          <w:sz w:val="34"/>
        </w:rPr>
      </w:pPr>
    </w:p>
    <w:p w:rsidR="00433702" w:rsidRDefault="00433702">
      <w:pPr>
        <w:pStyle w:val="a3"/>
        <w:rPr>
          <w:rFonts w:ascii="Times New Roman"/>
          <w:sz w:val="34"/>
        </w:rPr>
      </w:pPr>
    </w:p>
    <w:p w:rsidR="00433702" w:rsidRDefault="00433702">
      <w:pPr>
        <w:pStyle w:val="a3"/>
        <w:rPr>
          <w:rFonts w:ascii="Times New Roman"/>
          <w:sz w:val="34"/>
        </w:rPr>
      </w:pPr>
    </w:p>
    <w:p w:rsidR="00433702" w:rsidRDefault="0009240E">
      <w:pPr>
        <w:pStyle w:val="1"/>
        <w:spacing w:before="272"/>
        <w:ind w:right="5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Казанцева Наталья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Семёновна</w:t>
      </w:r>
    </w:p>
    <w:p w:rsidR="00433702" w:rsidRDefault="0009240E">
      <w:pPr>
        <w:pStyle w:val="a3"/>
        <w:spacing w:before="161"/>
        <w:ind w:right="5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классу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фортепиано</w:t>
      </w: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433702">
      <w:pPr>
        <w:pStyle w:val="a3"/>
        <w:rPr>
          <w:rFonts w:ascii="Times New Roman"/>
          <w:sz w:val="26"/>
        </w:rPr>
      </w:pPr>
    </w:p>
    <w:p w:rsidR="00433702" w:rsidRDefault="0009240E">
      <w:pPr>
        <w:pStyle w:val="a3"/>
        <w:spacing w:before="199"/>
        <w:ind w:left="4231" w:right="41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Саперное</w:t>
      </w:r>
    </w:p>
    <w:p w:rsidR="00433702" w:rsidRDefault="00034732">
      <w:pPr>
        <w:pStyle w:val="a3"/>
        <w:spacing w:before="137"/>
        <w:ind w:left="4231" w:right="416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bookmarkStart w:id="0" w:name="_GoBack"/>
      <w:bookmarkEnd w:id="0"/>
      <w:r w:rsidR="0009240E">
        <w:rPr>
          <w:rFonts w:ascii="Times New Roman" w:hAnsi="Times New Roman"/>
          <w:spacing w:val="58"/>
        </w:rPr>
        <w:t xml:space="preserve"> </w:t>
      </w:r>
      <w:r w:rsidR="0009240E">
        <w:rPr>
          <w:rFonts w:ascii="Times New Roman" w:hAnsi="Times New Roman"/>
          <w:spacing w:val="-5"/>
        </w:rPr>
        <w:t>год</w:t>
      </w:r>
    </w:p>
    <w:p w:rsidR="00433702" w:rsidRDefault="00433702">
      <w:pPr>
        <w:jc w:val="center"/>
        <w:rPr>
          <w:rFonts w:ascii="Times New Roman" w:hAnsi="Times New Roman"/>
        </w:rPr>
        <w:sectPr w:rsidR="00433702">
          <w:type w:val="continuous"/>
          <w:pgSz w:w="11900" w:h="16840"/>
          <w:pgMar w:top="1480" w:right="1040" w:bottom="280" w:left="1020" w:header="720" w:footer="720" w:gutter="0"/>
          <w:cols w:space="720"/>
        </w:sectPr>
      </w:pPr>
    </w:p>
    <w:p w:rsidR="00433702" w:rsidRPr="008A513B" w:rsidRDefault="00010EE5" w:rsidP="00010EE5">
      <w:pPr>
        <w:pStyle w:val="2"/>
        <w:spacing w:before="79"/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ВВЕДЕНИЕ:</w:t>
      </w:r>
    </w:p>
    <w:p w:rsidR="007A3CD7" w:rsidRPr="009F42DF" w:rsidRDefault="007A3CD7">
      <w:pPr>
        <w:pStyle w:val="2"/>
        <w:spacing w:before="79"/>
      </w:pPr>
    </w:p>
    <w:p w:rsidR="00433702" w:rsidRPr="009F42DF" w:rsidRDefault="00433702">
      <w:pPr>
        <w:pStyle w:val="a3"/>
        <w:rPr>
          <w:rFonts w:ascii="Times New Roman" w:hAnsi="Times New Roman" w:cs="Times New Roman"/>
          <w:b/>
          <w:sz w:val="26"/>
        </w:rPr>
      </w:pPr>
    </w:p>
    <w:p w:rsidR="00433702" w:rsidRPr="008A513B" w:rsidRDefault="007A3CD7" w:rsidP="008A51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A513B">
        <w:rPr>
          <w:rFonts w:ascii="Times New Roman" w:hAnsi="Times New Roman" w:cs="Times New Roman"/>
          <w:sz w:val="28"/>
          <w:szCs w:val="28"/>
        </w:rPr>
        <w:t>Искусство игры на различных музыкальных инструментах не одно столетие вызывает живой интерес. Среди огромного множества музыкальных инструментов особой популярностью пользуется фортепиано: пианино, рояль. Чтобы овладеть игрой на этом инструменте</w:t>
      </w:r>
      <w:r w:rsidR="006F3AA4" w:rsidRPr="008A513B">
        <w:rPr>
          <w:rFonts w:ascii="Times New Roman" w:hAnsi="Times New Roman" w:cs="Times New Roman"/>
          <w:sz w:val="28"/>
          <w:szCs w:val="28"/>
        </w:rPr>
        <w:t>,</w:t>
      </w:r>
      <w:r w:rsidRPr="008A513B">
        <w:rPr>
          <w:rFonts w:ascii="Times New Roman" w:hAnsi="Times New Roman" w:cs="Times New Roman"/>
          <w:sz w:val="28"/>
          <w:szCs w:val="28"/>
        </w:rPr>
        <w:t xml:space="preserve"> необходимо уделять ему много времени с юных лет.</w:t>
      </w:r>
    </w:p>
    <w:p w:rsidR="006F3AA4" w:rsidRPr="008A513B" w:rsidRDefault="006F3AA4" w:rsidP="008A51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     За последние несколько веков было написано много трудов знаменитых пианистов и педагогов разных стран по изучению секретов мастерства игры на рояле. В данной работе мы будем рассматривать работу над музыкальным произведением известного педагога Маргариты Лонг.</w:t>
      </w:r>
    </w:p>
    <w:p w:rsidR="00433702" w:rsidRPr="008A513B" w:rsidRDefault="00433702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433702" w:rsidRPr="008A513B" w:rsidRDefault="0009240E">
      <w:pPr>
        <w:pStyle w:val="a3"/>
        <w:spacing w:line="360" w:lineRule="auto"/>
        <w:ind w:left="114" w:right="130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Это стало традицией: каждый советский музыкант, приезжающий во Францию, считал своим долгом навестить Маргариту Лонг. Шостакович и Хачатурян,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 и Оборин, Ойстрах и Коган были гостями Лонг, беседовали с ней о Франции, об искусстве.</w:t>
      </w:r>
    </w:p>
    <w:p w:rsidR="00433702" w:rsidRPr="008A513B" w:rsidRDefault="0009240E">
      <w:pPr>
        <w:pStyle w:val="a3"/>
        <w:spacing w:line="360" w:lineRule="auto"/>
        <w:ind w:left="114" w:right="130" w:firstLine="397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Узнать </w:t>
      </w:r>
      <w:r w:rsidRPr="008A513B">
        <w:rPr>
          <w:rFonts w:ascii="Times New Roman" w:hAnsi="Times New Roman" w:cs="Times New Roman"/>
          <w:sz w:val="28"/>
          <w:szCs w:val="28"/>
        </w:rPr>
        <w:t xml:space="preserve">Лонг – значит поверить во Францию и приобщиться к самым глубоким источникам её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богатой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культуры. </w:t>
      </w:r>
      <w:r w:rsidRPr="008A513B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лет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преподавала Лонг фортепианную 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игру,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лет </w:t>
      </w:r>
      <w:r w:rsidRPr="008A513B">
        <w:rPr>
          <w:rFonts w:ascii="Times New Roman" w:hAnsi="Times New Roman" w:cs="Times New Roman"/>
          <w:sz w:val="28"/>
          <w:szCs w:val="28"/>
        </w:rPr>
        <w:t>выступала на концертной эстраде.</w:t>
      </w:r>
    </w:p>
    <w:p w:rsidR="00433702" w:rsidRPr="008A513B" w:rsidRDefault="0009240E">
      <w:pPr>
        <w:pStyle w:val="a3"/>
        <w:spacing w:line="360" w:lineRule="auto"/>
        <w:ind w:left="114" w:right="130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Её жизнь – живая история фортепианного искусства Франции. С именем Лонг связано творчество Форе, Дебюсси,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Равеля, 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Роже </w:t>
      </w:r>
      <w:r w:rsidRPr="008A513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Дюкаса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Онеггеро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Флорана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513B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Она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была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другом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этих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композиторов.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Доверяя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первое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исполнение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многих своих сочинений, они раскрывали ей сущность творческих</w:t>
      </w:r>
      <w:r w:rsidRPr="008A513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стремлений.</w:t>
      </w:r>
    </w:p>
    <w:p w:rsidR="00433702" w:rsidRPr="008A513B" w:rsidRDefault="0009240E">
      <w:pPr>
        <w:pStyle w:val="a3"/>
        <w:spacing w:line="360" w:lineRule="auto"/>
        <w:ind w:left="114" w:right="130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Как 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педагог, </w:t>
      </w:r>
      <w:r w:rsidRPr="008A513B">
        <w:rPr>
          <w:rFonts w:ascii="Times New Roman" w:hAnsi="Times New Roman" w:cs="Times New Roman"/>
          <w:sz w:val="28"/>
          <w:szCs w:val="28"/>
        </w:rPr>
        <w:t>Маргарита Лонг защищала и развивала в Парижской консерватории классические устои национальной фортепианной школы. Вместе с вдающимся скрипачом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Жаком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A513B">
        <w:rPr>
          <w:rFonts w:ascii="Times New Roman" w:hAnsi="Times New Roman" w:cs="Times New Roman"/>
          <w:spacing w:val="-4"/>
          <w:sz w:val="28"/>
          <w:szCs w:val="28"/>
        </w:rPr>
        <w:t>Тибо</w:t>
      </w:r>
      <w:proofErr w:type="spellEnd"/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она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основала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Музыкальную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академию,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сыгравшую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заметную роль в формировании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молодого </w:t>
      </w:r>
      <w:r w:rsidRPr="008A513B">
        <w:rPr>
          <w:rFonts w:ascii="Times New Roman" w:hAnsi="Times New Roman" w:cs="Times New Roman"/>
          <w:sz w:val="28"/>
          <w:szCs w:val="28"/>
        </w:rPr>
        <w:t>поколения французских</w:t>
      </w:r>
      <w:r w:rsidRPr="008A513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>исполнителей.</w:t>
      </w:r>
    </w:p>
    <w:p w:rsidR="00433702" w:rsidRPr="008A513B" w:rsidRDefault="0009240E">
      <w:pPr>
        <w:pStyle w:val="a3"/>
        <w:spacing w:line="360" w:lineRule="auto"/>
        <w:ind w:left="114" w:right="454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Неутомимая общественная деятельность Лонг и международные музыкальные конкурсы, учреждённые ею и Жаком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Тибо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 в 1946 году, способствовали дружеским связям французских и советских музыкантов.</w:t>
      </w:r>
    </w:p>
    <w:p w:rsidR="00433702" w:rsidRPr="008A513B" w:rsidRDefault="0009240E">
      <w:pPr>
        <w:pStyle w:val="a3"/>
        <w:spacing w:line="360" w:lineRule="auto"/>
        <w:ind w:left="114" w:right="130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Человек </w:t>
      </w:r>
      <w:r w:rsidRPr="008A513B">
        <w:rPr>
          <w:rFonts w:ascii="Times New Roman" w:hAnsi="Times New Roman" w:cs="Times New Roman"/>
          <w:sz w:val="28"/>
          <w:szCs w:val="28"/>
        </w:rPr>
        <w:t xml:space="preserve">такой разносторонней талантливости, воли, такого ума и душевного обаяния, как Маргарита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Лонг,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не мог не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привлечь </w:t>
      </w:r>
      <w:r w:rsidRPr="008A513B">
        <w:rPr>
          <w:rFonts w:ascii="Times New Roman" w:hAnsi="Times New Roman" w:cs="Times New Roman"/>
          <w:sz w:val="28"/>
          <w:szCs w:val="28"/>
        </w:rPr>
        <w:t>к себе молодёжь и сам не испытать желания и потребности делиться своими знаниями и опытом.</w:t>
      </w:r>
    </w:p>
    <w:p w:rsidR="00433702" w:rsidRPr="008A513B" w:rsidRDefault="0009240E">
      <w:pPr>
        <w:pStyle w:val="a3"/>
        <w:spacing w:line="360" w:lineRule="auto"/>
        <w:ind w:left="114" w:right="681" w:firstLine="332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Шестьдесят</w:t>
      </w:r>
      <w:r w:rsidRPr="008A513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пять</w:t>
      </w:r>
      <w:r w:rsidRPr="008A513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лет</w:t>
      </w:r>
      <w:r w:rsidRPr="008A513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Маргарита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Лонг</w:t>
      </w:r>
      <w:r w:rsidRPr="008A513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преподавала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фортепианную</w:t>
      </w:r>
      <w:r w:rsidRPr="008A513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игру: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почти полвека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–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Парижской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консерватории,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последние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двадцать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>лет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одновременно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 Школе, основанной ею совместно с Жаком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A513B">
        <w:rPr>
          <w:rFonts w:ascii="Times New Roman" w:hAnsi="Times New Roman" w:cs="Times New Roman"/>
          <w:spacing w:val="-3"/>
          <w:sz w:val="28"/>
          <w:szCs w:val="28"/>
        </w:rPr>
        <w:t>Тибо</w:t>
      </w:r>
      <w:proofErr w:type="spellEnd"/>
      <w:r w:rsidRPr="008A513B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33702" w:rsidRPr="008A513B" w:rsidRDefault="0009240E">
      <w:pPr>
        <w:pStyle w:val="a3"/>
        <w:spacing w:line="360" w:lineRule="auto"/>
        <w:ind w:left="114" w:right="354" w:firstLine="332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Начало</w:t>
      </w:r>
      <w:r w:rsidRPr="008A513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педагогической</w:t>
      </w:r>
      <w:r w:rsidRPr="008A513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работы</w:t>
      </w:r>
      <w:r w:rsidRPr="008A513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не</w:t>
      </w:r>
      <w:r w:rsidRPr="008A513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предвещало</w:t>
      </w:r>
      <w:r w:rsidRPr="008A513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того</w:t>
      </w:r>
      <w:r w:rsidRPr="008A513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большого</w:t>
      </w:r>
      <w:r w:rsidRPr="008A513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значения,</w:t>
      </w:r>
      <w:r w:rsidRPr="008A513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которое она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заняла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жизни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Лонг. </w:t>
      </w:r>
      <w:r w:rsidRPr="008A513B">
        <w:rPr>
          <w:rFonts w:ascii="Times New Roman" w:hAnsi="Times New Roman" w:cs="Times New Roman"/>
          <w:sz w:val="28"/>
          <w:szCs w:val="28"/>
        </w:rPr>
        <w:t>В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молодости,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после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окончания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консерватории,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Лонг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стала давать уроки лишь с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целью обеспечить </w:t>
      </w:r>
      <w:r w:rsidRPr="008A513B">
        <w:rPr>
          <w:rFonts w:ascii="Times New Roman" w:hAnsi="Times New Roman" w:cs="Times New Roman"/>
          <w:sz w:val="28"/>
          <w:szCs w:val="28"/>
        </w:rPr>
        <w:t>себе материальную</w:t>
      </w:r>
      <w:r w:rsidRPr="008A513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независимость.</w:t>
      </w:r>
    </w:p>
    <w:p w:rsidR="00433702" w:rsidRPr="008A513B" w:rsidRDefault="0009240E">
      <w:pPr>
        <w:pStyle w:val="a3"/>
        <w:spacing w:line="360" w:lineRule="auto"/>
        <w:ind w:left="114" w:right="120" w:firstLine="332"/>
        <w:rPr>
          <w:rFonts w:ascii="Times New Roman" w:hAnsi="Times New Roman" w:cs="Times New Roman"/>
          <w:sz w:val="28"/>
          <w:szCs w:val="28"/>
        </w:rPr>
      </w:pP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Мармонтель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( её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педагог) </w:t>
      </w:r>
      <w:r w:rsidRPr="008A513B">
        <w:rPr>
          <w:rFonts w:ascii="Times New Roman" w:hAnsi="Times New Roman" w:cs="Times New Roman"/>
          <w:sz w:val="28"/>
          <w:szCs w:val="28"/>
        </w:rPr>
        <w:t xml:space="preserve">заложил в ней педагогическую 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жилку,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заставляя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помогать </w:t>
      </w:r>
      <w:r w:rsidRPr="008A513B">
        <w:rPr>
          <w:rFonts w:ascii="Times New Roman" w:hAnsi="Times New Roman" w:cs="Times New Roman"/>
          <w:sz w:val="28"/>
          <w:szCs w:val="28"/>
        </w:rPr>
        <w:t xml:space="preserve">ему в занятиях с начинающими учащимися. В классе Маргарита Лонг открыла радость учительства, впервые </w:t>
      </w:r>
      <w:r w:rsidR="009F42DF" w:rsidRPr="008A513B">
        <w:rPr>
          <w:rFonts w:ascii="Times New Roman" w:hAnsi="Times New Roman" w:cs="Times New Roman"/>
          <w:sz w:val="28"/>
          <w:szCs w:val="28"/>
        </w:rPr>
        <w:t xml:space="preserve">испытала </w:t>
      </w:r>
      <w:proofErr w:type="gramStart"/>
      <w:r w:rsidR="009F42DF" w:rsidRPr="008A513B">
        <w:rPr>
          <w:rFonts w:ascii="Times New Roman" w:hAnsi="Times New Roman" w:cs="Times New Roman"/>
          <w:sz w:val="28"/>
          <w:szCs w:val="28"/>
        </w:rPr>
        <w:t>особенную ,</w:t>
      </w:r>
      <w:proofErr w:type="gramEnd"/>
      <w:r w:rsidR="009F42DF" w:rsidRPr="008A513B">
        <w:rPr>
          <w:rFonts w:ascii="Times New Roman" w:hAnsi="Times New Roman" w:cs="Times New Roman"/>
          <w:sz w:val="28"/>
          <w:szCs w:val="28"/>
        </w:rPr>
        <w:t xml:space="preserve"> ни с чем «несравненную </w:t>
      </w:r>
      <w:r w:rsidR="009F42DF"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гордость педагога, наблюдающего </w:t>
      </w:r>
      <w:r w:rsidRPr="008A513B">
        <w:rPr>
          <w:rFonts w:ascii="Times New Roman" w:hAnsi="Times New Roman" w:cs="Times New Roman"/>
          <w:sz w:val="28"/>
          <w:szCs w:val="28"/>
        </w:rPr>
        <w:t>ведущую руку ученика, которая</w:t>
      </w:r>
    </w:p>
    <w:p w:rsidR="00433702" w:rsidRPr="008A513B" w:rsidRDefault="0009240E">
      <w:pPr>
        <w:pStyle w:val="a3"/>
        <w:spacing w:before="66" w:line="360" w:lineRule="auto"/>
        <w:ind w:left="114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стремится к красоте, нащупывает 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тайну. </w:t>
      </w:r>
      <w:r w:rsidRPr="008A513B">
        <w:rPr>
          <w:rFonts w:ascii="Times New Roman" w:hAnsi="Times New Roman" w:cs="Times New Roman"/>
          <w:sz w:val="28"/>
          <w:szCs w:val="28"/>
        </w:rPr>
        <w:t xml:space="preserve">И смело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подчиняется </w:t>
      </w:r>
      <w:r w:rsidRPr="008A513B">
        <w:rPr>
          <w:rFonts w:ascii="Times New Roman" w:hAnsi="Times New Roman" w:cs="Times New Roman"/>
          <w:sz w:val="28"/>
          <w:szCs w:val="28"/>
        </w:rPr>
        <w:t>всем указаниям, чтобы восторжествовать над сопротивлением клавиатуры и инертностью материи».</w:t>
      </w:r>
    </w:p>
    <w:p w:rsidR="00433702" w:rsidRPr="008A513B" w:rsidRDefault="0009240E">
      <w:pPr>
        <w:pStyle w:val="a3"/>
        <w:spacing w:line="360" w:lineRule="auto"/>
        <w:ind w:left="114" w:right="92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Несмотря на то, что Лонг уже в начале педагогической работы обнаружила незаурядную педагогическую способность передавать свои знания и навыки, прошло около 10 лет, прежде чем она получила возможность выявить эту способность в полной мере.</w:t>
      </w:r>
    </w:p>
    <w:p w:rsidR="00433702" w:rsidRPr="008A513B" w:rsidRDefault="0009240E">
      <w:pPr>
        <w:pStyle w:val="a3"/>
        <w:spacing w:line="360" w:lineRule="auto"/>
        <w:ind w:left="114" w:right="197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Приглашением в консерваторию Лонг была обязана Габриэлю Форе. Возглавив в 1905 году Парижскую консерваторию, Форе стремился освежить атмосферу, привлечь для преподавания молодых талантливых музыкантов, вернуть в консерваторию утерянное ведущее положение в музыкально мире.</w:t>
      </w:r>
    </w:p>
    <w:p w:rsidR="00433702" w:rsidRPr="008A513B" w:rsidRDefault="0009240E">
      <w:pPr>
        <w:pStyle w:val="a3"/>
        <w:spacing w:line="360" w:lineRule="auto"/>
        <w:ind w:left="114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Вначале Лонг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ведёт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так называемый младший курс, 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т.е. </w:t>
      </w:r>
      <w:r w:rsidRPr="008A513B">
        <w:rPr>
          <w:rFonts w:ascii="Times New Roman" w:hAnsi="Times New Roman" w:cs="Times New Roman"/>
          <w:sz w:val="28"/>
          <w:szCs w:val="28"/>
        </w:rPr>
        <w:t xml:space="preserve">занимается с детьми. Однако ещё в свои 13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лет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Маргарите пришлось пробыть в скромной должности учителя, и только в 1919 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году,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когда </w:t>
      </w:r>
      <w:r w:rsidRPr="008A513B">
        <w:rPr>
          <w:rFonts w:ascii="Times New Roman" w:hAnsi="Times New Roman" w:cs="Times New Roman"/>
          <w:sz w:val="28"/>
          <w:szCs w:val="28"/>
        </w:rPr>
        <w:t>Лонг уже приобрела мировую известность как исполнительница сочинений Шопена, Форе и Дебюсси, она стала профессором высшего курса.</w:t>
      </w:r>
    </w:p>
    <w:p w:rsidR="00433702" w:rsidRPr="008A513B" w:rsidRDefault="0009240E">
      <w:pPr>
        <w:pStyle w:val="a3"/>
        <w:spacing w:line="360" w:lineRule="auto"/>
        <w:ind w:left="114" w:right="159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Таким образом, не только в исполнительстве, но и в педагогике, Маргарита </w:t>
      </w:r>
      <w:r w:rsidRPr="008A513B">
        <w:rPr>
          <w:rFonts w:ascii="Times New Roman" w:hAnsi="Times New Roman" w:cs="Times New Roman"/>
          <w:sz w:val="28"/>
          <w:szCs w:val="28"/>
        </w:rPr>
        <w:lastRenderedPageBreak/>
        <w:t xml:space="preserve">Лонг Становится восприемницей французской фортепианной традиции, начало которой в педагогике девятнадцатого века положил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>.</w:t>
      </w:r>
    </w:p>
    <w:p w:rsidR="00433702" w:rsidRPr="008A513B" w:rsidRDefault="0009240E">
      <w:pPr>
        <w:pStyle w:val="a3"/>
        <w:spacing w:line="360" w:lineRule="auto"/>
        <w:ind w:left="114" w:right="137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Четвёртой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стоит Лонг в славной педагогической «цепочке» поколений: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 в 1842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году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передал свой класс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Мармонтелю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, последний уступает место своему ученику Луи </w:t>
      </w:r>
      <w:proofErr w:type="spellStart"/>
      <w:r w:rsidRPr="008A513B">
        <w:rPr>
          <w:rFonts w:ascii="Times New Roman" w:hAnsi="Times New Roman" w:cs="Times New Roman"/>
          <w:spacing w:val="-5"/>
          <w:sz w:val="28"/>
          <w:szCs w:val="28"/>
        </w:rPr>
        <w:t>Дьемеру</w:t>
      </w:r>
      <w:proofErr w:type="spellEnd"/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а с 1919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года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главой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этого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направления становится Маргарита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>Лонг.</w:t>
      </w:r>
    </w:p>
    <w:p w:rsidR="00433702" w:rsidRPr="008A513B" w:rsidRDefault="0009240E">
      <w:pPr>
        <w:pStyle w:val="a3"/>
        <w:spacing w:line="360" w:lineRule="auto"/>
        <w:ind w:left="114" w:right="601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Эта преемственность объясняет многие особенности педагогического метода Лонг, всегда подчёркивающей свою верность традициям. С другой стороны, педагогика Лонг отражает движение музыкальной жизни, развитие французской фортепианной литературы. По ряду проблем Лонг вступает в полемику с современными течениями фортепианной педагогики.</w:t>
      </w:r>
    </w:p>
    <w:p w:rsidR="00433702" w:rsidRPr="008A513B" w:rsidRDefault="0009240E">
      <w:pPr>
        <w:pStyle w:val="a3"/>
        <w:spacing w:line="273" w:lineRule="exact"/>
        <w:ind w:left="446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Методические взгляды Лонг, сложившиеся за много лет педагогической работы.</w:t>
      </w:r>
    </w:p>
    <w:p w:rsidR="00433702" w:rsidRPr="008A513B" w:rsidRDefault="0009240E">
      <w:pPr>
        <w:pStyle w:val="a3"/>
        <w:spacing w:before="123" w:line="360" w:lineRule="auto"/>
        <w:ind w:left="114" w:right="111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Отличаются большой чёткостью, принципиальностью и последовательностью. Они – результат не только интуиции, но и редкой ясности мышления, способности к обобщениям.</w:t>
      </w:r>
    </w:p>
    <w:p w:rsidR="009F42DF" w:rsidRPr="008A513B" w:rsidRDefault="009F42DF">
      <w:pPr>
        <w:pStyle w:val="a3"/>
        <w:spacing w:before="123" w:line="360" w:lineRule="auto"/>
        <w:ind w:left="114" w:right="111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433702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433702" w:rsidRPr="00010EE5" w:rsidRDefault="0009240E">
      <w:pPr>
        <w:pStyle w:val="a3"/>
        <w:ind w:left="2367"/>
        <w:rPr>
          <w:rFonts w:ascii="Times New Roman" w:hAnsi="Times New Roman" w:cs="Times New Roman"/>
          <w:b/>
          <w:sz w:val="28"/>
          <w:szCs w:val="28"/>
        </w:rPr>
      </w:pPr>
      <w:r w:rsidRPr="00010EE5">
        <w:rPr>
          <w:rFonts w:ascii="Times New Roman" w:hAnsi="Times New Roman" w:cs="Times New Roman"/>
          <w:b/>
          <w:sz w:val="28"/>
          <w:szCs w:val="28"/>
        </w:rPr>
        <w:t>ПЕДАГОГИКА - ТВОРЧЕСТВО</w:t>
      </w:r>
    </w:p>
    <w:p w:rsidR="00433702" w:rsidRPr="008A513B" w:rsidRDefault="0043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433702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ind w:left="446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«Я не верю в пианистический догматизм. Точно так же, как некоторые врачи</w:t>
      </w:r>
    </w:p>
    <w:p w:rsidR="00433702" w:rsidRPr="008A513B" w:rsidRDefault="00433702">
      <w:pPr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66" w:line="360" w:lineRule="auto"/>
        <w:ind w:left="114" w:right="130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утверждают – «медицины не 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существует,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есть только больные»; я бы рискнула сказать –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«метода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не 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существует,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есть только ученики»,- так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начинает </w:t>
      </w:r>
      <w:r w:rsidRPr="008A513B">
        <w:rPr>
          <w:rFonts w:ascii="Times New Roman" w:hAnsi="Times New Roman" w:cs="Times New Roman"/>
          <w:sz w:val="28"/>
          <w:szCs w:val="28"/>
        </w:rPr>
        <w:t>М. Лонг свою школу упражнений «Фортепиано». Эти слова не лишенные парадоксальности, довольно четко отражают самую характерную черту педагогики французского мастера.</w:t>
      </w:r>
    </w:p>
    <w:p w:rsidR="00433702" w:rsidRPr="008A513B" w:rsidRDefault="0009240E">
      <w:pPr>
        <w:pStyle w:val="a3"/>
        <w:spacing w:line="360" w:lineRule="auto"/>
        <w:ind w:left="114" w:right="214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Индивидуальное познание и развитие ученика Лонг кладёт в основу своей педагогики.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Вот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почему её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работа отличается </w:t>
      </w:r>
      <w:r w:rsidRPr="008A513B">
        <w:rPr>
          <w:rFonts w:ascii="Times New Roman" w:hAnsi="Times New Roman" w:cs="Times New Roman"/>
          <w:sz w:val="28"/>
          <w:szCs w:val="28"/>
        </w:rPr>
        <w:t xml:space="preserve">таким разнообразием приёмов, страстью и самокритизмом. Чтобы творить в классе, Лонг нужны не рабское подражание, а активность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молодого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музыканта. Очень рано, уже на начальных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 xml:space="preserve">этапах </w:t>
      </w:r>
      <w:r w:rsidRPr="008A513B">
        <w:rPr>
          <w:rFonts w:ascii="Times New Roman" w:hAnsi="Times New Roman" w:cs="Times New Roman"/>
          <w:sz w:val="28"/>
          <w:szCs w:val="28"/>
        </w:rPr>
        <w:t xml:space="preserve">обучения, она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требует от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ученика проявлений творческой инициативы. </w:t>
      </w:r>
      <w:r w:rsidRPr="008A513B">
        <w:rPr>
          <w:rFonts w:ascii="Times New Roman" w:hAnsi="Times New Roman" w:cs="Times New Roman"/>
          <w:sz w:val="28"/>
          <w:szCs w:val="28"/>
        </w:rPr>
        <w:lastRenderedPageBreak/>
        <w:t xml:space="preserve">Бережно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поддерживает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ростки индивидуального мышления. Поэтому она даёт ученику не только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готовые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рецепты или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совет,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направляет его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мысль с такой осторожностью, что ученик не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замечает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усилий учителя: ему кажется,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 xml:space="preserve">что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он сам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нашел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истину.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Создается впечатление,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 xml:space="preserve">что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оба </w:t>
      </w:r>
      <w:r w:rsidRPr="008A513B">
        <w:rPr>
          <w:rFonts w:ascii="Times New Roman" w:hAnsi="Times New Roman" w:cs="Times New Roman"/>
          <w:sz w:val="28"/>
          <w:szCs w:val="28"/>
        </w:rPr>
        <w:t xml:space="preserve">– учитель и ученик;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оба </w:t>
      </w:r>
      <w:r w:rsidRPr="008A513B">
        <w:rPr>
          <w:rFonts w:ascii="Times New Roman" w:hAnsi="Times New Roman" w:cs="Times New Roman"/>
          <w:sz w:val="28"/>
          <w:szCs w:val="28"/>
        </w:rPr>
        <w:t xml:space="preserve">идут к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цели,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как равные. Это стремление к взаимному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творчеству </w:t>
      </w:r>
      <w:r w:rsidRPr="008A513B">
        <w:rPr>
          <w:rFonts w:ascii="Times New Roman" w:hAnsi="Times New Roman" w:cs="Times New Roman"/>
          <w:sz w:val="28"/>
          <w:szCs w:val="28"/>
        </w:rPr>
        <w:t xml:space="preserve">диктует не только общий характер ученика, но и специфику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частных приемов. Показ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приобретает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ограниченную,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вспомогательную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роль. Лонг на уроке почти не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пользуется </w:t>
      </w:r>
      <w:r w:rsidRPr="008A513B">
        <w:rPr>
          <w:rFonts w:ascii="Times New Roman" w:hAnsi="Times New Roman" w:cs="Times New Roman"/>
          <w:sz w:val="28"/>
          <w:szCs w:val="28"/>
        </w:rPr>
        <w:t xml:space="preserve">фортепиано, особенно в процессе детальной работы над произведением. Обычно она рассказывает о сочинении, поясняет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особенности. Если же ей приходится обратиться к помощи фортепиано, она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всегда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сопровождает показ разъяснением сути и логики исполнительской задачи. Всё должно быть учеником осмыслено и усвоено сознательно. Лонг перед началом детальных занятий любит проводить уроки –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беседы </w:t>
      </w:r>
      <w:r w:rsidRPr="008A513B">
        <w:rPr>
          <w:rFonts w:ascii="Times New Roman" w:hAnsi="Times New Roman" w:cs="Times New Roman"/>
          <w:sz w:val="28"/>
          <w:szCs w:val="28"/>
        </w:rPr>
        <w:t xml:space="preserve">– увлекательные рассказы обо всём, что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помогает </w:t>
      </w:r>
      <w:r w:rsidRPr="008A513B">
        <w:rPr>
          <w:rFonts w:ascii="Times New Roman" w:hAnsi="Times New Roman" w:cs="Times New Roman"/>
          <w:sz w:val="28"/>
          <w:szCs w:val="28"/>
        </w:rPr>
        <w:t>понять музыку:</w:t>
      </w:r>
    </w:p>
    <w:p w:rsidR="00433702" w:rsidRPr="008A513B" w:rsidRDefault="0009240E">
      <w:pPr>
        <w:pStyle w:val="a3"/>
        <w:spacing w:line="264" w:lineRule="exact"/>
        <w:ind w:left="114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«биографии» сочинения, истории его интерпретации и т.д.</w:t>
      </w:r>
    </w:p>
    <w:p w:rsidR="00433702" w:rsidRPr="008A513B" w:rsidRDefault="0009240E">
      <w:pPr>
        <w:pStyle w:val="a3"/>
        <w:spacing w:before="134" w:line="360" w:lineRule="auto"/>
        <w:ind w:left="114" w:right="86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этап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работы над текстом, над техническими задачами. Характер уроков меняется. Перед учениками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появляется 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педант, </w:t>
      </w:r>
      <w:r w:rsidRPr="008A513B">
        <w:rPr>
          <w:rFonts w:ascii="Times New Roman" w:hAnsi="Times New Roman" w:cs="Times New Roman"/>
          <w:sz w:val="28"/>
          <w:szCs w:val="28"/>
        </w:rPr>
        <w:t xml:space="preserve">требующий самого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точного </w:t>
      </w:r>
      <w:r w:rsidRPr="008A513B">
        <w:rPr>
          <w:rFonts w:ascii="Times New Roman" w:hAnsi="Times New Roman" w:cs="Times New Roman"/>
          <w:sz w:val="28"/>
          <w:szCs w:val="28"/>
        </w:rPr>
        <w:t>воспроизведения текста. Должны быть проанализированы форма, мелодика, фактура сочинения, стилевые особенности и манера записи исполнительских указаний.</w:t>
      </w:r>
    </w:p>
    <w:p w:rsidR="00433702" w:rsidRPr="008A513B" w:rsidRDefault="0009240E">
      <w:pPr>
        <w:pStyle w:val="a3"/>
        <w:spacing w:line="360" w:lineRule="auto"/>
        <w:ind w:left="114" w:right="309" w:firstLine="265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Детальная работа над тонкостями исполнения ограничивается 2-3 уроками. Лонг выбирает самый характерный для художественной и технической стороны сочинения раздел и поясняет его, нее оставляя без внимания ни один штрих, ни одну интонацию. Попутно устраняются технические затруднения.</w:t>
      </w:r>
    </w:p>
    <w:p w:rsidR="00433702" w:rsidRPr="008A513B" w:rsidRDefault="0009240E">
      <w:pPr>
        <w:pStyle w:val="a3"/>
        <w:spacing w:line="360" w:lineRule="auto"/>
        <w:ind w:left="114" w:right="552" w:firstLine="3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Эта работа становится эталоном, следуя которому ученик обязан в домашней обстановке самостоятельно продолжить искания.</w:t>
      </w:r>
    </w:p>
    <w:p w:rsidR="00433702" w:rsidRPr="008A513B" w:rsidRDefault="00433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66" w:line="360" w:lineRule="auto"/>
        <w:ind w:left="114" w:right="143" w:firstLine="332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Дальнейшие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уроки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классе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посвящаются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итогам,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целостному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охвату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сочинения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и, наконец, к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подготовке </w:t>
      </w:r>
      <w:r w:rsidRPr="008A513B">
        <w:rPr>
          <w:rFonts w:ascii="Times New Roman" w:hAnsi="Times New Roman" w:cs="Times New Roman"/>
          <w:sz w:val="28"/>
          <w:szCs w:val="28"/>
        </w:rPr>
        <w:t>к эстрадному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выступлению.</w:t>
      </w:r>
    </w:p>
    <w:p w:rsidR="00433702" w:rsidRPr="008A513B" w:rsidRDefault="0009240E">
      <w:pPr>
        <w:pStyle w:val="a3"/>
        <w:spacing w:line="360" w:lineRule="auto"/>
        <w:ind w:left="114" w:right="138" w:firstLine="199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Хорош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не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тот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педагог, </w:t>
      </w:r>
      <w:r w:rsidRPr="008A513B">
        <w:rPr>
          <w:rFonts w:ascii="Times New Roman" w:hAnsi="Times New Roman" w:cs="Times New Roman"/>
          <w:sz w:val="28"/>
          <w:szCs w:val="28"/>
        </w:rPr>
        <w:t>который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без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конца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нянчится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с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учеником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детально,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не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жалея сил, проходит с ним все 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сочинения ,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а 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педагог, </w:t>
      </w:r>
      <w:r w:rsidRPr="008A513B">
        <w:rPr>
          <w:rFonts w:ascii="Times New Roman" w:hAnsi="Times New Roman" w:cs="Times New Roman"/>
          <w:sz w:val="28"/>
          <w:szCs w:val="28"/>
        </w:rPr>
        <w:t xml:space="preserve">умеющий концентрировано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 xml:space="preserve">преподать </w:t>
      </w:r>
      <w:r w:rsidRPr="008A513B">
        <w:rPr>
          <w:rFonts w:ascii="Times New Roman" w:hAnsi="Times New Roman" w:cs="Times New Roman"/>
          <w:sz w:val="28"/>
          <w:szCs w:val="28"/>
        </w:rPr>
        <w:t xml:space="preserve">основное, самые важные истины, открывающие </w:t>
      </w:r>
      <w:r w:rsidRPr="008A513B">
        <w:rPr>
          <w:rFonts w:ascii="Times New Roman" w:hAnsi="Times New Roman" w:cs="Times New Roman"/>
          <w:sz w:val="28"/>
          <w:szCs w:val="28"/>
        </w:rPr>
        <w:lastRenderedPageBreak/>
        <w:t>путь</w:t>
      </w:r>
      <w:r w:rsidRPr="008A513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инициативе.</w:t>
      </w:r>
    </w:p>
    <w:p w:rsidR="00433702" w:rsidRPr="008A513B" w:rsidRDefault="0009240E">
      <w:pPr>
        <w:pStyle w:val="a3"/>
        <w:spacing w:line="360" w:lineRule="auto"/>
        <w:ind w:left="114" w:right="1121" w:firstLine="199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Такова,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Лонг,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конечная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цель </w:t>
      </w:r>
      <w:r w:rsidRPr="008A513B">
        <w:rPr>
          <w:rFonts w:ascii="Times New Roman" w:hAnsi="Times New Roman" w:cs="Times New Roman"/>
          <w:sz w:val="28"/>
          <w:szCs w:val="28"/>
        </w:rPr>
        <w:t>педагогики, если она не ремесло,</w:t>
      </w:r>
      <w:r w:rsidRPr="008A513B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а творчество.</w:t>
      </w:r>
    </w:p>
    <w:p w:rsidR="00433702" w:rsidRPr="00010EE5" w:rsidRDefault="00433702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433702" w:rsidRPr="00010EE5" w:rsidRDefault="00010EE5">
      <w:pPr>
        <w:pStyle w:val="1"/>
        <w:tabs>
          <w:tab w:val="left" w:pos="3771"/>
        </w:tabs>
        <w:ind w:left="1911"/>
        <w:rPr>
          <w:rFonts w:ascii="Times New Roman" w:hAnsi="Times New Roman" w:cs="Times New Roman"/>
          <w:b/>
        </w:rPr>
      </w:pPr>
      <w:r w:rsidRPr="00010EE5">
        <w:rPr>
          <w:rFonts w:ascii="Times New Roman" w:hAnsi="Times New Roman" w:cs="Times New Roman"/>
          <w:b/>
          <w:spacing w:val="-3"/>
        </w:rPr>
        <w:t>ТХНИЧЕСКОЕ  РАЗВИТИЕЕ</w:t>
      </w:r>
    </w:p>
    <w:p w:rsidR="00433702" w:rsidRPr="008A513B" w:rsidRDefault="0043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433702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1" w:line="362" w:lineRule="auto"/>
        <w:ind w:left="114" w:right="257" w:firstLine="233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Фортепианная техника – понятие широкое. Она не сводится к беглости, ровности, независимости, растяжению пальцев. «Техника, - пишет Лонг, - это туше, искусство 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аппликатуры ,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педали, знание общих правил фразировки. Техника – это владение фортепиано, полное и всеобъемлющее мастерство».</w:t>
      </w:r>
    </w:p>
    <w:p w:rsidR="00433702" w:rsidRPr="008A513B" w:rsidRDefault="0009240E">
      <w:pPr>
        <w:pStyle w:val="a3"/>
        <w:spacing w:line="270" w:lineRule="exact"/>
        <w:ind w:left="313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Те же элементы мастерства, которые принято считать техникой, Лонг называет</w:t>
      </w:r>
    </w:p>
    <w:p w:rsidR="00433702" w:rsidRPr="008A513B" w:rsidRDefault="0009240E">
      <w:pPr>
        <w:pStyle w:val="a3"/>
        <w:spacing w:before="137"/>
        <w:ind w:left="114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«элементарным словарём пианиста». В своей школе упражнений «Фортепиано»</w:t>
      </w:r>
    </w:p>
    <w:p w:rsidR="00433702" w:rsidRPr="008A513B" w:rsidRDefault="0009240E">
      <w:pPr>
        <w:pStyle w:val="a3"/>
        <w:spacing w:before="137"/>
        <w:ind w:left="114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основные технические упражнения Лонг делит на четыре класса:</w:t>
      </w:r>
    </w:p>
    <w:p w:rsidR="00433702" w:rsidRPr="008A513B" w:rsidRDefault="0009240E">
      <w:pPr>
        <w:pStyle w:val="a5"/>
        <w:numPr>
          <w:ilvl w:val="0"/>
          <w:numId w:val="2"/>
        </w:numPr>
        <w:tabs>
          <w:tab w:val="left" w:pos="833"/>
        </w:tabs>
        <w:spacing w:before="138"/>
        <w:rPr>
          <w:sz w:val="28"/>
          <w:szCs w:val="28"/>
        </w:rPr>
      </w:pPr>
      <w:r w:rsidRPr="008A513B">
        <w:rPr>
          <w:sz w:val="28"/>
          <w:szCs w:val="28"/>
        </w:rPr>
        <w:t xml:space="preserve">Задержанные ноты, пятипальцевые упражнения. </w:t>
      </w:r>
      <w:r w:rsidRPr="008A513B">
        <w:rPr>
          <w:spacing w:val="-3"/>
          <w:sz w:val="28"/>
          <w:szCs w:val="28"/>
        </w:rPr>
        <w:t xml:space="preserve">Репетиции </w:t>
      </w:r>
      <w:r w:rsidRPr="008A513B">
        <w:rPr>
          <w:sz w:val="28"/>
          <w:szCs w:val="28"/>
        </w:rPr>
        <w:t>и</w:t>
      </w:r>
      <w:r w:rsidRPr="008A513B">
        <w:rPr>
          <w:spacing w:val="-15"/>
          <w:sz w:val="28"/>
          <w:szCs w:val="28"/>
        </w:rPr>
        <w:t xml:space="preserve"> </w:t>
      </w:r>
      <w:r w:rsidRPr="008A513B">
        <w:rPr>
          <w:sz w:val="28"/>
          <w:szCs w:val="28"/>
        </w:rPr>
        <w:t>трели;</w:t>
      </w:r>
    </w:p>
    <w:p w:rsidR="00433702" w:rsidRPr="008A513B" w:rsidRDefault="0009240E">
      <w:pPr>
        <w:pStyle w:val="a5"/>
        <w:numPr>
          <w:ilvl w:val="0"/>
          <w:numId w:val="2"/>
        </w:numPr>
        <w:tabs>
          <w:tab w:val="left" w:pos="833"/>
        </w:tabs>
        <w:rPr>
          <w:sz w:val="28"/>
          <w:szCs w:val="28"/>
        </w:rPr>
      </w:pPr>
      <w:r w:rsidRPr="008A513B">
        <w:rPr>
          <w:sz w:val="28"/>
          <w:szCs w:val="28"/>
        </w:rPr>
        <w:t>Двойные ноты, терции, кварты, квинты и</w:t>
      </w:r>
      <w:r w:rsidRPr="008A513B">
        <w:rPr>
          <w:spacing w:val="-12"/>
          <w:sz w:val="28"/>
          <w:szCs w:val="28"/>
        </w:rPr>
        <w:t xml:space="preserve"> </w:t>
      </w:r>
      <w:r w:rsidRPr="008A513B">
        <w:rPr>
          <w:sz w:val="28"/>
          <w:szCs w:val="28"/>
        </w:rPr>
        <w:t>сексты;</w:t>
      </w:r>
    </w:p>
    <w:p w:rsidR="00433702" w:rsidRPr="008A513B" w:rsidRDefault="0009240E">
      <w:pPr>
        <w:pStyle w:val="a5"/>
        <w:numPr>
          <w:ilvl w:val="0"/>
          <w:numId w:val="2"/>
        </w:numPr>
        <w:tabs>
          <w:tab w:val="left" w:pos="833"/>
        </w:tabs>
        <w:rPr>
          <w:sz w:val="28"/>
          <w:szCs w:val="28"/>
        </w:rPr>
      </w:pPr>
      <w:r w:rsidRPr="008A513B">
        <w:rPr>
          <w:spacing w:val="-4"/>
          <w:sz w:val="28"/>
          <w:szCs w:val="28"/>
        </w:rPr>
        <w:t xml:space="preserve">Гаммы </w:t>
      </w:r>
      <w:r w:rsidRPr="008A513B">
        <w:rPr>
          <w:sz w:val="28"/>
          <w:szCs w:val="28"/>
        </w:rPr>
        <w:t>и</w:t>
      </w:r>
      <w:r w:rsidRPr="008A513B">
        <w:rPr>
          <w:spacing w:val="1"/>
          <w:sz w:val="28"/>
          <w:szCs w:val="28"/>
        </w:rPr>
        <w:t xml:space="preserve"> </w:t>
      </w:r>
      <w:r w:rsidRPr="008A513B">
        <w:rPr>
          <w:sz w:val="28"/>
          <w:szCs w:val="28"/>
        </w:rPr>
        <w:t>арпеджио;</w:t>
      </w:r>
    </w:p>
    <w:p w:rsidR="00433702" w:rsidRPr="008A513B" w:rsidRDefault="0009240E">
      <w:pPr>
        <w:pStyle w:val="a5"/>
        <w:numPr>
          <w:ilvl w:val="0"/>
          <w:numId w:val="2"/>
        </w:numPr>
        <w:tabs>
          <w:tab w:val="left" w:pos="833"/>
        </w:tabs>
        <w:spacing w:before="138" w:line="360" w:lineRule="auto"/>
        <w:ind w:right="436"/>
        <w:rPr>
          <w:sz w:val="28"/>
          <w:szCs w:val="28"/>
        </w:rPr>
      </w:pPr>
      <w:r w:rsidRPr="008A513B">
        <w:rPr>
          <w:sz w:val="28"/>
          <w:szCs w:val="28"/>
        </w:rPr>
        <w:t>Кистевые</w:t>
      </w:r>
      <w:r w:rsidRPr="008A513B">
        <w:rPr>
          <w:spacing w:val="-11"/>
          <w:sz w:val="28"/>
          <w:szCs w:val="28"/>
        </w:rPr>
        <w:t xml:space="preserve"> </w:t>
      </w:r>
      <w:r w:rsidRPr="008A513B">
        <w:rPr>
          <w:sz w:val="28"/>
          <w:szCs w:val="28"/>
        </w:rPr>
        <w:t>упражнения,</w:t>
      </w:r>
      <w:r w:rsidRPr="008A513B">
        <w:rPr>
          <w:spacing w:val="-10"/>
          <w:sz w:val="28"/>
          <w:szCs w:val="28"/>
        </w:rPr>
        <w:t xml:space="preserve"> </w:t>
      </w:r>
      <w:r w:rsidRPr="008A513B">
        <w:rPr>
          <w:sz w:val="28"/>
          <w:szCs w:val="28"/>
        </w:rPr>
        <w:t>октавы,</w:t>
      </w:r>
      <w:r w:rsidRPr="008A513B">
        <w:rPr>
          <w:spacing w:val="-11"/>
          <w:sz w:val="28"/>
          <w:szCs w:val="28"/>
        </w:rPr>
        <w:t xml:space="preserve"> </w:t>
      </w:r>
      <w:r w:rsidRPr="008A513B">
        <w:rPr>
          <w:sz w:val="28"/>
          <w:szCs w:val="28"/>
        </w:rPr>
        <w:t>аккорды,</w:t>
      </w:r>
      <w:r w:rsidRPr="008A513B">
        <w:rPr>
          <w:spacing w:val="-11"/>
          <w:sz w:val="28"/>
          <w:szCs w:val="28"/>
        </w:rPr>
        <w:t xml:space="preserve"> </w:t>
      </w:r>
      <w:r w:rsidRPr="008A513B">
        <w:rPr>
          <w:sz w:val="28"/>
          <w:szCs w:val="28"/>
        </w:rPr>
        <w:t>тремоло,</w:t>
      </w:r>
      <w:r w:rsidRPr="008A513B">
        <w:rPr>
          <w:spacing w:val="-11"/>
          <w:sz w:val="28"/>
          <w:szCs w:val="28"/>
        </w:rPr>
        <w:t xml:space="preserve"> </w:t>
      </w:r>
      <w:r w:rsidRPr="008A513B">
        <w:rPr>
          <w:sz w:val="28"/>
          <w:szCs w:val="28"/>
        </w:rPr>
        <w:t>глиссандо,</w:t>
      </w:r>
      <w:r w:rsidRPr="008A513B">
        <w:rPr>
          <w:spacing w:val="-12"/>
          <w:sz w:val="28"/>
          <w:szCs w:val="28"/>
        </w:rPr>
        <w:t xml:space="preserve"> </w:t>
      </w:r>
      <w:r w:rsidRPr="008A513B">
        <w:rPr>
          <w:sz w:val="28"/>
          <w:szCs w:val="28"/>
        </w:rPr>
        <w:t>упражнения</w:t>
      </w:r>
      <w:r w:rsidRPr="008A513B">
        <w:rPr>
          <w:spacing w:val="-10"/>
          <w:sz w:val="28"/>
          <w:szCs w:val="28"/>
        </w:rPr>
        <w:t xml:space="preserve"> </w:t>
      </w:r>
      <w:r w:rsidRPr="008A513B">
        <w:rPr>
          <w:sz w:val="28"/>
          <w:szCs w:val="28"/>
        </w:rPr>
        <w:t xml:space="preserve">на перемещения руки и </w:t>
      </w:r>
      <w:r w:rsidRPr="008A513B">
        <w:rPr>
          <w:spacing w:val="-3"/>
          <w:sz w:val="28"/>
          <w:szCs w:val="28"/>
        </w:rPr>
        <w:t>охват</w:t>
      </w:r>
      <w:r w:rsidRPr="008A513B">
        <w:rPr>
          <w:spacing w:val="-9"/>
          <w:sz w:val="28"/>
          <w:szCs w:val="28"/>
        </w:rPr>
        <w:t xml:space="preserve"> </w:t>
      </w:r>
      <w:r w:rsidRPr="008A513B">
        <w:rPr>
          <w:sz w:val="28"/>
          <w:szCs w:val="28"/>
        </w:rPr>
        <w:t>инструмента.</w:t>
      </w:r>
    </w:p>
    <w:p w:rsidR="00433702" w:rsidRPr="008A513B" w:rsidRDefault="0009240E">
      <w:pPr>
        <w:pStyle w:val="a3"/>
        <w:spacing w:line="360" w:lineRule="auto"/>
        <w:ind w:left="832" w:right="130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этап </w:t>
      </w:r>
      <w:r w:rsidRPr="008A513B">
        <w:rPr>
          <w:rFonts w:ascii="Times New Roman" w:hAnsi="Times New Roman" w:cs="Times New Roman"/>
          <w:sz w:val="28"/>
          <w:szCs w:val="28"/>
        </w:rPr>
        <w:t xml:space="preserve">– независимость к артикуляции пальцев. «Статическое воспитание пальцев кажется мне ключом, который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открывает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все двери техники» - говорила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Лонг. </w:t>
      </w:r>
      <w:r w:rsidRPr="008A513B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 xml:space="preserve">цели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служат упражнения 1-го 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класса .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главным образом упражнения с задержанными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нотами </w:t>
      </w:r>
      <w:r w:rsidRPr="008A513B">
        <w:rPr>
          <w:rFonts w:ascii="Times New Roman" w:hAnsi="Times New Roman" w:cs="Times New Roman"/>
          <w:sz w:val="28"/>
          <w:szCs w:val="28"/>
        </w:rPr>
        <w:t>и для пяти пальцев типа следующих простейших формул с многочисленными модификациями.</w:t>
      </w:r>
    </w:p>
    <w:p w:rsidR="00433702" w:rsidRPr="008A513B" w:rsidRDefault="0009240E">
      <w:pPr>
        <w:pStyle w:val="a3"/>
        <w:spacing w:line="360" w:lineRule="auto"/>
        <w:ind w:left="832" w:right="4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Задержанные ноты «ставят» руку, придают ей стабильность. Приучают каждый палец постепенно переходить от лёгкого нажима к сильному удару, «приучают пальцы к коллективной дисциплине, которая обеспечивает ровность механизма». В совокупности задержанные ноты и упражнения для 5 пальцев вырабатывают «дикцию» основное качество техники пианиста. Только развив</w:t>
      </w:r>
    </w:p>
    <w:p w:rsidR="00433702" w:rsidRPr="008A513B" w:rsidRDefault="0009240E">
      <w:pPr>
        <w:pStyle w:val="a3"/>
        <w:spacing w:line="360" w:lineRule="auto"/>
        <w:ind w:left="1032" w:right="606" w:hanging="200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«дикцию», Лонг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разрешает </w:t>
      </w:r>
      <w:r w:rsidRPr="008A513B">
        <w:rPr>
          <w:rFonts w:ascii="Times New Roman" w:hAnsi="Times New Roman" w:cs="Times New Roman"/>
          <w:sz w:val="28"/>
          <w:szCs w:val="28"/>
        </w:rPr>
        <w:t>ученику перейти к изучению гамм и арпеджио. В</w:t>
      </w:r>
      <w:r w:rsidRPr="008A513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гаммах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усложняются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технические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задачи</w:t>
      </w:r>
      <w:r w:rsidRPr="008A513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–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владение</w:t>
      </w:r>
      <w:r w:rsidRPr="008A513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динамикой,</w:t>
      </w:r>
      <w:r w:rsidRPr="008A51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туше.</w:t>
      </w:r>
    </w:p>
    <w:p w:rsidR="00433702" w:rsidRPr="008A513B" w:rsidRDefault="0009240E">
      <w:pPr>
        <w:pStyle w:val="a3"/>
        <w:spacing w:line="275" w:lineRule="exact"/>
        <w:ind w:left="832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lastRenderedPageBreak/>
        <w:t>Появляется специальная забота о левой руке. Особое внимание уделяет Лонг</w:t>
      </w:r>
    </w:p>
    <w:p w:rsidR="00433702" w:rsidRPr="008A513B" w:rsidRDefault="00433702">
      <w:pPr>
        <w:spacing w:line="275" w:lineRule="exact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66" w:line="360" w:lineRule="auto"/>
        <w:ind w:left="832" w:right="148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хроматической гамме, т.к. она помогает одновременно выработать ловкость и гибкость большого пальца, точность туше и владению близкими интервалами.</w:t>
      </w:r>
    </w:p>
    <w:p w:rsidR="00433702" w:rsidRPr="008A513B" w:rsidRDefault="0009240E">
      <w:pPr>
        <w:pStyle w:val="a3"/>
        <w:spacing w:line="360" w:lineRule="auto"/>
        <w:ind w:left="832" w:right="42" w:firstLine="199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Именно на этапе гамм ученик получает возможность на основе независимости пальцев выявить их «индивидуальное лицо»: развить их индивидуальные особенности. Большой палец плотный и сильный, помогает перемещению руки вдоль клавиатуры. Высвобождается сила и формируется стабильность мизинца. Безымянный помогает устойчивости руки. Третий и второй пальцы уравниваются по силе, причём указательный палец становится, по мнению Лонг, «рулём» управляющим рукой.</w:t>
      </w:r>
    </w:p>
    <w:p w:rsidR="00433702" w:rsidRPr="008A513B" w:rsidRDefault="0009240E">
      <w:pPr>
        <w:pStyle w:val="a3"/>
        <w:spacing w:line="360" w:lineRule="auto"/>
        <w:ind w:left="832" w:right="317" w:firstLine="199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Так пианист постепенно достигает контакта с клавиатурой, прочного, и в то же время лёгкого, который дает возможность играть на фортепиано любым способом с полной уверенностью.</w:t>
      </w:r>
    </w:p>
    <w:p w:rsidR="00433702" w:rsidRPr="008A513B" w:rsidRDefault="0009240E">
      <w:pPr>
        <w:pStyle w:val="a3"/>
        <w:spacing w:line="360" w:lineRule="auto"/>
        <w:ind w:left="832" w:right="214" w:firstLine="199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Эта «хватка» 1-ым, 2-ом и 5-им пальцами, сформировавшаяся в результате работы над задержанными нотами, упражнениями на 5 палец и гаммами, естественно, приводит ученика к аккордовой технике, которую Лонг считает центром последнего, 4-го класса элементарного словаря.</w:t>
      </w:r>
    </w:p>
    <w:p w:rsidR="00433702" w:rsidRPr="008A513B" w:rsidRDefault="0009240E">
      <w:pPr>
        <w:pStyle w:val="a3"/>
        <w:spacing w:line="360" w:lineRule="auto"/>
        <w:ind w:left="832" w:right="309" w:firstLine="199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В аккордах, октавах, скачках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плечо,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предплечье, получают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роль </w:t>
      </w:r>
      <w:r w:rsidRPr="008A513B">
        <w:rPr>
          <w:rFonts w:ascii="Times New Roman" w:hAnsi="Times New Roman" w:cs="Times New Roman"/>
          <w:sz w:val="28"/>
          <w:szCs w:val="28"/>
        </w:rPr>
        <w:t xml:space="preserve">более активную, а подчас и преобладающую. Октавы Лонг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всегда играет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мягкой эластичной кистью и крепкими пальцами, причём пианистка обычно 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артикулирует,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поднимая собранную ладонь. Подобно 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тому,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как в пятипальцевых упражнениях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артикулирует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каждый палец, так в октавах как бы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артикулирует </w:t>
      </w:r>
      <w:r w:rsidRPr="008A513B">
        <w:rPr>
          <w:rFonts w:ascii="Times New Roman" w:hAnsi="Times New Roman" w:cs="Times New Roman"/>
          <w:sz w:val="28"/>
          <w:szCs w:val="28"/>
        </w:rPr>
        <w:t>кисть.</w:t>
      </w:r>
    </w:p>
    <w:p w:rsidR="00433702" w:rsidRPr="008A513B" w:rsidRDefault="0009240E">
      <w:pPr>
        <w:pStyle w:val="a3"/>
        <w:spacing w:line="360" w:lineRule="auto"/>
        <w:ind w:left="832" w:right="500" w:firstLine="199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Работа начинается с лёгких октав кистевым стаккато закруглёнными и фиксированными 2-ым и 3-им пальцами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, ,что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>, по мнению Лонг, изолирует и укрепляет играющие 1-ыйи 5-ый пальцы.</w:t>
      </w:r>
    </w:p>
    <w:p w:rsidR="00433702" w:rsidRPr="008A513B" w:rsidRDefault="0009240E">
      <w:pPr>
        <w:pStyle w:val="a3"/>
        <w:spacing w:line="360" w:lineRule="auto"/>
        <w:ind w:left="832" w:right="145" w:firstLine="199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pacing w:val="-3"/>
          <w:sz w:val="28"/>
          <w:szCs w:val="28"/>
        </w:rPr>
        <w:t>Таким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образом,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в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крупной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технике,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признавая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роль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руки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предплечья,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Лонг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отводит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наиболее активную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роль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кисти и пальцам. Несмотря на все </w:t>
      </w:r>
      <w:r w:rsidRPr="008A513B"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атака пальца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всегда </w:t>
      </w:r>
      <w:r w:rsidRPr="008A513B">
        <w:rPr>
          <w:rFonts w:ascii="Times New Roman" w:hAnsi="Times New Roman" w:cs="Times New Roman"/>
          <w:sz w:val="28"/>
          <w:szCs w:val="28"/>
        </w:rPr>
        <w:t>должна быть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индивидуализированной.</w:t>
      </w:r>
    </w:p>
    <w:p w:rsidR="00433702" w:rsidRPr="008A513B" w:rsidRDefault="0009240E">
      <w:pPr>
        <w:pStyle w:val="a3"/>
        <w:spacing w:line="360" w:lineRule="auto"/>
        <w:ind w:left="832" w:right="295" w:firstLine="199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Только полностью овладев технической стороной, пианист может дать свободу своему вдохновению, решая задачи художественной интерпретации шедевра.</w:t>
      </w:r>
    </w:p>
    <w:p w:rsidR="00433702" w:rsidRPr="008A513B" w:rsidRDefault="00433702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433702" w:rsidRPr="00010EE5" w:rsidRDefault="00010EE5">
      <w:pPr>
        <w:pStyle w:val="1"/>
        <w:ind w:left="2533"/>
        <w:rPr>
          <w:rFonts w:ascii="Times New Roman" w:hAnsi="Times New Roman" w:cs="Times New Roman"/>
          <w:b/>
        </w:rPr>
      </w:pPr>
      <w:r w:rsidRPr="00010EE5">
        <w:rPr>
          <w:rFonts w:ascii="Times New Roman" w:hAnsi="Times New Roman" w:cs="Times New Roman"/>
          <w:b/>
        </w:rPr>
        <w:t>РАБОТА  НАД  ПРОИЗВЕДЕНИЕМ</w:t>
      </w:r>
    </w:p>
    <w:p w:rsidR="00433702" w:rsidRPr="008A513B" w:rsidRDefault="0043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433702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«Первой заботой пианиста, приступающего к работе над произведением, </w:t>
      </w:r>
    </w:p>
    <w:p w:rsidR="00433702" w:rsidRDefault="00433702">
      <w:pPr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66" w:line="360" w:lineRule="auto"/>
        <w:ind w:left="832" w:right="721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говорила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>Лонг,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-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должно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быть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точное</w:t>
      </w:r>
      <w:r w:rsidRPr="008A513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соблюдение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указаний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композитора». В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работе </w:t>
      </w:r>
      <w:r w:rsidRPr="008A513B">
        <w:rPr>
          <w:rFonts w:ascii="Times New Roman" w:hAnsi="Times New Roman" w:cs="Times New Roman"/>
          <w:sz w:val="28"/>
          <w:szCs w:val="28"/>
        </w:rPr>
        <w:t>Маргарита Лонг выделяла два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этапа:</w:t>
      </w:r>
    </w:p>
    <w:p w:rsidR="00433702" w:rsidRPr="008A513B" w:rsidRDefault="0009240E">
      <w:pPr>
        <w:pStyle w:val="a5"/>
        <w:numPr>
          <w:ilvl w:val="1"/>
          <w:numId w:val="2"/>
        </w:numPr>
        <w:tabs>
          <w:tab w:val="left" w:pos="1492"/>
        </w:tabs>
        <w:spacing w:before="0" w:line="275" w:lineRule="exact"/>
        <w:jc w:val="both"/>
        <w:rPr>
          <w:sz w:val="28"/>
          <w:szCs w:val="28"/>
        </w:rPr>
      </w:pPr>
      <w:r w:rsidRPr="008A513B">
        <w:rPr>
          <w:sz w:val="28"/>
          <w:szCs w:val="28"/>
        </w:rPr>
        <w:t>Анализ</w:t>
      </w:r>
    </w:p>
    <w:p w:rsidR="00433702" w:rsidRPr="008A513B" w:rsidRDefault="0009240E">
      <w:pPr>
        <w:pStyle w:val="a5"/>
        <w:numPr>
          <w:ilvl w:val="1"/>
          <w:numId w:val="2"/>
        </w:numPr>
        <w:tabs>
          <w:tab w:val="left" w:pos="1492"/>
        </w:tabs>
        <w:spacing w:before="138"/>
        <w:jc w:val="both"/>
        <w:rPr>
          <w:sz w:val="28"/>
          <w:szCs w:val="28"/>
        </w:rPr>
      </w:pPr>
      <w:r w:rsidRPr="008A513B">
        <w:rPr>
          <w:sz w:val="28"/>
          <w:szCs w:val="28"/>
        </w:rPr>
        <w:t>Повторения.</w:t>
      </w:r>
    </w:p>
    <w:p w:rsidR="00433702" w:rsidRPr="008A513B" w:rsidRDefault="0009240E">
      <w:pPr>
        <w:pStyle w:val="a3"/>
        <w:spacing w:before="137" w:line="360" w:lineRule="auto"/>
        <w:ind w:left="114" w:right="118" w:firstLine="2073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Эффективность этапов определяется способностью пианиста к самоконтролю. Помогают простые 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навыки :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работа над короткими фрагментами сочинения, преувеличение артикуляции, игра отдельно правой и отдельно левой руками, счёт и т.д.</w:t>
      </w:r>
    </w:p>
    <w:p w:rsidR="00433702" w:rsidRPr="008A513B" w:rsidRDefault="0009240E">
      <w:pPr>
        <w:pStyle w:val="a3"/>
        <w:spacing w:line="360" w:lineRule="auto"/>
        <w:ind w:left="114" w:right="12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На этапе анализа важную роль играет отбор аппликатуры – это первое условие успешность всей дальнейшей работы. Аппликатура должна быть удобной. Но надёжная аппликатура должна обладать и другим качеством: быть экспрессивной, т.е. соответствовать выразительности.</w:t>
      </w:r>
    </w:p>
    <w:p w:rsidR="00433702" w:rsidRPr="008A513B" w:rsidRDefault="0009240E">
      <w:pPr>
        <w:pStyle w:val="a3"/>
        <w:spacing w:line="360" w:lineRule="auto"/>
        <w:ind w:left="114" w:right="120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«Анализ, в том числе и анализ аппликатуры,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пишет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Лонг, </w:t>
      </w:r>
      <w:r w:rsidRPr="008A513B">
        <w:rPr>
          <w:rFonts w:ascii="Times New Roman" w:hAnsi="Times New Roman" w:cs="Times New Roman"/>
          <w:sz w:val="28"/>
          <w:szCs w:val="28"/>
        </w:rPr>
        <w:t xml:space="preserve">- составляет лишь часть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подготовительной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Теперь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нужно сочинение вложить себе в пальцы, в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голову </w:t>
      </w:r>
      <w:r w:rsidRPr="008A513B">
        <w:rPr>
          <w:rFonts w:ascii="Times New Roman" w:hAnsi="Times New Roman" w:cs="Times New Roman"/>
          <w:sz w:val="28"/>
          <w:szCs w:val="28"/>
        </w:rPr>
        <w:t>и в сердце».</w:t>
      </w:r>
    </w:p>
    <w:p w:rsidR="00433702" w:rsidRPr="008A513B" w:rsidRDefault="0009240E">
      <w:pPr>
        <w:pStyle w:val="a3"/>
        <w:spacing w:line="360" w:lineRule="auto"/>
        <w:ind w:left="114" w:right="11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Начинается этап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повторений – самый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трудный этап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Цель </w:t>
      </w:r>
      <w:proofErr w:type="gramStart"/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педагога </w:t>
      </w:r>
      <w:r w:rsidRPr="008A51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сделать его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продуктивным, сократить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сроки, сохранить в ученике эмоциональный тонус и увлечённость сочинением. Лонг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настаивает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на длительной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 xml:space="preserve">работе </w:t>
      </w:r>
      <w:r w:rsidRPr="008A513B">
        <w:rPr>
          <w:rFonts w:ascii="Times New Roman" w:hAnsi="Times New Roman" w:cs="Times New Roman"/>
          <w:sz w:val="28"/>
          <w:szCs w:val="28"/>
        </w:rPr>
        <w:t xml:space="preserve">в медленном темпе, на возвращении к медленному темпу после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того, </w:t>
      </w:r>
      <w:r w:rsidRPr="008A513B">
        <w:rPr>
          <w:rFonts w:ascii="Times New Roman" w:hAnsi="Times New Roman" w:cs="Times New Roman"/>
          <w:sz w:val="28"/>
          <w:szCs w:val="28"/>
        </w:rPr>
        <w:t xml:space="preserve">как сочинение выучено и даже после концертного исполнения. На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этапе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повторений сочинение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заучивается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наизусть, но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нельзя полагаться </w:t>
      </w:r>
      <w:r w:rsidRPr="008A513B">
        <w:rPr>
          <w:rFonts w:ascii="Times New Roman" w:hAnsi="Times New Roman" w:cs="Times New Roman"/>
          <w:sz w:val="28"/>
          <w:szCs w:val="28"/>
        </w:rPr>
        <w:t xml:space="preserve">на пассивную память. Нужно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методически </w:t>
      </w:r>
      <w:r w:rsidRPr="008A513B">
        <w:rPr>
          <w:rFonts w:ascii="Times New Roman" w:hAnsi="Times New Roman" w:cs="Times New Roman"/>
          <w:sz w:val="28"/>
          <w:szCs w:val="28"/>
        </w:rPr>
        <w:t xml:space="preserve">развивать музыкальную память, зрительную,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двигательную </w:t>
      </w:r>
      <w:r w:rsidRPr="008A513B">
        <w:rPr>
          <w:rFonts w:ascii="Times New Roman" w:hAnsi="Times New Roman" w:cs="Times New Roman"/>
          <w:sz w:val="28"/>
          <w:szCs w:val="28"/>
        </w:rPr>
        <w:t>и</w:t>
      </w:r>
      <w:r w:rsidRPr="008A513B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слуховую.</w:t>
      </w:r>
    </w:p>
    <w:p w:rsidR="00433702" w:rsidRPr="008A513B" w:rsidRDefault="0009240E">
      <w:pPr>
        <w:pStyle w:val="a3"/>
        <w:spacing w:line="360" w:lineRule="auto"/>
        <w:ind w:left="114" w:right="120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В не меньшей степени Лонг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настаивает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и на развитии аналитической памяти. </w:t>
      </w:r>
      <w:r w:rsidRPr="008A513B">
        <w:rPr>
          <w:rFonts w:ascii="Times New Roman" w:hAnsi="Times New Roman" w:cs="Times New Roman"/>
          <w:sz w:val="28"/>
          <w:szCs w:val="28"/>
        </w:rPr>
        <w:lastRenderedPageBreak/>
        <w:t xml:space="preserve">Она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заставляет </w:t>
      </w:r>
      <w:r w:rsidRPr="008A513B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отмечать </w:t>
      </w:r>
      <w:r w:rsidRPr="008A513B">
        <w:rPr>
          <w:rFonts w:ascii="Times New Roman" w:hAnsi="Times New Roman" w:cs="Times New Roman"/>
          <w:sz w:val="28"/>
          <w:szCs w:val="28"/>
        </w:rPr>
        <w:t>опорные точки ориентации памяти, гармоническую структуру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пассажей,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логику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басов,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>ход</w:t>
      </w:r>
      <w:r w:rsidRPr="008A51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модуляций,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движение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мелодии.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pacing w:val="-4"/>
          <w:sz w:val="28"/>
          <w:szCs w:val="28"/>
        </w:rPr>
        <w:t>Счет</w:t>
      </w:r>
      <w:r w:rsidRPr="008A51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также,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Лонг,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>помогает</w:t>
      </w:r>
      <w:r w:rsidRPr="008A51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запоминанию.</w:t>
      </w:r>
    </w:p>
    <w:p w:rsidR="00433702" w:rsidRPr="008A513B" w:rsidRDefault="0009240E">
      <w:pPr>
        <w:pStyle w:val="a3"/>
        <w:spacing w:line="360" w:lineRule="auto"/>
        <w:ind w:left="114" w:right="115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Самое драгоценное качество пианиста – его звучность, его «фортепианный голос» и именно это труднее всего поддается формированию. Возможности педагогики здесь ограничены. Единственный эффективный путь этой работы –</w:t>
      </w:r>
    </w:p>
    <w:p w:rsidR="00433702" w:rsidRPr="008A513B" w:rsidRDefault="0009240E">
      <w:pPr>
        <w:pStyle w:val="a3"/>
        <w:spacing w:line="360" w:lineRule="auto"/>
        <w:ind w:left="114" w:right="122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«формирование уха пианиста» с первых шагов обучения, ибо уже в самом раннем возрасте возникает равнодушие к звуку, апатия слуха.</w:t>
      </w:r>
    </w:p>
    <w:p w:rsidR="00433702" w:rsidRPr="008A513B" w:rsidRDefault="0009240E">
      <w:pPr>
        <w:pStyle w:val="a3"/>
        <w:spacing w:line="360" w:lineRule="auto"/>
        <w:ind w:left="114" w:right="117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Вся </w:t>
      </w:r>
      <w:r w:rsidRPr="008A513B">
        <w:rPr>
          <w:rFonts w:ascii="Times New Roman" w:hAnsi="Times New Roman" w:cs="Times New Roman"/>
          <w:spacing w:val="-2"/>
          <w:sz w:val="28"/>
          <w:szCs w:val="28"/>
        </w:rPr>
        <w:t xml:space="preserve">методика </w:t>
      </w:r>
      <w:r w:rsidRPr="008A513B">
        <w:rPr>
          <w:rFonts w:ascii="Times New Roman" w:hAnsi="Times New Roman" w:cs="Times New Roman"/>
          <w:sz w:val="28"/>
          <w:szCs w:val="28"/>
        </w:rPr>
        <w:t xml:space="preserve">первоначального обучения должна быть направлена, прежде всего, на развитие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тембрового </w:t>
      </w:r>
      <w:r w:rsidRPr="008A513B">
        <w:rPr>
          <w:rFonts w:ascii="Times New Roman" w:hAnsi="Times New Roman" w:cs="Times New Roman"/>
          <w:sz w:val="28"/>
          <w:szCs w:val="28"/>
        </w:rPr>
        <w:t xml:space="preserve">слуха. Все средства, способы работы служат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этой цели: </w:t>
      </w:r>
      <w:r w:rsidRPr="008A513B">
        <w:rPr>
          <w:rFonts w:ascii="Times New Roman" w:hAnsi="Times New Roman" w:cs="Times New Roman"/>
          <w:sz w:val="28"/>
          <w:szCs w:val="28"/>
        </w:rPr>
        <w:t xml:space="preserve">и аппликатура, и навыки </w:t>
      </w:r>
      <w:proofErr w:type="spellStart"/>
      <w:r w:rsidRPr="008A513B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A513B">
        <w:rPr>
          <w:rFonts w:ascii="Times New Roman" w:hAnsi="Times New Roman" w:cs="Times New Roman"/>
          <w:sz w:val="28"/>
          <w:szCs w:val="28"/>
        </w:rPr>
        <w:t xml:space="preserve">, и обобщающие движения руки, способствующие «дыханию». </w:t>
      </w:r>
      <w:r w:rsidRPr="008A513B">
        <w:rPr>
          <w:rFonts w:ascii="Times New Roman" w:hAnsi="Times New Roman" w:cs="Times New Roman"/>
          <w:spacing w:val="-3"/>
          <w:sz w:val="28"/>
          <w:szCs w:val="28"/>
        </w:rPr>
        <w:t xml:space="preserve">Педаль </w:t>
      </w:r>
      <w:r w:rsidRPr="008A513B">
        <w:rPr>
          <w:rFonts w:ascii="Times New Roman" w:hAnsi="Times New Roman" w:cs="Times New Roman"/>
          <w:sz w:val="28"/>
          <w:szCs w:val="28"/>
        </w:rPr>
        <w:t>не должна становиться «плащом»,</w:t>
      </w:r>
    </w:p>
    <w:p w:rsidR="00433702" w:rsidRDefault="00433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66" w:line="360" w:lineRule="auto"/>
        <w:ind w:left="114" w:right="121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скрывающим нищенскую одежду. Окраска звука достигается пальцами, тренировкой чуткости пальцевых подушечек и гибкости кисти.</w:t>
      </w:r>
    </w:p>
    <w:p w:rsidR="00433702" w:rsidRPr="008A513B" w:rsidRDefault="0009240E">
      <w:pPr>
        <w:pStyle w:val="a3"/>
        <w:spacing w:line="360" w:lineRule="auto"/>
        <w:ind w:left="114" w:right="118" w:firstLine="930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Левую педаль Лонг запрещает употреблять начинающим пианистам и ограничивает для продвинутых.</w:t>
      </w:r>
    </w:p>
    <w:p w:rsidR="00433702" w:rsidRPr="008A513B" w:rsidRDefault="0009240E">
      <w:pPr>
        <w:pStyle w:val="a3"/>
        <w:spacing w:line="275" w:lineRule="exact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«Это ценный резерв нюансировки, который нельзя расточать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» ,пишет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Лонг.</w:t>
      </w:r>
    </w:p>
    <w:p w:rsidR="00433702" w:rsidRPr="008A513B" w:rsidRDefault="0009240E">
      <w:pPr>
        <w:pStyle w:val="a3"/>
        <w:spacing w:before="136" w:line="360" w:lineRule="auto"/>
        <w:ind w:left="114" w:right="1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>В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классе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Лонг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ученики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занимаются</w:t>
      </w:r>
      <w:r w:rsidRPr="008A51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и</w:t>
      </w:r>
      <w:r w:rsidRPr="008A513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специальными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упражнениями,</w:t>
      </w:r>
      <w:r w:rsidRPr="008A513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помогающими развить различные приёмы педализации, специально вырабатывающие навыки запаздывающей, ритмической, гармонической, вибрационной</w:t>
      </w:r>
      <w:r w:rsidRPr="008A513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3B">
        <w:rPr>
          <w:rFonts w:ascii="Times New Roman" w:hAnsi="Times New Roman" w:cs="Times New Roman"/>
          <w:sz w:val="28"/>
          <w:szCs w:val="28"/>
        </w:rPr>
        <w:t>педали.</w:t>
      </w:r>
    </w:p>
    <w:p w:rsidR="00433702" w:rsidRDefault="0009240E">
      <w:pPr>
        <w:pStyle w:val="a3"/>
        <w:spacing w:line="360" w:lineRule="auto"/>
        <w:ind w:left="114" w:right="12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Маргарита Лонг не претендует на исчерпывающую </w:t>
      </w:r>
      <w:proofErr w:type="gramStart"/>
      <w:r w:rsidRPr="008A513B">
        <w:rPr>
          <w:rFonts w:ascii="Times New Roman" w:hAnsi="Times New Roman" w:cs="Times New Roman"/>
          <w:sz w:val="28"/>
          <w:szCs w:val="28"/>
        </w:rPr>
        <w:t>полноту ,</w:t>
      </w:r>
      <w:proofErr w:type="gramEnd"/>
      <w:r w:rsidRPr="008A513B">
        <w:rPr>
          <w:rFonts w:ascii="Times New Roman" w:hAnsi="Times New Roman" w:cs="Times New Roman"/>
          <w:sz w:val="28"/>
          <w:szCs w:val="28"/>
        </w:rPr>
        <w:t xml:space="preserve"> оригинальность и новизну своего педагогического метода. Её метод состоит из простых истин. «Для того, чтобы достигнуть мастерства, пишет она в «Фортепиано», - нужно много скромности и уважения к традициям. Эту прост</w:t>
      </w:r>
      <w:r w:rsidR="00BC5922">
        <w:rPr>
          <w:rFonts w:ascii="Times New Roman" w:hAnsi="Times New Roman" w:cs="Times New Roman"/>
          <w:sz w:val="28"/>
          <w:szCs w:val="28"/>
        </w:rPr>
        <w:t>ую истину я притворила в жизнь»</w:t>
      </w:r>
    </w:p>
    <w:p w:rsidR="00BC5922" w:rsidRDefault="00BC5922">
      <w:pPr>
        <w:pStyle w:val="a3"/>
        <w:spacing w:line="360" w:lineRule="auto"/>
        <w:ind w:left="114" w:right="120" w:firstLine="4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C5922" w:rsidRDefault="00BC5922">
      <w:pPr>
        <w:pStyle w:val="a3"/>
        <w:spacing w:line="360" w:lineRule="auto"/>
        <w:ind w:left="114" w:right="120" w:firstLine="4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ЗАКЛЮЧЕНИЕ:</w:t>
      </w:r>
    </w:p>
    <w:p w:rsidR="00BC5922" w:rsidRDefault="00BC5922">
      <w:pPr>
        <w:pStyle w:val="a3"/>
        <w:spacing w:line="360" w:lineRule="auto"/>
        <w:ind w:left="114" w:right="120" w:firstLine="4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BC5922" w:rsidRPr="00BC5922" w:rsidRDefault="00BC5922">
      <w:pPr>
        <w:pStyle w:val="a3"/>
        <w:spacing w:line="360" w:lineRule="auto"/>
        <w:ind w:left="114" w:right="120" w:firstLine="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02" w:rsidRDefault="00BC5922" w:rsidP="00385BE4">
      <w:pPr>
        <w:pStyle w:val="a3"/>
        <w:spacing w:before="840" w:after="4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 этой работе мне хочется особо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самым главным в работе пианиста является раскрытие художественного образа произведения, его образной, идейной и эмоциональной составляющей, а исполнительская фортепианная техника является лишь</w:t>
      </w:r>
      <w:r w:rsidR="00385BE4">
        <w:rPr>
          <w:rFonts w:ascii="Times New Roman" w:hAnsi="Times New Roman" w:cs="Times New Roman"/>
          <w:sz w:val="28"/>
          <w:szCs w:val="28"/>
        </w:rPr>
        <w:t xml:space="preserve"> средством для воплощения этой задачи. Без техники воплощение художественного образа невозможно и поэтому необходимо как можно больше читать и воплощать в своей музыкальной деятельности приемы и подсказки великих педагогов и исполнителей не только современности, но и далекого прошлого.</w:t>
      </w:r>
    </w:p>
    <w:p w:rsidR="008A513B" w:rsidRPr="008A513B" w:rsidRDefault="008A5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43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43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702" w:rsidRPr="00010EE5" w:rsidRDefault="008A513B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  <w:r w:rsidRPr="00010EE5">
        <w:rPr>
          <w:rFonts w:ascii="Times New Roman" w:hAnsi="Times New Roman" w:cs="Times New Roman"/>
          <w:b/>
          <w:sz w:val="28"/>
          <w:szCs w:val="28"/>
        </w:rPr>
        <w:t xml:space="preserve">                                Использованная литература:</w:t>
      </w:r>
    </w:p>
    <w:p w:rsidR="00433702" w:rsidRPr="008A513B" w:rsidRDefault="00433702" w:rsidP="008A513B">
      <w:pPr>
        <w:pStyle w:val="2"/>
        <w:ind w:left="4231"/>
        <w:jc w:val="left"/>
        <w:rPr>
          <w:sz w:val="28"/>
          <w:szCs w:val="28"/>
        </w:rPr>
      </w:pPr>
    </w:p>
    <w:p w:rsidR="0009240E" w:rsidRPr="008A513B" w:rsidRDefault="0009240E" w:rsidP="0009240E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233"/>
        <w:rPr>
          <w:sz w:val="28"/>
          <w:szCs w:val="28"/>
        </w:rPr>
      </w:pPr>
      <w:r w:rsidRPr="008A513B">
        <w:rPr>
          <w:sz w:val="28"/>
          <w:szCs w:val="28"/>
        </w:rPr>
        <w:t xml:space="preserve">Л.А. </w:t>
      </w:r>
      <w:proofErr w:type="spellStart"/>
      <w:r w:rsidRPr="008A513B">
        <w:rPr>
          <w:sz w:val="28"/>
          <w:szCs w:val="28"/>
        </w:rPr>
        <w:t>Баренбойм</w:t>
      </w:r>
      <w:proofErr w:type="spellEnd"/>
      <w:r w:rsidRPr="008A513B">
        <w:rPr>
          <w:sz w:val="28"/>
          <w:szCs w:val="28"/>
        </w:rPr>
        <w:t xml:space="preserve"> «Музыкальная педагогика и исполнительство», Москва,</w:t>
      </w:r>
      <w:r w:rsidRPr="008A513B">
        <w:rPr>
          <w:spacing w:val="2"/>
          <w:sz w:val="28"/>
          <w:szCs w:val="28"/>
        </w:rPr>
        <w:t xml:space="preserve"> </w:t>
      </w:r>
      <w:r w:rsidRPr="008A513B">
        <w:rPr>
          <w:sz w:val="28"/>
          <w:szCs w:val="28"/>
        </w:rPr>
        <w:t>Музыка</w:t>
      </w:r>
    </w:p>
    <w:p w:rsidR="0009240E" w:rsidRPr="008A513B" w:rsidRDefault="0009240E" w:rsidP="0009240E">
      <w:pPr>
        <w:rPr>
          <w:rFonts w:ascii="Times New Roman" w:hAnsi="Times New Roman" w:cs="Times New Roman"/>
          <w:sz w:val="28"/>
          <w:szCs w:val="28"/>
        </w:rPr>
      </w:pPr>
    </w:p>
    <w:p w:rsidR="00433702" w:rsidRPr="008A513B" w:rsidRDefault="0009240E">
      <w:pPr>
        <w:pStyle w:val="a3"/>
        <w:spacing w:before="65"/>
        <w:ind w:left="114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            1997г.</w:t>
      </w:r>
    </w:p>
    <w:p w:rsidR="0009240E" w:rsidRPr="008A513B" w:rsidRDefault="0009240E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234" w:line="360" w:lineRule="auto"/>
        <w:ind w:left="114" w:right="120" w:firstLine="0"/>
        <w:rPr>
          <w:sz w:val="28"/>
          <w:szCs w:val="28"/>
        </w:rPr>
      </w:pPr>
      <w:r w:rsidRPr="008A513B">
        <w:rPr>
          <w:sz w:val="28"/>
          <w:szCs w:val="28"/>
        </w:rPr>
        <w:t xml:space="preserve">В.И. Петрушин «Музыкальная психология» учебное пособие для </w:t>
      </w:r>
      <w:r w:rsidRPr="008A513B">
        <w:rPr>
          <w:spacing w:val="-4"/>
          <w:sz w:val="28"/>
          <w:szCs w:val="28"/>
        </w:rPr>
        <w:t>студентов</w:t>
      </w:r>
      <w:r w:rsidRPr="008A513B">
        <w:rPr>
          <w:spacing w:val="52"/>
          <w:sz w:val="28"/>
          <w:szCs w:val="28"/>
        </w:rPr>
        <w:t xml:space="preserve"> </w:t>
      </w:r>
      <w:r w:rsidRPr="008A513B">
        <w:rPr>
          <w:sz w:val="28"/>
          <w:szCs w:val="28"/>
        </w:rPr>
        <w:t xml:space="preserve">и  </w:t>
      </w:r>
    </w:p>
    <w:p w:rsidR="00433702" w:rsidRPr="008A513B" w:rsidRDefault="0009240E" w:rsidP="0009240E">
      <w:pPr>
        <w:tabs>
          <w:tab w:val="left" w:pos="822"/>
          <w:tab w:val="left" w:pos="823"/>
        </w:tabs>
        <w:spacing w:before="234" w:line="360" w:lineRule="auto"/>
        <w:ind w:left="113" w:right="120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          преподавателей,   Москва 2017 г.                                                 </w:t>
      </w:r>
    </w:p>
    <w:p w:rsidR="0009240E" w:rsidRPr="008A513B" w:rsidRDefault="0009240E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94" w:line="360" w:lineRule="auto"/>
        <w:ind w:left="114" w:right="116" w:firstLine="0"/>
        <w:rPr>
          <w:sz w:val="28"/>
          <w:szCs w:val="28"/>
        </w:rPr>
      </w:pPr>
      <w:r w:rsidRPr="008A513B">
        <w:rPr>
          <w:sz w:val="28"/>
          <w:szCs w:val="28"/>
        </w:rPr>
        <w:t xml:space="preserve">К.С. Станиславский «Работа актера над собой», Москва, </w:t>
      </w:r>
      <w:r w:rsidRPr="008A513B">
        <w:rPr>
          <w:spacing w:val="-4"/>
          <w:sz w:val="28"/>
          <w:szCs w:val="28"/>
        </w:rPr>
        <w:t xml:space="preserve">Художественная </w:t>
      </w:r>
      <w:r w:rsidRPr="008A513B">
        <w:rPr>
          <w:sz w:val="28"/>
          <w:szCs w:val="28"/>
        </w:rPr>
        <w:t>литература,</w:t>
      </w:r>
    </w:p>
    <w:p w:rsidR="00433702" w:rsidRPr="008A513B" w:rsidRDefault="0009240E" w:rsidP="0009240E">
      <w:pPr>
        <w:tabs>
          <w:tab w:val="left" w:pos="822"/>
          <w:tab w:val="left" w:pos="823"/>
        </w:tabs>
        <w:spacing w:before="94" w:line="360" w:lineRule="auto"/>
        <w:ind w:left="114" w:right="116"/>
        <w:rPr>
          <w:rFonts w:ascii="Times New Roman" w:hAnsi="Times New Roman" w:cs="Times New Roman"/>
          <w:sz w:val="28"/>
          <w:szCs w:val="28"/>
        </w:rPr>
      </w:pPr>
      <w:r w:rsidRPr="008A513B">
        <w:rPr>
          <w:rFonts w:ascii="Times New Roman" w:hAnsi="Times New Roman" w:cs="Times New Roman"/>
          <w:sz w:val="28"/>
          <w:szCs w:val="28"/>
        </w:rPr>
        <w:t xml:space="preserve">           1938 г.                               </w:t>
      </w:r>
    </w:p>
    <w:p w:rsidR="00433702" w:rsidRPr="008A513B" w:rsidRDefault="0009240E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95"/>
        <w:rPr>
          <w:sz w:val="28"/>
          <w:szCs w:val="28"/>
        </w:rPr>
      </w:pPr>
      <w:r w:rsidRPr="008A513B">
        <w:rPr>
          <w:spacing w:val="-3"/>
          <w:sz w:val="28"/>
          <w:szCs w:val="28"/>
        </w:rPr>
        <w:t xml:space="preserve">Интернет, </w:t>
      </w:r>
      <w:r w:rsidRPr="008A513B">
        <w:rPr>
          <w:sz w:val="28"/>
          <w:szCs w:val="28"/>
        </w:rPr>
        <w:t>Википедия – свободная энциклопедия,</w:t>
      </w:r>
      <w:r w:rsidRPr="008A513B">
        <w:rPr>
          <w:spacing w:val="-4"/>
          <w:sz w:val="28"/>
          <w:szCs w:val="28"/>
        </w:rPr>
        <w:t xml:space="preserve"> </w:t>
      </w:r>
      <w:r w:rsidRPr="008A513B">
        <w:rPr>
          <w:sz w:val="28"/>
          <w:szCs w:val="28"/>
        </w:rPr>
        <w:t>https://ru.wikipedia.org</w:t>
      </w:r>
    </w:p>
    <w:sectPr w:rsidR="00433702" w:rsidRPr="008A513B">
      <w:pgSz w:w="1190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069D"/>
    <w:multiLevelType w:val="hybridMultilevel"/>
    <w:tmpl w:val="BD6C5F4E"/>
    <w:lvl w:ilvl="0" w:tplc="CC64951C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D1788ACA">
      <w:start w:val="1"/>
      <w:numFmt w:val="decimal"/>
      <w:lvlText w:val="%2."/>
      <w:lvlJc w:val="left"/>
      <w:pPr>
        <w:ind w:left="1491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 w:tplc="079E9CD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7DDCC75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E81C3DB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B2307D1A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D466CB1C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8E888D4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77CEA55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D171CEA"/>
    <w:multiLevelType w:val="hybridMultilevel"/>
    <w:tmpl w:val="F2F8C6A2"/>
    <w:lvl w:ilvl="0" w:tplc="B57CF830">
      <w:start w:val="1"/>
      <w:numFmt w:val="decimal"/>
      <w:lvlText w:val="%1."/>
      <w:lvlJc w:val="left"/>
      <w:pPr>
        <w:ind w:left="822" w:hanging="70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A9AE772">
      <w:numFmt w:val="bullet"/>
      <w:lvlText w:val="•"/>
      <w:lvlJc w:val="left"/>
      <w:pPr>
        <w:ind w:left="1722" w:hanging="709"/>
      </w:pPr>
      <w:rPr>
        <w:rFonts w:hint="default"/>
        <w:lang w:val="ru-RU" w:eastAsia="en-US" w:bidi="ar-SA"/>
      </w:rPr>
    </w:lvl>
    <w:lvl w:ilvl="2" w:tplc="BC6E7844">
      <w:numFmt w:val="bullet"/>
      <w:lvlText w:val="•"/>
      <w:lvlJc w:val="left"/>
      <w:pPr>
        <w:ind w:left="2624" w:hanging="709"/>
      </w:pPr>
      <w:rPr>
        <w:rFonts w:hint="default"/>
        <w:lang w:val="ru-RU" w:eastAsia="en-US" w:bidi="ar-SA"/>
      </w:rPr>
    </w:lvl>
    <w:lvl w:ilvl="3" w:tplc="64B6FA88">
      <w:numFmt w:val="bullet"/>
      <w:lvlText w:val="•"/>
      <w:lvlJc w:val="left"/>
      <w:pPr>
        <w:ind w:left="3526" w:hanging="709"/>
      </w:pPr>
      <w:rPr>
        <w:rFonts w:hint="default"/>
        <w:lang w:val="ru-RU" w:eastAsia="en-US" w:bidi="ar-SA"/>
      </w:rPr>
    </w:lvl>
    <w:lvl w:ilvl="4" w:tplc="E85002EC">
      <w:numFmt w:val="bullet"/>
      <w:lvlText w:val="•"/>
      <w:lvlJc w:val="left"/>
      <w:pPr>
        <w:ind w:left="4428" w:hanging="709"/>
      </w:pPr>
      <w:rPr>
        <w:rFonts w:hint="default"/>
        <w:lang w:val="ru-RU" w:eastAsia="en-US" w:bidi="ar-SA"/>
      </w:rPr>
    </w:lvl>
    <w:lvl w:ilvl="5" w:tplc="78605A10">
      <w:numFmt w:val="bullet"/>
      <w:lvlText w:val="•"/>
      <w:lvlJc w:val="left"/>
      <w:pPr>
        <w:ind w:left="5330" w:hanging="709"/>
      </w:pPr>
      <w:rPr>
        <w:rFonts w:hint="default"/>
        <w:lang w:val="ru-RU" w:eastAsia="en-US" w:bidi="ar-SA"/>
      </w:rPr>
    </w:lvl>
    <w:lvl w:ilvl="6" w:tplc="7F52FC04">
      <w:numFmt w:val="bullet"/>
      <w:lvlText w:val="•"/>
      <w:lvlJc w:val="left"/>
      <w:pPr>
        <w:ind w:left="6232" w:hanging="709"/>
      </w:pPr>
      <w:rPr>
        <w:rFonts w:hint="default"/>
        <w:lang w:val="ru-RU" w:eastAsia="en-US" w:bidi="ar-SA"/>
      </w:rPr>
    </w:lvl>
    <w:lvl w:ilvl="7" w:tplc="AB382616">
      <w:numFmt w:val="bullet"/>
      <w:lvlText w:val="•"/>
      <w:lvlJc w:val="left"/>
      <w:pPr>
        <w:ind w:left="7134" w:hanging="709"/>
      </w:pPr>
      <w:rPr>
        <w:rFonts w:hint="default"/>
        <w:lang w:val="ru-RU" w:eastAsia="en-US" w:bidi="ar-SA"/>
      </w:rPr>
    </w:lvl>
    <w:lvl w:ilvl="8" w:tplc="7BCA98E0">
      <w:numFmt w:val="bullet"/>
      <w:lvlText w:val="•"/>
      <w:lvlJc w:val="left"/>
      <w:pPr>
        <w:ind w:left="803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3702"/>
    <w:rsid w:val="00010EE5"/>
    <w:rsid w:val="00034732"/>
    <w:rsid w:val="0009240E"/>
    <w:rsid w:val="00385BE4"/>
    <w:rsid w:val="00397724"/>
    <w:rsid w:val="00433702"/>
    <w:rsid w:val="006F3AA4"/>
    <w:rsid w:val="007A3CD7"/>
    <w:rsid w:val="008A513B"/>
    <w:rsid w:val="009F42DF"/>
    <w:rsid w:val="00BC5922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2195"/>
  <w15:docId w15:val="{1A9532B1-774F-43A9-ACA8-CEF4A2BE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230" w:right="422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29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spacing w:before="137"/>
      <w:ind w:left="83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2020-08-26T20:07:00Z</dcterms:created>
  <dcterms:modified xsi:type="dcterms:W3CDTF">2024-09-22T16:46:00Z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2020-08-26T00:00:00Z</vt:filetime>
  </property>
</Properties>
</file>