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90" w:rsidRDefault="00805390" w:rsidP="008053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90">
        <w:rPr>
          <w:rFonts w:ascii="Times New Roman" w:hAnsi="Times New Roman" w:cs="Times New Roman"/>
          <w:b/>
          <w:sz w:val="28"/>
          <w:szCs w:val="28"/>
        </w:rPr>
        <w:t xml:space="preserve">Филиал муниципального общеобразовательного учреждения Романовской средней общеобразовательной школы р.п. Романовка Романовского района Саратовской области имени полного кавалера орденов Славы </w:t>
      </w:r>
    </w:p>
    <w:p w:rsidR="00805390" w:rsidRPr="00805390" w:rsidRDefault="00805390" w:rsidP="008053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90">
        <w:rPr>
          <w:rFonts w:ascii="Times New Roman" w:hAnsi="Times New Roman" w:cs="Times New Roman"/>
          <w:b/>
          <w:sz w:val="28"/>
          <w:szCs w:val="28"/>
        </w:rPr>
        <w:t xml:space="preserve"> И.В. Серещенко в п. Красноармейский </w:t>
      </w: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5390">
        <w:rPr>
          <w:rFonts w:ascii="Times New Roman" w:hAnsi="Times New Roman" w:cs="Times New Roman"/>
          <w:b/>
          <w:sz w:val="40"/>
          <w:szCs w:val="40"/>
        </w:rPr>
        <w:t>ИССЛЕДОВАТЕЛЬСКАЯ РАБОТА</w:t>
      </w: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5390">
        <w:rPr>
          <w:rFonts w:ascii="Times New Roman" w:hAnsi="Times New Roman" w:cs="Times New Roman"/>
          <w:b/>
          <w:sz w:val="40"/>
          <w:szCs w:val="40"/>
        </w:rPr>
        <w:t xml:space="preserve"> по теме: «  Можно ли исправить плохой почерк?»</w:t>
      </w: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05390">
        <w:rPr>
          <w:rFonts w:ascii="Times New Roman" w:hAnsi="Times New Roman" w:cs="Times New Roman"/>
          <w:i/>
          <w:sz w:val="32"/>
          <w:szCs w:val="32"/>
        </w:rPr>
        <w:t xml:space="preserve">Предметная область: </w:t>
      </w:r>
      <w:bookmarkStart w:id="0" w:name="_GoBack"/>
      <w:bookmarkEnd w:id="0"/>
      <w:r w:rsidRPr="00805390">
        <w:rPr>
          <w:rFonts w:ascii="Times New Roman" w:hAnsi="Times New Roman" w:cs="Times New Roman"/>
          <w:i/>
          <w:sz w:val="32"/>
          <w:szCs w:val="32"/>
        </w:rPr>
        <w:t>русский язык</w:t>
      </w: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390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805390" w:rsidRPr="00805390" w:rsidRDefault="00805390" w:rsidP="00805390">
      <w:pPr>
        <w:jc w:val="right"/>
        <w:rPr>
          <w:rFonts w:ascii="Times New Roman" w:hAnsi="Times New Roman" w:cs="Times New Roman"/>
          <w:sz w:val="28"/>
          <w:szCs w:val="28"/>
        </w:rPr>
      </w:pPr>
      <w:r w:rsidRPr="00805390">
        <w:rPr>
          <w:rFonts w:ascii="Times New Roman" w:hAnsi="Times New Roman" w:cs="Times New Roman"/>
          <w:sz w:val="28"/>
          <w:szCs w:val="28"/>
        </w:rPr>
        <w:t>Учащаяся 4класса</w:t>
      </w:r>
    </w:p>
    <w:p w:rsidR="00805390" w:rsidRPr="00805390" w:rsidRDefault="00805390" w:rsidP="00805390">
      <w:pPr>
        <w:jc w:val="right"/>
        <w:rPr>
          <w:rFonts w:ascii="Times New Roman" w:hAnsi="Times New Roman" w:cs="Times New Roman"/>
          <w:sz w:val="28"/>
          <w:szCs w:val="28"/>
        </w:rPr>
      </w:pPr>
      <w:r w:rsidRPr="00805390">
        <w:rPr>
          <w:rFonts w:ascii="Times New Roman" w:hAnsi="Times New Roman" w:cs="Times New Roman"/>
          <w:sz w:val="28"/>
          <w:szCs w:val="28"/>
        </w:rPr>
        <w:t>Сапрыкина Алина</w:t>
      </w:r>
    </w:p>
    <w:p w:rsidR="00805390" w:rsidRPr="00805390" w:rsidRDefault="00805390" w:rsidP="008053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390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05390" w:rsidRPr="00805390" w:rsidRDefault="00805390" w:rsidP="00805390">
      <w:pPr>
        <w:jc w:val="right"/>
        <w:rPr>
          <w:rFonts w:ascii="Times New Roman" w:hAnsi="Times New Roman" w:cs="Times New Roman"/>
          <w:sz w:val="28"/>
          <w:szCs w:val="28"/>
        </w:rPr>
      </w:pPr>
      <w:r w:rsidRPr="0080539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05390" w:rsidRPr="00805390" w:rsidRDefault="00805390" w:rsidP="008053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390">
        <w:rPr>
          <w:rFonts w:ascii="Times New Roman" w:hAnsi="Times New Roman" w:cs="Times New Roman"/>
          <w:sz w:val="28"/>
          <w:szCs w:val="28"/>
        </w:rPr>
        <w:t>Ойкина Марина Алексеевна</w:t>
      </w:r>
    </w:p>
    <w:p w:rsidR="00805390" w:rsidRPr="00805390" w:rsidRDefault="00805390" w:rsidP="008053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90">
        <w:rPr>
          <w:rFonts w:ascii="Times New Roman" w:hAnsi="Times New Roman" w:cs="Times New Roman"/>
          <w:b/>
          <w:sz w:val="28"/>
          <w:szCs w:val="28"/>
        </w:rPr>
        <w:t>п. Красноармейский</w:t>
      </w:r>
    </w:p>
    <w:p w:rsidR="00805390" w:rsidRPr="00805390" w:rsidRDefault="00805390" w:rsidP="00805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90">
        <w:rPr>
          <w:rFonts w:ascii="Times New Roman" w:hAnsi="Times New Roman" w:cs="Times New Roman"/>
          <w:b/>
          <w:sz w:val="28"/>
          <w:szCs w:val="28"/>
        </w:rPr>
        <w:t>2023-2024 уч.г.</w:t>
      </w:r>
    </w:p>
    <w:p w:rsidR="00903D98" w:rsidRPr="00F10A1E" w:rsidRDefault="00903D98" w:rsidP="00F10A1E">
      <w:pPr>
        <w:spacing w:after="16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5826496"/>
        <w:docPartObj>
          <w:docPartGallery w:val="Table of Contents"/>
          <w:docPartUnique/>
        </w:docPartObj>
      </w:sdtPr>
      <w:sdtContent>
        <w:p w:rsidR="00E20EBA" w:rsidRPr="00E20EBA" w:rsidRDefault="00E20EBA">
          <w:pPr>
            <w:pStyle w:val="ab"/>
            <w:rPr>
              <w:rFonts w:ascii="Times New Roman" w:hAnsi="Times New Roman" w:cs="Times New Roman"/>
            </w:rPr>
          </w:pPr>
          <w:r w:rsidRPr="00E20EBA">
            <w:rPr>
              <w:rFonts w:ascii="Times New Roman" w:hAnsi="Times New Roman" w:cs="Times New Roman"/>
            </w:rPr>
            <w:t>Оглавление</w:t>
          </w:r>
        </w:p>
        <w:p w:rsidR="00E20EBA" w:rsidRPr="00E20EBA" w:rsidRDefault="00F81E6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81E6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20EBA" w:rsidRPr="00E20EB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81E6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4763529" w:history="1">
            <w:r w:rsidR="00E20EBA" w:rsidRPr="00E20EB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Введение.</w:t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_Toc444763529 \h </w:instrTex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BA" w:rsidRPr="00E20EBA" w:rsidRDefault="00F81E6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763530" w:history="1">
            <w:r w:rsidR="00E20EBA" w:rsidRPr="00E20EBA">
              <w:rPr>
                <w:rStyle w:val="a3"/>
                <w:rFonts w:ascii="Times New Roman" w:eastAsia="+mn-ea" w:hAnsi="Times New Roman" w:cs="Times New Roman"/>
                <w:noProof/>
                <w:sz w:val="28"/>
                <w:szCs w:val="28"/>
              </w:rPr>
              <w:t>Основная часть</w:t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_Toc444763530 \h </w:instrTex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BA" w:rsidRPr="00E20EBA" w:rsidRDefault="00F81E6F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763531" w:history="1">
            <w:r w:rsidR="00E20EBA" w:rsidRPr="00E20EB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E20EBA" w:rsidRPr="00E20EB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20EBA" w:rsidRPr="00E20EB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Что такое почерк?</w:t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_Toc444763531 \h </w:instrTex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BA" w:rsidRPr="00E20EBA" w:rsidRDefault="00F81E6F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763532" w:history="1">
            <w:r w:rsidR="00E20EBA" w:rsidRPr="00E20EB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E20EBA" w:rsidRPr="00E20EB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20EBA" w:rsidRPr="00E20EB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Анализ почерка одноклассников.</w:t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_Toc444763532 \h </w:instrTex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BA" w:rsidRPr="00E20EBA" w:rsidRDefault="00F81E6F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763533" w:history="1">
            <w:r w:rsidR="00E20EBA" w:rsidRPr="00E20EB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E20EBA" w:rsidRPr="00E20EB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20EBA" w:rsidRPr="00E20EB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Создание памятки.</w:t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_Toc444763533 \h </w:instrTex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BA" w:rsidRPr="00E20EBA" w:rsidRDefault="00F81E6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763534" w:history="1">
            <w:r w:rsidR="00E20EBA" w:rsidRPr="00E20EB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_Toc444763534 \h </w:instrTex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BA" w:rsidRPr="00E20EBA" w:rsidRDefault="00F81E6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763535" w:history="1">
            <w:r w:rsidR="00E20EBA" w:rsidRPr="00E20EBA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источников</w:t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_Toc444763535 \h </w:instrTex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BA" w:rsidRPr="00E20EBA" w:rsidRDefault="00F81E6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763536" w:history="1">
            <w:r w:rsidR="00E20EBA" w:rsidRPr="00E20EBA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Приложение.</w:t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0EBA"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_Toc444763536 \h </w:instrTex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E20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0EBA" w:rsidRDefault="00F81E6F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E20EB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:rsidR="00E20EBA" w:rsidRDefault="00F81E6F"/>
      </w:sdtContent>
    </w:sdt>
    <w:p w:rsidR="00053A08" w:rsidRDefault="00053A08" w:rsidP="0047184A">
      <w:pPr>
        <w:pStyle w:val="1"/>
        <w:spacing w:before="0" w:line="360" w:lineRule="auto"/>
        <w:rPr>
          <w:shd w:val="clear" w:color="auto" w:fill="FFFFFF"/>
        </w:rPr>
      </w:pPr>
    </w:p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053A08" w:rsidRDefault="00053A08" w:rsidP="00053A08"/>
    <w:p w:rsidR="008C5957" w:rsidRDefault="008C5957" w:rsidP="0047184A">
      <w:pPr>
        <w:pStyle w:val="1"/>
        <w:spacing w:before="0" w:line="360" w:lineRule="auto"/>
        <w:rPr>
          <w:shd w:val="clear" w:color="auto" w:fill="FFFFFF"/>
        </w:rPr>
      </w:pPr>
      <w:bookmarkStart w:id="1" w:name="_Toc444763529"/>
      <w:r>
        <w:rPr>
          <w:shd w:val="clear" w:color="auto" w:fill="FFFFFF"/>
        </w:rPr>
        <w:lastRenderedPageBreak/>
        <w:t>Введение.</w:t>
      </w:r>
      <w:bookmarkEnd w:id="1"/>
    </w:p>
    <w:p w:rsidR="00675057" w:rsidRDefault="00A92CA5" w:rsidP="004718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первого класса нас учат всех одинаково писать красиво, но со временем почерки у всех меняются. К </w:t>
      </w:r>
      <w:r w:rsidR="0080539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классу у меня</w:t>
      </w:r>
      <w:r w:rsidR="00967B9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75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="00311643"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 многих моих одноклассников сильно поменялся почерк не в лучшую сторону. </w:t>
      </w:r>
      <w:r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так происходит? </w:t>
      </w:r>
      <w:r w:rsidR="00675057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Актуален ли красивый почерк в наше время, время компьютерных технологий, когда даже обычную открытку можно подписать и расп</w:t>
      </w:r>
      <w:r w:rsidR="0047184A">
        <w:rPr>
          <w:rFonts w:ascii="Times New Roman" w:hAnsi="Times New Roman" w:cs="Times New Roman"/>
          <w:sz w:val="24"/>
          <w:szCs w:val="24"/>
          <w:shd w:val="clear" w:color="auto" w:fill="FFFFFF"/>
        </w:rPr>
        <w:t>ечатать на принтере?</w:t>
      </w:r>
    </w:p>
    <w:p w:rsidR="00675057" w:rsidRPr="004373A9" w:rsidRDefault="00675057" w:rsidP="004718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Нечитаемый почерк портит жизнь</w:t>
      </w:r>
      <w:r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школьникам, которые не могут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прочитать свои записи, </w:t>
      </w:r>
      <w:r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ошибки и исправить их. С</w:t>
      </w:r>
      <w:r w:rsidR="00303A1B">
        <w:rPr>
          <w:rFonts w:ascii="Times New Roman" w:hAnsi="Times New Roman" w:cs="Times New Roman"/>
          <w:sz w:val="24"/>
          <w:szCs w:val="24"/>
          <w:shd w:val="clear" w:color="auto" w:fill="FFFFFF"/>
        </w:rPr>
        <w:t>туденты испытывают трудность</w:t>
      </w:r>
      <w:r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они не могут прочитать свои лекции.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</w:t>
      </w:r>
      <w:r w:rsidR="00303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тратятмного времени на проверку неразборчивого почерка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Проблемы могут возникнуть и у врача из-за того, что он не сможет разобрать, что сам писал ранее в истории болезни пациента</w:t>
      </w:r>
      <w:r w:rsidRPr="00437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373A9">
        <w:rPr>
          <w:rFonts w:ascii="Times New Roman" w:eastAsia="+mn-ea" w:hAnsi="Times New Roman" w:cs="Times New Roman"/>
          <w:kern w:val="24"/>
          <w:sz w:val="24"/>
          <w:szCs w:val="24"/>
        </w:rPr>
        <w:t>Он мешает и медсестрам, и фармацевтам, что зачастую приводит к ошибкам при выполнении медицинских назначений и выдаче лекарств.</w:t>
      </w:r>
    </w:p>
    <w:p w:rsidR="00F10A1E" w:rsidRPr="008C5957" w:rsidRDefault="00303A1B" w:rsidP="0047184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пришла к выводу, что красивый почерк человеку необходим. И </w:t>
      </w:r>
      <w:r w:rsidR="00675057"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решила узнать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можно больше</w:t>
      </w:r>
      <w:r w:rsidR="00675057"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почерке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</w:t>
      </w:r>
      <w:r w:rsidR="00675057" w:rsidRPr="008C5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ожно ли исправить плохой почерк? А ещё разработать </w:t>
      </w:r>
      <w:r w:rsidR="00675057" w:rsidRPr="008C5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памятку для тех, кто нуждается в красивом разборчивом почерке.</w:t>
      </w:r>
    </w:p>
    <w:p w:rsidR="00AA041D" w:rsidRPr="008C5957" w:rsidRDefault="00F10A1E" w:rsidP="0047184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57">
        <w:rPr>
          <w:rFonts w:ascii="Times New Roman" w:eastAsia="Calibri" w:hAnsi="Times New Roman" w:cs="Times New Roman"/>
          <w:sz w:val="24"/>
          <w:szCs w:val="24"/>
        </w:rPr>
        <w:t>Итак</w:t>
      </w:r>
      <w:r w:rsidRPr="008C5957">
        <w:rPr>
          <w:rFonts w:ascii="Times New Roman" w:eastAsia="Calibri" w:hAnsi="Times New Roman" w:cs="Times New Roman"/>
          <w:b/>
          <w:sz w:val="24"/>
          <w:szCs w:val="24"/>
        </w:rPr>
        <w:t xml:space="preserve">, цель </w:t>
      </w:r>
      <w:r w:rsidRPr="008C5957">
        <w:rPr>
          <w:rFonts w:ascii="Times New Roman" w:eastAsia="Calibri" w:hAnsi="Times New Roman" w:cs="Times New Roman"/>
          <w:sz w:val="24"/>
          <w:szCs w:val="24"/>
        </w:rPr>
        <w:t xml:space="preserve">проекта: </w:t>
      </w:r>
      <w:r w:rsidR="00744755" w:rsidRPr="008C5957">
        <w:rPr>
          <w:rFonts w:ascii="Times New Roman" w:eastAsia="Calibri" w:hAnsi="Times New Roman" w:cs="Times New Roman"/>
          <w:sz w:val="24"/>
          <w:szCs w:val="24"/>
        </w:rPr>
        <w:t>создать памятку для помощи в исправлении почерка</w:t>
      </w:r>
      <w:r w:rsidR="00E9173D">
        <w:rPr>
          <w:rFonts w:ascii="Times New Roman" w:eastAsia="Calibri" w:hAnsi="Times New Roman" w:cs="Times New Roman"/>
          <w:sz w:val="24"/>
          <w:szCs w:val="24"/>
        </w:rPr>
        <w:t>,</w:t>
      </w:r>
      <w:r w:rsidR="00805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73D" w:rsidRPr="008C5957">
        <w:rPr>
          <w:rFonts w:ascii="Times New Roman" w:eastAsia="Calibri" w:hAnsi="Times New Roman" w:cs="Times New Roman"/>
          <w:sz w:val="24"/>
          <w:szCs w:val="24"/>
        </w:rPr>
        <w:t>сделать свой почерк каллиграфически правильным</w:t>
      </w:r>
      <w:r w:rsidR="00AA041D" w:rsidRPr="008C59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A1E" w:rsidRPr="008C5957" w:rsidRDefault="00F10A1E" w:rsidP="00471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957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CF5BF7" w:rsidRPr="008C5957" w:rsidRDefault="00D04132" w:rsidP="0047184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57">
        <w:rPr>
          <w:rFonts w:ascii="Times New Roman" w:eastAsia="Calibri" w:hAnsi="Times New Roman" w:cs="Times New Roman"/>
          <w:sz w:val="24"/>
          <w:szCs w:val="24"/>
        </w:rPr>
        <w:t>Ознакомиться</w:t>
      </w:r>
      <w:r w:rsidR="00CF5BF7" w:rsidRPr="008C5957">
        <w:rPr>
          <w:rFonts w:ascii="Times New Roman" w:eastAsia="Calibri" w:hAnsi="Times New Roman" w:cs="Times New Roman"/>
          <w:sz w:val="24"/>
          <w:szCs w:val="24"/>
        </w:rPr>
        <w:t>по данной теме теоретически из разных источников;</w:t>
      </w:r>
    </w:p>
    <w:p w:rsidR="00F10A1E" w:rsidRDefault="00D04132" w:rsidP="0047184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57">
        <w:rPr>
          <w:rFonts w:ascii="Times New Roman" w:eastAsia="Calibri" w:hAnsi="Times New Roman" w:cs="Times New Roman"/>
          <w:sz w:val="24"/>
          <w:szCs w:val="24"/>
        </w:rPr>
        <w:t>Узнать</w:t>
      </w:r>
      <w:r w:rsidR="00AA041D" w:rsidRPr="008C5957">
        <w:rPr>
          <w:rFonts w:ascii="Times New Roman" w:eastAsia="Calibri" w:hAnsi="Times New Roman" w:cs="Times New Roman"/>
          <w:sz w:val="24"/>
          <w:szCs w:val="24"/>
        </w:rPr>
        <w:t>, что влияет на почерк человека</w:t>
      </w:r>
      <w:r w:rsidR="00F10A1E" w:rsidRPr="008C5957">
        <w:rPr>
          <w:rFonts w:ascii="Times New Roman" w:eastAsia="Calibri" w:hAnsi="Times New Roman" w:cs="Times New Roman"/>
          <w:sz w:val="24"/>
          <w:szCs w:val="24"/>
        </w:rPr>
        <w:t xml:space="preserve"> и сделать соответствующие </w:t>
      </w:r>
      <w:r w:rsidR="00F705FB" w:rsidRPr="008C5957">
        <w:rPr>
          <w:rFonts w:ascii="Times New Roman" w:eastAsia="Calibri" w:hAnsi="Times New Roman" w:cs="Times New Roman"/>
          <w:sz w:val="24"/>
          <w:szCs w:val="24"/>
        </w:rPr>
        <w:t>выводы;</w:t>
      </w:r>
    </w:p>
    <w:p w:rsidR="00A4789B" w:rsidRDefault="00EA6262" w:rsidP="0047184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Провести анкетирование и тестирование среди одноклассников по выявлению </w:t>
      </w:r>
      <w:r w:rsidR="00A4789B">
        <w:rPr>
          <w:rFonts w:ascii="Times New Roman" w:eastAsia="Calibri" w:hAnsi="Times New Roman" w:cs="Times New Roman"/>
          <w:sz w:val="24"/>
          <w:szCs w:val="24"/>
        </w:rPr>
        <w:t>неаккуратного почерка;</w:t>
      </w:r>
    </w:p>
    <w:p w:rsidR="00EA6262" w:rsidRPr="008C5957" w:rsidRDefault="00EA6262" w:rsidP="0047184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Проанализировать почерки ребят и выявить каллиграфические ошибки;</w:t>
      </w:r>
    </w:p>
    <w:p w:rsidR="00F10A1E" w:rsidRPr="008C5957" w:rsidRDefault="00F10A1E" w:rsidP="0047184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57">
        <w:rPr>
          <w:rFonts w:ascii="Times New Roman" w:eastAsia="Calibri" w:hAnsi="Times New Roman" w:cs="Times New Roman"/>
          <w:sz w:val="24"/>
          <w:szCs w:val="24"/>
        </w:rPr>
        <w:t xml:space="preserve">Разработать </w:t>
      </w:r>
      <w:r w:rsidR="00F30594" w:rsidRPr="008C5957">
        <w:rPr>
          <w:rFonts w:ascii="Times New Roman" w:eastAsia="Calibri" w:hAnsi="Times New Roman" w:cs="Times New Roman"/>
          <w:sz w:val="24"/>
          <w:szCs w:val="24"/>
        </w:rPr>
        <w:t>памятку с советами по исправлению почерка</w:t>
      </w:r>
      <w:r w:rsidR="00F705FB" w:rsidRPr="008C5957">
        <w:rPr>
          <w:rFonts w:ascii="Times New Roman" w:eastAsia="Calibri" w:hAnsi="Times New Roman" w:cs="Times New Roman"/>
          <w:sz w:val="24"/>
          <w:szCs w:val="24"/>
        </w:rPr>
        <w:t xml:space="preserve"> для школьников;</w:t>
      </w:r>
    </w:p>
    <w:p w:rsidR="00F10A1E" w:rsidRPr="008C5957" w:rsidRDefault="00F705FB" w:rsidP="0047184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57">
        <w:rPr>
          <w:rFonts w:ascii="Times New Roman" w:eastAsia="Calibri" w:hAnsi="Times New Roman" w:cs="Times New Roman"/>
          <w:sz w:val="24"/>
          <w:szCs w:val="24"/>
        </w:rPr>
        <w:t>Писать в тетрадях, согласно рекомендациям в памятке</w:t>
      </w:r>
      <w:r w:rsidR="00F10A1E" w:rsidRPr="008C59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0A1E" w:rsidRPr="008C5957" w:rsidRDefault="00F10A1E" w:rsidP="0047184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57">
        <w:rPr>
          <w:rFonts w:ascii="Times New Roman" w:eastAsia="Calibri" w:hAnsi="Times New Roman" w:cs="Times New Roman"/>
          <w:sz w:val="24"/>
          <w:szCs w:val="24"/>
        </w:rPr>
        <w:t xml:space="preserve">Собрать отзывы </w:t>
      </w:r>
      <w:r w:rsidR="00F30594" w:rsidRPr="008C5957">
        <w:rPr>
          <w:rFonts w:ascii="Times New Roman" w:eastAsia="Calibri" w:hAnsi="Times New Roman" w:cs="Times New Roman"/>
          <w:sz w:val="24"/>
          <w:szCs w:val="24"/>
        </w:rPr>
        <w:t>одноклассников</w:t>
      </w:r>
      <w:r w:rsidR="00F705FB" w:rsidRPr="008C5957">
        <w:rPr>
          <w:rFonts w:ascii="Times New Roman" w:eastAsia="Calibri" w:hAnsi="Times New Roman" w:cs="Times New Roman"/>
          <w:sz w:val="24"/>
          <w:szCs w:val="24"/>
        </w:rPr>
        <w:t>, по исправлению почерка</w:t>
      </w:r>
      <w:r w:rsidRPr="008C59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0A1E" w:rsidRPr="008C5957" w:rsidRDefault="00F10A1E" w:rsidP="0047184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57">
        <w:rPr>
          <w:rFonts w:ascii="Times New Roman" w:eastAsia="Calibri" w:hAnsi="Times New Roman" w:cs="Times New Roman"/>
          <w:sz w:val="24"/>
          <w:szCs w:val="24"/>
        </w:rPr>
        <w:t>Подвести итоги и внести коррективы, согласно отзывам.</w:t>
      </w:r>
    </w:p>
    <w:p w:rsidR="00CF5BF7" w:rsidRDefault="00CF5BF7" w:rsidP="004718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545">
        <w:rPr>
          <w:rFonts w:ascii="Times New Roman" w:eastAsia="Calibri" w:hAnsi="Times New Roman" w:cs="Times New Roman"/>
          <w:b/>
          <w:sz w:val="24"/>
          <w:szCs w:val="24"/>
        </w:rPr>
        <w:t>Гипотеза</w:t>
      </w:r>
      <w:r w:rsidRPr="00244545">
        <w:rPr>
          <w:rFonts w:ascii="Times New Roman" w:eastAsia="Calibri" w:hAnsi="Times New Roman" w:cs="Times New Roman"/>
          <w:sz w:val="24"/>
          <w:szCs w:val="24"/>
        </w:rPr>
        <w:t>: можно ли исправить почерк, сделать его каллиграфически правильным</w:t>
      </w:r>
      <w:r w:rsidR="0047184A">
        <w:rPr>
          <w:rFonts w:ascii="Times New Roman" w:eastAsia="Calibri" w:hAnsi="Times New Roman" w:cs="Times New Roman"/>
          <w:sz w:val="24"/>
          <w:szCs w:val="24"/>
        </w:rPr>
        <w:t>, пользуясь рекомендациям памятки</w:t>
      </w:r>
      <w:r w:rsidRPr="002445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22B2" w:rsidRDefault="00F322B2" w:rsidP="004718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Объект исследования</w:t>
      </w:r>
      <w:r w:rsidRPr="00F322B2">
        <w:rPr>
          <w:rFonts w:ascii="Times New Roman" w:eastAsia="Calibri" w:hAnsi="Times New Roman" w:cs="Times New Roman"/>
          <w:sz w:val="24"/>
          <w:szCs w:val="24"/>
        </w:rPr>
        <w:t>:</w:t>
      </w:r>
      <w:r w:rsidR="00805390">
        <w:rPr>
          <w:rFonts w:ascii="Times New Roman" w:eastAsia="Calibri" w:hAnsi="Times New Roman" w:cs="Times New Roman"/>
          <w:sz w:val="24"/>
          <w:szCs w:val="24"/>
        </w:rPr>
        <w:t xml:space="preserve"> учащиеся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="00805390">
        <w:rPr>
          <w:rFonts w:ascii="Times New Roman" w:eastAsia="Calibri" w:hAnsi="Times New Roman" w:cs="Times New Roman"/>
          <w:sz w:val="24"/>
          <w:szCs w:val="24"/>
        </w:rPr>
        <w:t>филиала МОУ Романовская СОШ им. И.В. Серещенко в п. Красноармейский</w:t>
      </w:r>
    </w:p>
    <w:p w:rsidR="00F322B2" w:rsidRDefault="00F322B2" w:rsidP="004718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 исследования</w:t>
      </w:r>
      <w:r w:rsidRPr="00F322B2">
        <w:rPr>
          <w:rFonts w:ascii="Times New Roman" w:eastAsia="Calibri" w:hAnsi="Times New Roman" w:cs="Times New Roman"/>
          <w:sz w:val="24"/>
          <w:szCs w:val="24"/>
        </w:rPr>
        <w:t>:</w:t>
      </w:r>
      <w:r w:rsidR="00805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27CD">
        <w:rPr>
          <w:rFonts w:ascii="Times New Roman" w:eastAsia="Calibri" w:hAnsi="Times New Roman" w:cs="Times New Roman"/>
          <w:sz w:val="24"/>
          <w:szCs w:val="24"/>
        </w:rPr>
        <w:t>почерки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F322B2" w:rsidRPr="00244545" w:rsidRDefault="00F322B2" w:rsidP="004718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Методы исследования</w:t>
      </w:r>
      <w:r w:rsidRPr="00F322B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анкетирование, </w:t>
      </w:r>
      <w:r w:rsidR="0047184A">
        <w:rPr>
          <w:rFonts w:ascii="Times New Roman" w:eastAsia="Calibri" w:hAnsi="Times New Roman" w:cs="Times New Roman"/>
          <w:sz w:val="24"/>
          <w:szCs w:val="24"/>
        </w:rPr>
        <w:t xml:space="preserve">тестирование, </w:t>
      </w:r>
      <w:r>
        <w:rPr>
          <w:rFonts w:ascii="Times New Roman" w:eastAsia="Calibri" w:hAnsi="Times New Roman" w:cs="Times New Roman"/>
          <w:sz w:val="24"/>
          <w:szCs w:val="24"/>
        </w:rPr>
        <w:t>наблюдение за почерком «до» и «после».</w:t>
      </w:r>
    </w:p>
    <w:p w:rsidR="00B9593F" w:rsidRDefault="00244545" w:rsidP="0047184A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244545">
        <w:rPr>
          <w:rFonts w:ascii="Times New Roman" w:eastAsia="Calibri" w:hAnsi="Times New Roman" w:cs="Times New Roman"/>
          <w:b/>
          <w:sz w:val="24"/>
          <w:szCs w:val="24"/>
        </w:rPr>
        <w:t>Практическое применение:</w:t>
      </w:r>
      <w:r w:rsidR="008053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4545">
        <w:rPr>
          <w:rFonts w:ascii="Times New Roman" w:eastAsia="+mn-ea" w:hAnsi="Times New Roman" w:cs="Times New Roman"/>
          <w:color w:val="000000"/>
          <w:sz w:val="24"/>
          <w:szCs w:val="24"/>
        </w:rPr>
        <w:t>материал может быть  интересен школьникам,  их  родителям  и учителям. Памяткой могут пользоваться все, кто нуждается корректировке письма.</w:t>
      </w:r>
    </w:p>
    <w:p w:rsidR="005118DC" w:rsidRDefault="005118DC" w:rsidP="005118DC">
      <w:pPr>
        <w:pStyle w:val="1"/>
        <w:rPr>
          <w:rFonts w:eastAsia="+mn-ea"/>
        </w:rPr>
      </w:pPr>
      <w:bookmarkStart w:id="2" w:name="_Toc444763530"/>
      <w:r>
        <w:rPr>
          <w:rFonts w:eastAsia="+mn-ea"/>
        </w:rPr>
        <w:lastRenderedPageBreak/>
        <w:t>Основная часть</w:t>
      </w:r>
      <w:bookmarkEnd w:id="2"/>
    </w:p>
    <w:p w:rsidR="00B9593F" w:rsidRPr="00AD6FFF" w:rsidRDefault="00B9593F" w:rsidP="0047184A">
      <w:pPr>
        <w:pStyle w:val="1"/>
        <w:numPr>
          <w:ilvl w:val="0"/>
          <w:numId w:val="19"/>
        </w:numPr>
        <w:spacing w:before="0" w:line="360" w:lineRule="auto"/>
        <w:ind w:left="0"/>
      </w:pPr>
      <w:bookmarkStart w:id="3" w:name="_Toc444763531"/>
      <w:r w:rsidRPr="00AD6FFF">
        <w:t>Что такое почерк?</w:t>
      </w:r>
      <w:bookmarkEnd w:id="3"/>
    </w:p>
    <w:p w:rsidR="0053427D" w:rsidRPr="008C5957" w:rsidRDefault="00062D34" w:rsidP="0047184A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kern w:val="24"/>
        </w:rPr>
      </w:pPr>
      <w:r w:rsidRPr="008C5957">
        <w:rPr>
          <w:color w:val="000000"/>
        </w:rPr>
        <w:t xml:space="preserve">Обратившись к сети Интернет, я </w:t>
      </w:r>
      <w:r w:rsidR="00E83491" w:rsidRPr="008C5957">
        <w:rPr>
          <w:color w:val="000000"/>
        </w:rPr>
        <w:t>узнала о почерке много интересного</w:t>
      </w:r>
      <w:r w:rsidR="00CD3113" w:rsidRPr="008C5957">
        <w:rPr>
          <w:color w:val="000000"/>
        </w:rPr>
        <w:t xml:space="preserve">. </w:t>
      </w:r>
      <w:r w:rsidR="00E83491" w:rsidRPr="008C5957">
        <w:rPr>
          <w:color w:val="000000"/>
        </w:rPr>
        <w:t xml:space="preserve">Что </w:t>
      </w:r>
      <w:r w:rsidR="0053427D" w:rsidRPr="008C5957">
        <w:rPr>
          <w:rFonts w:eastAsia="Calibri"/>
          <w:b/>
        </w:rPr>
        <w:t>23 января - день ручного письма</w:t>
      </w:r>
      <w:r w:rsidR="0053427D" w:rsidRPr="008C5957">
        <w:rPr>
          <w:rFonts w:eastAsia="Calibri"/>
        </w:rPr>
        <w:t xml:space="preserve">. </w:t>
      </w:r>
      <w:r w:rsidR="0053427D" w:rsidRPr="008C5957">
        <w:rPr>
          <w:rFonts w:eastAsia="+mn-ea"/>
          <w:b/>
          <w:bCs/>
          <w:color w:val="000000"/>
          <w:kern w:val="24"/>
        </w:rPr>
        <w:t xml:space="preserve">Почерк </w:t>
      </w:r>
      <w:r w:rsidR="0053427D" w:rsidRPr="008C5957">
        <w:rPr>
          <w:rFonts w:eastAsia="+mn-ea"/>
          <w:color w:val="000000"/>
          <w:kern w:val="24"/>
        </w:rPr>
        <w:t xml:space="preserve">— это свойственная манера изображения букв при письме, </w:t>
      </w:r>
      <w:r w:rsidR="0053427D" w:rsidRPr="008C5957">
        <w:rPr>
          <w:rFonts w:eastAsia="+mn-ea"/>
          <w:b/>
          <w:bCs/>
          <w:color w:val="000000"/>
          <w:kern w:val="24"/>
        </w:rPr>
        <w:t>х</w:t>
      </w:r>
      <w:r w:rsidR="0053427D" w:rsidRPr="008C5957">
        <w:rPr>
          <w:rFonts w:eastAsia="+mn-ea"/>
          <w:color w:val="000000"/>
          <w:kern w:val="24"/>
        </w:rPr>
        <w:t xml:space="preserve">арактер начертаний букв в письме. </w:t>
      </w:r>
      <w:r w:rsidR="007421A7" w:rsidRPr="008C5957">
        <w:rPr>
          <w:rFonts w:eastAsia="+mn-ea"/>
          <w:color w:val="000000"/>
          <w:kern w:val="24"/>
        </w:rPr>
        <w:t>Красивый п</w:t>
      </w:r>
      <w:r w:rsidR="0053427D" w:rsidRPr="008C5957">
        <w:rPr>
          <w:rFonts w:eastAsia="+mn-ea"/>
          <w:color w:val="000000"/>
          <w:kern w:val="24"/>
        </w:rPr>
        <w:t>очерк  (в переводе на греческий) называется каллиграфией. Каллиграфия – одна из отраслей изобразительного искусства.</w:t>
      </w:r>
      <w:r w:rsidR="00805390">
        <w:rPr>
          <w:rFonts w:eastAsia="+mn-ea"/>
          <w:color w:val="000000"/>
          <w:kern w:val="24"/>
        </w:rPr>
        <w:t xml:space="preserve"> </w:t>
      </w:r>
      <w:r w:rsidR="0053427D" w:rsidRPr="008C5957">
        <w:rPr>
          <w:rFonts w:eastAsia="+mn-ea"/>
          <w:color w:val="000000"/>
          <w:kern w:val="24"/>
        </w:rPr>
        <w:t>Ещё каллиграфию часто называют искусством красивого письма.</w:t>
      </w:r>
    </w:p>
    <w:p w:rsidR="007421A7" w:rsidRPr="008C5957" w:rsidRDefault="007421A7" w:rsidP="004718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Почему </w:t>
      </w:r>
      <w:r w:rsidR="00E83491"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</w:t>
      </w: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почерк, что влияет на это: характер, генетика или небрежность? </w:t>
      </w:r>
    </w:p>
    <w:p w:rsidR="00294D06" w:rsidRPr="008C5957" w:rsidRDefault="00CD3113" w:rsidP="004718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брать первую причину, то она может быть </w:t>
      </w:r>
      <w:r w:rsidR="00294D06"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существенной</w:t>
      </w: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4D06"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такое учение </w:t>
      </w:r>
      <w:r w:rsidR="00294D06" w:rsidRPr="008C5957">
        <w:rPr>
          <w:rStyle w:val="a6"/>
          <w:rFonts w:ascii="Times New Roman" w:hAnsi="Times New Roman" w:cs="Times New Roman"/>
          <w:color w:val="3C3427"/>
          <w:sz w:val="24"/>
          <w:szCs w:val="24"/>
          <w:shd w:val="clear" w:color="auto" w:fill="FDFDFD"/>
        </w:rPr>
        <w:t>графология</w:t>
      </w:r>
      <w:r w:rsidR="00294D06" w:rsidRPr="008C5957">
        <w:rPr>
          <w:rStyle w:val="apple-converted-space"/>
          <w:rFonts w:ascii="Times New Roman" w:hAnsi="Times New Roman" w:cs="Times New Roman"/>
          <w:color w:val="3C3427"/>
          <w:sz w:val="24"/>
          <w:szCs w:val="24"/>
          <w:shd w:val="clear" w:color="auto" w:fill="FDFDFD"/>
        </w:rPr>
        <w:t> </w:t>
      </w:r>
      <w:r w:rsidR="00294D06" w:rsidRPr="008C5957">
        <w:rPr>
          <w:rFonts w:ascii="Times New Roman" w:hAnsi="Times New Roman" w:cs="Times New Roman"/>
          <w:color w:val="3C3427"/>
          <w:sz w:val="24"/>
          <w:szCs w:val="24"/>
          <w:shd w:val="clear" w:color="auto" w:fill="FDFDFD"/>
        </w:rPr>
        <w:t>(от др. -греч. «пишу» и «учение»), согласно которому существует устойчивая связь между почерком и индивидуальными особенностями личности. (</w:t>
      </w:r>
      <w:r w:rsidR="00294D06" w:rsidRPr="008C5957">
        <w:rPr>
          <w:rStyle w:val="a7"/>
          <w:rFonts w:ascii="Times New Roman" w:hAnsi="Times New Roman" w:cs="Times New Roman"/>
          <w:color w:val="3C3427"/>
          <w:sz w:val="24"/>
          <w:szCs w:val="24"/>
          <w:bdr w:val="none" w:sz="0" w:space="0" w:color="auto" w:frame="1"/>
          <w:shd w:val="clear" w:color="auto" w:fill="FDFDFD"/>
        </w:rPr>
        <w:t>Википедия</w:t>
      </w:r>
      <w:r w:rsidR="00294D06" w:rsidRPr="008C5957">
        <w:rPr>
          <w:rFonts w:ascii="Times New Roman" w:hAnsi="Times New Roman" w:cs="Times New Roman"/>
          <w:color w:val="3C3427"/>
          <w:sz w:val="24"/>
          <w:szCs w:val="24"/>
          <w:shd w:val="clear" w:color="auto" w:fill="FDFDFD"/>
        </w:rPr>
        <w:t>).</w:t>
      </w:r>
    </w:p>
    <w:p w:rsidR="00294D06" w:rsidRPr="008C5957" w:rsidRDefault="00294D06" w:rsidP="004718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Толкование почерка с точки зрения графологии</w:t>
      </w:r>
    </w:p>
    <w:p w:rsidR="00294D06" w:rsidRPr="008C5957" w:rsidRDefault="00294D06" w:rsidP="004718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Рассмотрим рассуждения ученых:</w:t>
      </w:r>
    </w:p>
    <w:p w:rsidR="00294D06" w:rsidRPr="008C5957" w:rsidRDefault="00294D06" w:rsidP="0047184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крупный почерк свидетельствует о коммуникабельности и открытости в общении. Мелкие буквы говорят о скрытности и замкнутости;</w:t>
      </w:r>
    </w:p>
    <w:p w:rsidR="00294D06" w:rsidRPr="008C5957" w:rsidRDefault="00294D06" w:rsidP="0047184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строчки, бегущие вверх присущи оптимистам. Вниз – пессимистам. Прямые строки – реалистам;</w:t>
      </w:r>
    </w:p>
    <w:p w:rsidR="00294D06" w:rsidRPr="008C5957" w:rsidRDefault="00294D06" w:rsidP="0047184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округлые буквы признак доброты отзывчивости, угловатые – наоборот, чаще встречаются у эгоистов;</w:t>
      </w:r>
    </w:p>
    <w:p w:rsidR="00294D06" w:rsidRPr="008C5957" w:rsidRDefault="00294D06" w:rsidP="0047184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нажим при письме признак целеустремленности, уверенности в себе, самообладания. Очень слабый нажим говорит о податливости характера, неуверенности в себе.</w:t>
      </w:r>
    </w:p>
    <w:p w:rsidR="00294D06" w:rsidRPr="008C5957" w:rsidRDefault="00294D06" w:rsidP="0047184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слитная манера написания у людей с развитой логикой, раздельная – с ярким интуитивным мышлением;</w:t>
      </w:r>
    </w:p>
    <w:p w:rsidR="00294D06" w:rsidRPr="008C5957" w:rsidRDefault="00294D06" w:rsidP="0047184A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беглый почерк свидетельствует о физической активности и творческих способностях.</w:t>
      </w:r>
    </w:p>
    <w:p w:rsidR="00294D06" w:rsidRPr="008C5957" w:rsidRDefault="00294D06" w:rsidP="004718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957">
        <w:rPr>
          <w:rFonts w:ascii="Times New Roman" w:hAnsi="Times New Roman" w:cs="Times New Roman"/>
          <w:color w:val="000000"/>
          <w:sz w:val="24"/>
          <w:szCs w:val="24"/>
        </w:rPr>
        <w:t xml:space="preserve">"Почерк формируется под влиянием жизненного опыта человека, его характера и того, как его учили писать", </w:t>
      </w:r>
      <w:r w:rsidR="00FF13C0" w:rsidRPr="008C5957">
        <w:rPr>
          <w:rFonts w:ascii="Times New Roman" w:hAnsi="Times New Roman" w:cs="Times New Roman"/>
          <w:color w:val="000000"/>
          <w:sz w:val="24"/>
          <w:szCs w:val="24"/>
        </w:rPr>
        <w:t>"Если человек переживает какую-либо травму в жизни, то его почерк может измениться", "Почерк отражает личность человека и его душевное состояние,</w:t>
      </w:r>
      <w:r w:rsidR="00FF13C0" w:rsidRPr="008C5957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="00FF13C0" w:rsidRPr="008C595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организованный человек, скорее всего, позаботится о том, чтобы написать четко каждую букву</w:t>
      </w:r>
      <w:r w:rsidR="00FF13C0" w:rsidRPr="008C5957">
        <w:rPr>
          <w:rFonts w:ascii="Times New Roman" w:hAnsi="Times New Roman" w:cs="Times New Roman"/>
          <w:color w:val="000000"/>
          <w:sz w:val="24"/>
          <w:szCs w:val="24"/>
        </w:rPr>
        <w:t>".</w:t>
      </w:r>
      <w:r w:rsidRPr="008C5957">
        <w:rPr>
          <w:rFonts w:ascii="Times New Roman" w:hAnsi="Times New Roman" w:cs="Times New Roman"/>
          <w:color w:val="000000"/>
          <w:sz w:val="24"/>
          <w:szCs w:val="24"/>
        </w:rPr>
        <w:t>- говорит Ричард Фрейзер (Richard</w:t>
      </w:r>
      <w:r w:rsidR="0080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957">
        <w:rPr>
          <w:rFonts w:ascii="Times New Roman" w:hAnsi="Times New Roman" w:cs="Times New Roman"/>
          <w:color w:val="000000"/>
          <w:sz w:val="24"/>
          <w:szCs w:val="24"/>
        </w:rPr>
        <w:t xml:space="preserve">Fraser), судебный экзаменатор подчерка в Вествуде, штат Массачусетс. </w:t>
      </w:r>
    </w:p>
    <w:p w:rsidR="00294D06" w:rsidRPr="008C5957" w:rsidRDefault="00294D06" w:rsidP="0047184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8C5957">
        <w:rPr>
          <w:color w:val="000000"/>
        </w:rPr>
        <w:t>Тем не менее, генетика также играет роль в формировании того, как мы вырисовываем буквы. Почерк зависит и от анатомии человека, а именно, от костной структуры руки, как он держит ручку. Фрейзер утверждает, что немаловажную роль играет координация рук и глаз, мышечной памяти и умственных способностей. Поэтому с течением времени почерк может изменяться, как и эти физические и психические характеристики.</w:t>
      </w:r>
    </w:p>
    <w:p w:rsidR="00294D06" w:rsidRPr="008C5957" w:rsidRDefault="00FF13C0" w:rsidP="0047184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C5957">
        <w:rPr>
          <w:color w:val="000000"/>
        </w:rPr>
        <w:lastRenderedPageBreak/>
        <w:t>Утверждение о том, что</w:t>
      </w:r>
      <w:r w:rsidR="00294D06" w:rsidRPr="008C5957">
        <w:rPr>
          <w:color w:val="000000"/>
        </w:rPr>
        <w:t xml:space="preserve"> почерк очень похож на подчерк их родителей,</w:t>
      </w:r>
      <w:r w:rsidRPr="008C5957">
        <w:rPr>
          <w:color w:val="000000"/>
        </w:rPr>
        <w:t xml:space="preserve"> означает не передачу генетически</w:t>
      </w:r>
      <w:r w:rsidR="00294D06" w:rsidRPr="008C5957">
        <w:rPr>
          <w:color w:val="000000"/>
        </w:rPr>
        <w:t>,</w:t>
      </w:r>
      <w:r w:rsidR="00805390">
        <w:rPr>
          <w:color w:val="000000"/>
        </w:rPr>
        <w:t xml:space="preserve"> </w:t>
      </w:r>
      <w:r w:rsidR="00294D06" w:rsidRPr="008C5957">
        <w:rPr>
          <w:b/>
          <w:bCs/>
          <w:color w:val="000000"/>
          <w:bdr w:val="none" w:sz="0" w:space="0" w:color="auto" w:frame="1"/>
        </w:rPr>
        <w:t>они просто скопировали их манеру писать, может быть даже на подсознательном уровне.</w:t>
      </w:r>
      <w:r w:rsidR="00294D06" w:rsidRPr="008C5957">
        <w:rPr>
          <w:rStyle w:val="apple-converted-space"/>
          <w:rFonts w:eastAsiaTheme="majorEastAsia"/>
          <w:color w:val="000000"/>
        </w:rPr>
        <w:t> </w:t>
      </w:r>
      <w:r w:rsidR="00294D06" w:rsidRPr="008C5957">
        <w:rPr>
          <w:color w:val="000000"/>
        </w:rPr>
        <w:t>"Сходство в почерке среди членов одной семьи иногда действительно прослеживается, при этом один имитирует манеру письма другого, иногда очень точно", - говорится в книге "Научная экспертиза написанных документов". "Эта тенденция особенно часто встречается в подростковом возрасте, когда человек экспериментирует со своим почерком".</w:t>
      </w:r>
    </w:p>
    <w:p w:rsidR="00582C09" w:rsidRPr="008C5957" w:rsidRDefault="00582C09" w:rsidP="004718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чём проявляется неряшливость почерка: частые помарки, прыгающие буквы, неразборчивые слова и др.?</w:t>
      </w:r>
    </w:p>
    <w:p w:rsidR="00582C09" w:rsidRPr="008C5957" w:rsidRDefault="00582C09" w:rsidP="004718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причины неаккуратного почерка:</w:t>
      </w:r>
    </w:p>
    <w:p w:rsidR="00582C09" w:rsidRPr="008C5957" w:rsidRDefault="00582C09" w:rsidP="0047184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мелкой моторики пальцев.</w:t>
      </w:r>
    </w:p>
    <w:p w:rsidR="00582C09" w:rsidRPr="008C5957" w:rsidRDefault="00582C09" w:rsidP="0047184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развитие кисти рук.</w:t>
      </w:r>
    </w:p>
    <w:p w:rsidR="00582C09" w:rsidRPr="008C5957" w:rsidRDefault="00582C09" w:rsidP="0047184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Чрезмерная активность.</w:t>
      </w:r>
    </w:p>
    <w:p w:rsidR="00582C09" w:rsidRPr="008C5957" w:rsidRDefault="00582C09" w:rsidP="0047184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концентрации внимания.</w:t>
      </w:r>
    </w:p>
    <w:p w:rsidR="00582C09" w:rsidRPr="008C5957" w:rsidRDefault="00582C09" w:rsidP="0047184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Неврозы и др. неврологические заболевания.</w:t>
      </w:r>
    </w:p>
    <w:p w:rsidR="00294D06" w:rsidRDefault="00F221C5" w:rsidP="0047184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C5957">
        <w:rPr>
          <w:color w:val="000000"/>
        </w:rPr>
        <w:t>Изучив тему теоретически</w:t>
      </w:r>
      <w:r w:rsidR="00294D06" w:rsidRPr="008C5957">
        <w:rPr>
          <w:color w:val="000000"/>
        </w:rPr>
        <w:t>,</w:t>
      </w:r>
      <w:r w:rsidRPr="008C5957">
        <w:rPr>
          <w:color w:val="000000"/>
        </w:rPr>
        <w:t xml:space="preserve"> я пришла к выводу, что</w:t>
      </w:r>
      <w:r w:rsidR="00294D06" w:rsidRPr="008C5957">
        <w:rPr>
          <w:color w:val="000000"/>
        </w:rPr>
        <w:t xml:space="preserve"> плохой почерк – это не приговор.</w:t>
      </w:r>
      <w:r w:rsidR="00294D06" w:rsidRPr="008C5957">
        <w:rPr>
          <w:rStyle w:val="apple-converted-space"/>
          <w:rFonts w:eastAsiaTheme="majorEastAsia"/>
          <w:color w:val="000000"/>
        </w:rPr>
        <w:t> </w:t>
      </w:r>
      <w:r w:rsidRPr="008C5957">
        <w:rPr>
          <w:rStyle w:val="apple-converted-space"/>
          <w:rFonts w:eastAsiaTheme="majorEastAsia"/>
          <w:color w:val="000000"/>
        </w:rPr>
        <w:t xml:space="preserve">И как </w:t>
      </w:r>
      <w:r w:rsidRPr="008C5957">
        <w:rPr>
          <w:color w:val="000000"/>
        </w:rPr>
        <w:t>говорит Фрейзер</w:t>
      </w:r>
      <w:r w:rsidR="00294D06" w:rsidRPr="008C5957">
        <w:rPr>
          <w:b/>
          <w:bCs/>
          <w:i/>
          <w:iCs/>
          <w:color w:val="000000"/>
          <w:bdr w:val="none" w:sz="0" w:space="0" w:color="auto" w:frame="1"/>
        </w:rPr>
        <w:t>"Вы можете улучшить свой почерк, если вам действительно это нужно"</w:t>
      </w:r>
      <w:r w:rsidR="00126914" w:rsidRPr="008C5957">
        <w:rPr>
          <w:b/>
          <w:bCs/>
          <w:i/>
          <w:iCs/>
          <w:color w:val="000000"/>
          <w:bdr w:val="none" w:sz="0" w:space="0" w:color="auto" w:frame="1"/>
        </w:rPr>
        <w:t xml:space="preserve">. </w:t>
      </w:r>
      <w:r w:rsidR="00126914" w:rsidRPr="008C5957">
        <w:rPr>
          <w:color w:val="000000"/>
        </w:rPr>
        <w:t>Однако,</w:t>
      </w:r>
      <w:r w:rsidR="00805390">
        <w:rPr>
          <w:color w:val="000000"/>
        </w:rPr>
        <w:t xml:space="preserve"> </w:t>
      </w:r>
      <w:r w:rsidR="00294D06" w:rsidRPr="008C5957">
        <w:rPr>
          <w:color w:val="000000"/>
        </w:rPr>
        <w:t>он подчеркивает, что с возрастом это становится сделать все сложнее, поскольку мышечная память и укоренившиеся привычки оказывают огромное влияние на стиль письма человека.</w:t>
      </w:r>
    </w:p>
    <w:p w:rsidR="00AD6FFF" w:rsidRPr="008C5957" w:rsidRDefault="00AD6FFF" w:rsidP="0047184A">
      <w:pPr>
        <w:pStyle w:val="1"/>
        <w:numPr>
          <w:ilvl w:val="0"/>
          <w:numId w:val="19"/>
        </w:numPr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4" w:name="_Toc444763532"/>
      <w:r>
        <w:t>Анализ почерка одноклассников.</w:t>
      </w:r>
      <w:bookmarkEnd w:id="4"/>
    </w:p>
    <w:p w:rsidR="00CF579D" w:rsidRDefault="00AD6FFF" w:rsidP="004718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помощью в анализе почерка своих одноклассников я обратилась к учителю. Мы предложили ребятам </w:t>
      </w:r>
      <w:r w:rsidR="009C7288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анкету и </w:t>
      </w:r>
      <w:r w:rsidR="009220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 w:rsidR="009C7288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анализу собственного почерка</w:t>
      </w:r>
      <w:r w:rsidR="00E4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9C7288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1AE0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попросили </w:t>
      </w: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фразу</w:t>
      </w:r>
      <w:r w:rsidR="00391AE0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-панграмму “Южно-эфиопский грач увёл за хобот мышь на съезд ящериц”</w:t>
      </w: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содержатся все буквы алфавит</w:t>
      </w:r>
      <w:r w:rsidR="00391AE0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 затем сравнить</w:t>
      </w: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почерк с образц</w:t>
      </w:r>
      <w:r w:rsidR="00391AE0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0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найти ошибки</w:t>
      </w: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1AE0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B0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быстроты и удобства мы составили перечень типичных ошибок, ребятам оставалось только поставить галочку в определённом пункте. </w:t>
      </w:r>
    </w:p>
    <w:p w:rsidR="00CF579D" w:rsidRPr="00391AE0" w:rsidRDefault="00CF579D" w:rsidP="0047184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или маленькое расстояние между словами;</w:t>
      </w:r>
    </w:p>
    <w:p w:rsidR="00CF579D" w:rsidRPr="00391AE0" w:rsidRDefault="00CF579D" w:rsidP="0047184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Узкое или широкое расстояние между буквами;</w:t>
      </w:r>
    </w:p>
    <w:p w:rsidR="00CF579D" w:rsidRPr="00391AE0" w:rsidRDefault="00CF579D" w:rsidP="0047184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Разный размер букв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</w:t>
      </w: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579D" w:rsidRPr="00391AE0" w:rsidRDefault="00CF579D" w:rsidP="0047184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наклона или он неправильный;</w:t>
      </w:r>
    </w:p>
    <w:p w:rsidR="00CF579D" w:rsidRPr="00391AE0" w:rsidRDefault="00CF579D" w:rsidP="0047184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или слабый нажим на бумагу;</w:t>
      </w:r>
    </w:p>
    <w:p w:rsidR="00CF579D" w:rsidRPr="008C5957" w:rsidRDefault="00CF579D" w:rsidP="0047184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Кривые </w:t>
      </w: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79D" w:rsidRDefault="00CF579D" w:rsidP="0047184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Корявые буквы</w:t>
      </w: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79D" w:rsidRPr="008C5957" w:rsidRDefault="00CF579D" w:rsidP="0047184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(свой вариант)</w:t>
      </w:r>
    </w:p>
    <w:p w:rsidR="0047184A" w:rsidRDefault="0047184A" w:rsidP="004718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FF" w:rsidRPr="00391AE0" w:rsidRDefault="00B06C33" w:rsidP="004718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</w:t>
      </w:r>
      <w:r w:rsidR="00AD6FFF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</w:t>
      </w:r>
      <w:r w:rsid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</w:t>
      </w:r>
      <w:r w:rsidR="00AD6FFF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вопросы:</w:t>
      </w:r>
    </w:p>
    <w:p w:rsidR="00AD6FFF" w:rsidRPr="00391AE0" w:rsidRDefault="00AD6FFF" w:rsidP="0047184A">
      <w:pPr>
        <w:pStyle w:val="aa"/>
        <w:numPr>
          <w:ilvl w:val="0"/>
          <w:numId w:val="20"/>
        </w:numPr>
        <w:shd w:val="clear" w:color="auto" w:fill="FFFFFF"/>
        <w:spacing w:line="360" w:lineRule="auto"/>
        <w:ind w:left="0" w:hanging="357"/>
        <w:jc w:val="both"/>
      </w:pPr>
      <w:r w:rsidRPr="00391AE0">
        <w:t>Красивый ли у вас почерк: «Да» или «Нет».</w:t>
      </w:r>
    </w:p>
    <w:p w:rsidR="0026327B" w:rsidRPr="00391AE0" w:rsidRDefault="00922092" w:rsidP="0047184A">
      <w:pPr>
        <w:pStyle w:val="aa"/>
        <w:numPr>
          <w:ilvl w:val="0"/>
          <w:numId w:val="20"/>
        </w:numPr>
        <w:shd w:val="clear" w:color="auto" w:fill="FFFFFF"/>
        <w:spacing w:line="360" w:lineRule="auto"/>
        <w:ind w:left="0" w:hanging="357"/>
        <w:jc w:val="both"/>
      </w:pPr>
      <w:r w:rsidRPr="00537D88">
        <w:rPr>
          <w:color w:val="000000"/>
        </w:rPr>
        <w:t>Почему человек пишет некрасиво?</w:t>
      </w:r>
    </w:p>
    <w:p w:rsidR="00391AE0" w:rsidRDefault="00391AE0" w:rsidP="0047184A">
      <w:pPr>
        <w:pStyle w:val="aa"/>
        <w:numPr>
          <w:ilvl w:val="0"/>
          <w:numId w:val="20"/>
        </w:numPr>
        <w:shd w:val="clear" w:color="auto" w:fill="FFFFFF"/>
        <w:spacing w:line="360" w:lineRule="auto"/>
        <w:ind w:left="0"/>
        <w:jc w:val="both"/>
      </w:pPr>
      <w:r w:rsidRPr="00391AE0">
        <w:t>Нужен ли человеку красивый почерк?</w:t>
      </w:r>
    </w:p>
    <w:p w:rsidR="008D3A25" w:rsidRDefault="00391AE0" w:rsidP="004718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D3A25">
        <w:rPr>
          <w:rFonts w:ascii="Times New Roman" w:hAnsi="Times New Roman" w:cs="Times New Roman"/>
          <w:sz w:val="24"/>
          <w:szCs w:val="24"/>
        </w:rPr>
        <w:t xml:space="preserve">анкетирования показали, что из </w:t>
      </w:r>
      <w:r w:rsidR="00805390">
        <w:rPr>
          <w:rFonts w:ascii="Times New Roman" w:hAnsi="Times New Roman" w:cs="Times New Roman"/>
          <w:sz w:val="24"/>
          <w:szCs w:val="24"/>
        </w:rPr>
        <w:t>3</w:t>
      </w:r>
      <w:r w:rsidR="008D3A25">
        <w:rPr>
          <w:rFonts w:ascii="Times New Roman" w:hAnsi="Times New Roman" w:cs="Times New Roman"/>
          <w:sz w:val="24"/>
          <w:szCs w:val="24"/>
        </w:rPr>
        <w:t>человек:</w:t>
      </w:r>
    </w:p>
    <w:p w:rsidR="00391AE0" w:rsidRPr="00762755" w:rsidRDefault="008D3A25" w:rsidP="0047184A">
      <w:pPr>
        <w:pStyle w:val="aa"/>
        <w:numPr>
          <w:ilvl w:val="0"/>
          <w:numId w:val="21"/>
        </w:numPr>
        <w:shd w:val="clear" w:color="auto" w:fill="FFFFFF"/>
        <w:spacing w:line="360" w:lineRule="auto"/>
        <w:ind w:left="0"/>
        <w:jc w:val="both"/>
      </w:pPr>
      <w:r w:rsidRPr="00762755">
        <w:t xml:space="preserve">Недовольны своим почерком - </w:t>
      </w:r>
      <w:r w:rsidR="00805390">
        <w:t>2</w:t>
      </w:r>
      <w:r w:rsidR="00E455A1" w:rsidRPr="00762755">
        <w:t xml:space="preserve">   человек</w:t>
      </w:r>
      <w:r w:rsidR="00805390">
        <w:t>а</w:t>
      </w:r>
      <w:r w:rsidR="00E455A1" w:rsidRPr="00762755">
        <w:t>, это больше половины класса.</w:t>
      </w:r>
    </w:p>
    <w:p w:rsidR="008D3A25" w:rsidRPr="00762755" w:rsidRDefault="008D3A25" w:rsidP="0047184A">
      <w:pPr>
        <w:pStyle w:val="aa"/>
        <w:numPr>
          <w:ilvl w:val="0"/>
          <w:numId w:val="21"/>
        </w:numPr>
        <w:shd w:val="clear" w:color="auto" w:fill="FFFFFF"/>
        <w:spacing w:line="360" w:lineRule="auto"/>
        <w:ind w:left="0"/>
        <w:jc w:val="both"/>
      </w:pPr>
      <w:r w:rsidRPr="00762755">
        <w:t>Причин</w:t>
      </w:r>
      <w:r w:rsidR="00577F15" w:rsidRPr="00762755">
        <w:t>ы плохого почерка указывают,</w:t>
      </w:r>
      <w:r w:rsidR="00805390">
        <w:t xml:space="preserve"> </w:t>
      </w:r>
      <w:r w:rsidR="00577F15" w:rsidRPr="00762755">
        <w:t>что</w:t>
      </w:r>
      <w:r w:rsidR="00805390">
        <w:t xml:space="preserve"> </w:t>
      </w:r>
      <w:r w:rsidR="00E455A1" w:rsidRPr="00762755">
        <w:t>торопятся при письме, не стараются, привычка так писать</w:t>
      </w:r>
      <w:r w:rsidR="00762755" w:rsidRPr="00762755">
        <w:t>, не задумывались, не получается</w:t>
      </w:r>
      <w:r w:rsidR="00E455A1" w:rsidRPr="00762755">
        <w:t>.</w:t>
      </w:r>
    </w:p>
    <w:p w:rsidR="008D3A25" w:rsidRPr="00762755" w:rsidRDefault="008D3A25" w:rsidP="0047184A">
      <w:pPr>
        <w:pStyle w:val="aa"/>
        <w:numPr>
          <w:ilvl w:val="0"/>
          <w:numId w:val="21"/>
        </w:numPr>
        <w:shd w:val="clear" w:color="auto" w:fill="FFFFFF"/>
        <w:spacing w:line="360" w:lineRule="auto"/>
        <w:ind w:left="0"/>
        <w:jc w:val="both"/>
      </w:pPr>
      <w:r w:rsidRPr="00762755">
        <w:t>Зачем нужен человеку красивый почерк</w:t>
      </w:r>
      <w:r w:rsidR="00E455A1" w:rsidRPr="00762755">
        <w:t>,</w:t>
      </w:r>
      <w:r w:rsidR="00805390">
        <w:t xml:space="preserve"> </w:t>
      </w:r>
      <w:r w:rsidRPr="00762755">
        <w:t>сказали</w:t>
      </w:r>
      <w:r w:rsidR="00E455A1" w:rsidRPr="00762755">
        <w:t>:</w:t>
      </w:r>
      <w:r w:rsidR="00805390">
        <w:t xml:space="preserve"> </w:t>
      </w:r>
      <w:r w:rsidR="00762755" w:rsidRPr="00762755">
        <w:t>для того, чтобы было красиво в тетради,</w:t>
      </w:r>
      <w:r w:rsidR="00E455A1" w:rsidRPr="00762755">
        <w:t xml:space="preserve"> быстро прочитать написанное, получить хорошую отметку, хороший почерк положительно характеризует человека.</w:t>
      </w:r>
    </w:p>
    <w:p w:rsidR="00762755" w:rsidRPr="00762755" w:rsidRDefault="006579D4" w:rsidP="0047184A">
      <w:pPr>
        <w:pStyle w:val="aa"/>
        <w:numPr>
          <w:ilvl w:val="0"/>
          <w:numId w:val="21"/>
        </w:numPr>
        <w:shd w:val="clear" w:color="auto" w:fill="FFFFFF"/>
        <w:spacing w:line="360" w:lineRule="auto"/>
        <w:ind w:left="0"/>
        <w:jc w:val="both"/>
      </w:pPr>
      <w:r w:rsidRPr="00762755">
        <w:t xml:space="preserve">Анализ ошибок показал, что </w:t>
      </w:r>
      <w:r w:rsidR="00E455A1" w:rsidRPr="00762755">
        <w:t xml:space="preserve">по всем критериям, которые мы выявили, были </w:t>
      </w:r>
      <w:r w:rsidRPr="00762755">
        <w:t>допу</w:t>
      </w:r>
      <w:r w:rsidR="00E455A1" w:rsidRPr="00762755">
        <w:t>щены</w:t>
      </w:r>
      <w:r w:rsidRPr="00762755">
        <w:t xml:space="preserve"> ошибки</w:t>
      </w:r>
      <w:r w:rsidR="00E455A1" w:rsidRPr="00762755">
        <w:t>.</w:t>
      </w:r>
      <w:r w:rsidR="005B1D35">
        <w:t xml:space="preserve"> Нам оставалось</w:t>
      </w:r>
      <w:r w:rsidR="00805390">
        <w:t xml:space="preserve"> </w:t>
      </w:r>
      <w:r w:rsidR="005B1D35">
        <w:t>их</w:t>
      </w:r>
      <w:r w:rsidR="00805390">
        <w:t xml:space="preserve"> </w:t>
      </w:r>
      <w:r w:rsidR="005B1D35" w:rsidRPr="00762755">
        <w:t>занес</w:t>
      </w:r>
      <w:r w:rsidR="005B1D35">
        <w:t>ти</w:t>
      </w:r>
      <w:r w:rsidR="00805390">
        <w:t xml:space="preserve"> </w:t>
      </w:r>
      <w:r w:rsidR="00762755" w:rsidRPr="00762755">
        <w:t>по «популярности» в таблицу</w:t>
      </w:r>
      <w:r w:rsidR="005B1D35">
        <w:t>,</w:t>
      </w:r>
      <w:r w:rsidR="00762755" w:rsidRPr="00762755">
        <w:t xml:space="preserve"> начиная с самой распространённой.</w:t>
      </w:r>
    </w:p>
    <w:p w:rsidR="0026327B" w:rsidRPr="00391AE0" w:rsidRDefault="0015035B" w:rsidP="0047184A">
      <w:pPr>
        <w:pStyle w:val="1"/>
        <w:numPr>
          <w:ilvl w:val="0"/>
          <w:numId w:val="19"/>
        </w:numPr>
        <w:spacing w:before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44763533"/>
      <w:r>
        <w:t>Создание памятки.</w:t>
      </w:r>
      <w:bookmarkEnd w:id="5"/>
    </w:p>
    <w:p w:rsidR="003007B2" w:rsidRDefault="00516A1B" w:rsidP="00471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Следующим этапом моего </w:t>
      </w:r>
      <w:r w:rsidR="0013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стало: </w:t>
      </w:r>
      <w:r w:rsidR="00F221C5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33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F221C5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</w:t>
      </w:r>
      <w:r w:rsidR="00133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21C5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исправлению </w:t>
      </w:r>
      <w:r w:rsidR="0013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почерка</w:t>
      </w:r>
      <w:r w:rsidR="00E0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4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02E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21C5"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этого</w:t>
      </w:r>
      <w:r w:rsidR="005B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подходила таблица, куда были занесены ошибки</w:t>
      </w:r>
      <w:r w:rsidR="005B5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их исправить и образец. Во второй части памятки содержатся практические советы по исправлению почерка и образец правильного письма. Также для помощи в исправлении почерка нам ещё понадобился раздаточный материал: «зебры» - это подкладные листы с различными линиями</w:t>
      </w:r>
      <w:r w:rsidR="00E4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="005B5FB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</w:t>
      </w:r>
      <w:r w:rsidR="00126914" w:rsidRPr="008C5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</w:t>
      </w:r>
      <w:r w:rsidR="005B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мы писали нам высоту букв помогала определять узкая строка, а наклон букв – наклонная линия, то перейдя в </w:t>
      </w:r>
      <w:r w:rsidR="004E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с широкой строкой, нам этих «помощников» не хватает</w:t>
      </w:r>
      <w:r w:rsidR="002C7A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09E8" w:rsidRDefault="002009E8" w:rsidP="00471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Решено было провести эксперимент по улучшению почерка, согласно рекомендациям в памятке. В </w:t>
      </w:r>
      <w:r w:rsidR="004E0369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трёх</w:t>
      </w:r>
      <w:r w:rsidR="00805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0369">
        <w:rPr>
          <w:rFonts w:ascii="Times New Roman" w:hAnsi="Times New Roman" w:cs="Times New Roman"/>
          <w:sz w:val="24"/>
          <w:szCs w:val="24"/>
          <w:shd w:val="clear" w:color="auto" w:fill="FFFFFF"/>
        </w:rPr>
        <w:t>дней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должны были следовать данным рекомендациям. </w:t>
      </w:r>
      <w:r w:rsidR="004E0369">
        <w:rPr>
          <w:rFonts w:ascii="Times New Roman" w:hAnsi="Times New Roman" w:cs="Times New Roman"/>
          <w:sz w:val="24"/>
          <w:szCs w:val="24"/>
          <w:shd w:val="clear" w:color="auto" w:fill="FFFFFF"/>
        </w:rPr>
        <w:t>По истечению трёхдневного срока проверяем, как изменился почерк ребят.</w:t>
      </w:r>
    </w:p>
    <w:p w:rsidR="001354DF" w:rsidRDefault="002009E8" w:rsidP="004718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Приходим к выводу, что почерк у ребят улучшился. Это доказывает наглядное письмо после эксперимента. Улучшение почерка заметил и учитель при проверке тетрадей, стало проверять легче и быстрее. А самое г</w:t>
      </w:r>
      <w:r w:rsidR="00967B9E">
        <w:rPr>
          <w:rFonts w:ascii="Times New Roman" w:hAnsi="Times New Roman" w:cs="Times New Roman"/>
          <w:sz w:val="24"/>
          <w:szCs w:val="24"/>
          <w:shd w:val="clear" w:color="auto" w:fill="FFFFFF"/>
        </w:rPr>
        <w:t>лавное, ребятам самим понравился эксперимент и что почерк у них поддаётся «дрессировке», главное знать причины и пути их устранения.</w:t>
      </w:r>
    </w:p>
    <w:p w:rsidR="0042385D" w:rsidRDefault="0042385D" w:rsidP="0042385D">
      <w:pPr>
        <w:pStyle w:val="1"/>
      </w:pPr>
    </w:p>
    <w:p w:rsidR="0042385D" w:rsidRDefault="0042385D" w:rsidP="0042385D">
      <w:pPr>
        <w:pStyle w:val="1"/>
      </w:pPr>
    </w:p>
    <w:p w:rsidR="0042385D" w:rsidRPr="0042385D" w:rsidRDefault="0042385D" w:rsidP="0042385D"/>
    <w:p w:rsidR="00613AB7" w:rsidRPr="0042385D" w:rsidRDefault="00613AB7" w:rsidP="0042385D">
      <w:pPr>
        <w:pStyle w:val="1"/>
      </w:pPr>
      <w:bookmarkStart w:id="6" w:name="_Toc444763534"/>
      <w:r w:rsidRPr="0042385D">
        <w:lastRenderedPageBreak/>
        <w:t>Заключение</w:t>
      </w:r>
      <w:bookmarkEnd w:id="6"/>
    </w:p>
    <w:p w:rsidR="00613AB7" w:rsidRPr="00613AB7" w:rsidRDefault="00613AB7" w:rsidP="00471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AB7">
        <w:rPr>
          <w:rFonts w:ascii="Times New Roman" w:eastAsia="Calibri" w:hAnsi="Times New Roman" w:cs="Times New Roman"/>
          <w:b/>
          <w:sz w:val="24"/>
          <w:szCs w:val="24"/>
        </w:rPr>
        <w:t>Выводы и результаты исследования</w:t>
      </w:r>
    </w:p>
    <w:p w:rsidR="00E20EBA" w:rsidRDefault="00613AB7" w:rsidP="004718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говоря, понятия «плохой почерк» с точки зрения науки не существует, но в школе учителя в эти слова вкладывают вполне определенный смысл – это разборчивый почерк. Человеку писать разборчиво необходимо, как для самого себя, так и для окружающих. </w:t>
      </w:r>
      <w:r w:rsidR="00E20EBA" w:rsidRPr="0061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существуют заболевания и особенности нервной системы, не позволяющие добиться блестящих результатов, в этом случае нужно проконсультироваться с врачом. </w:t>
      </w:r>
    </w:p>
    <w:p w:rsidR="00613AB7" w:rsidRDefault="00E20EBA" w:rsidP="004718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многие отросли вошли компьютерные технологии, но актуальным остаётся рукописное письмо для школьников, студентов, и для некоторых профессий. </w:t>
      </w:r>
      <w:r w:rsidR="00613AB7" w:rsidRPr="0061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Говорят, что почерк — это визитная карточка человека и когда вам придётся трудоустраиваться на работу, эту «визитку» - заявление вам придётся написать от руки. </w:t>
      </w:r>
    </w:p>
    <w:p w:rsidR="00E20EBA" w:rsidRDefault="00EA6262" w:rsidP="00E20EB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Плохой почерк – это не приговор, самое главное надо иметь большое желание писать аккуратно</w:t>
      </w:r>
      <w:r w:rsidR="001354DF">
        <w:rPr>
          <w:color w:val="000000"/>
        </w:rPr>
        <w:t xml:space="preserve"> и разборчиво, а</w:t>
      </w:r>
      <w:r w:rsidRPr="008C5957">
        <w:rPr>
          <w:color w:val="000000"/>
        </w:rPr>
        <w:t xml:space="preserve"> мышечная память </w:t>
      </w:r>
      <w:r w:rsidR="001354DF">
        <w:rPr>
          <w:color w:val="000000"/>
        </w:rPr>
        <w:t>поддержит это желание</w:t>
      </w:r>
      <w:r w:rsidRPr="008C5957">
        <w:rPr>
          <w:color w:val="000000"/>
        </w:rPr>
        <w:t xml:space="preserve">. </w:t>
      </w:r>
    </w:p>
    <w:p w:rsidR="00C26922" w:rsidRPr="00E20EBA" w:rsidRDefault="001354DF" w:rsidP="00E20EB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 процессе эксперимента было выявлено, что почерк у ребят улучшился, это заметили они сами и учитель остался доволен. Решено было использовать памятку тем ребятам, которые находили у себя ещё каллиграфические ошибки и рекомендовать памятку другим классам.</w:t>
      </w:r>
    </w:p>
    <w:p w:rsidR="00EA6262" w:rsidRPr="008C5957" w:rsidRDefault="00EA6262" w:rsidP="00E20EB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9E">
        <w:rPr>
          <w:rFonts w:ascii="Times New Roman" w:eastAsia="Calibri" w:hAnsi="Times New Roman" w:cs="Times New Roman"/>
          <w:sz w:val="24"/>
          <w:szCs w:val="24"/>
        </w:rPr>
        <w:t>Гипотеза</w:t>
      </w:r>
      <w:r w:rsidR="00967B9E">
        <w:rPr>
          <w:rFonts w:ascii="Times New Roman" w:eastAsia="Calibri" w:hAnsi="Times New Roman" w:cs="Times New Roman"/>
          <w:sz w:val="24"/>
          <w:szCs w:val="24"/>
        </w:rPr>
        <w:t xml:space="preserve"> в процессе исследования подтвердилась.</w:t>
      </w:r>
    </w:p>
    <w:p w:rsidR="0042385D" w:rsidRDefault="0042385D" w:rsidP="00053A08">
      <w:pPr>
        <w:pStyle w:val="1"/>
        <w:rPr>
          <w:rFonts w:eastAsia="Calibri"/>
        </w:rPr>
      </w:pPr>
      <w:bookmarkStart w:id="7" w:name="_Toc444763535"/>
      <w:r w:rsidRPr="008C5957">
        <w:rPr>
          <w:rFonts w:eastAsia="Calibri"/>
        </w:rPr>
        <w:t xml:space="preserve">Список </w:t>
      </w:r>
      <w:r w:rsidR="00C620A8">
        <w:rPr>
          <w:rFonts w:eastAsia="Calibri"/>
        </w:rPr>
        <w:t>источников</w:t>
      </w:r>
      <w:bookmarkEnd w:id="7"/>
    </w:p>
    <w:p w:rsidR="00053A08" w:rsidRPr="00053A08" w:rsidRDefault="00F81E6F" w:rsidP="00053A08">
      <w:pPr>
        <w:pStyle w:val="aa"/>
        <w:numPr>
          <w:ilvl w:val="1"/>
          <w:numId w:val="8"/>
        </w:numPr>
        <w:spacing w:line="360" w:lineRule="auto"/>
        <w:ind w:left="1434" w:hanging="357"/>
        <w:rPr>
          <w:rFonts w:eastAsia="Calibri"/>
        </w:rPr>
      </w:pPr>
      <w:hyperlink r:id="rId8" w:history="1">
        <w:r w:rsidR="00B566E2" w:rsidRPr="00053A08">
          <w:rPr>
            <w:rStyle w:val="a3"/>
            <w:rFonts w:eastAsia="Calibri"/>
            <w:b/>
          </w:rPr>
          <w:t>https://ru.wikipedia.org/wiki/</w:t>
        </w:r>
      </w:hyperlink>
      <w:r w:rsidR="00B566E2" w:rsidRPr="00053A08">
        <w:rPr>
          <w:rFonts w:eastAsia="Calibri"/>
          <w:b/>
        </w:rPr>
        <w:t xml:space="preserve">  «</w:t>
      </w:r>
      <w:r w:rsidR="00B566E2" w:rsidRPr="00053A08">
        <w:rPr>
          <w:rFonts w:eastAsia="Calibri"/>
        </w:rPr>
        <w:t>Википедия»</w:t>
      </w:r>
    </w:p>
    <w:p w:rsidR="00053A08" w:rsidRDefault="00F81E6F" w:rsidP="00053A08">
      <w:pPr>
        <w:pStyle w:val="aa"/>
        <w:numPr>
          <w:ilvl w:val="1"/>
          <w:numId w:val="8"/>
        </w:numPr>
        <w:spacing w:line="360" w:lineRule="auto"/>
        <w:ind w:left="1434" w:hanging="357"/>
        <w:rPr>
          <w:rFonts w:eastAsia="Calibri"/>
          <w:b/>
        </w:rPr>
      </w:pPr>
      <w:hyperlink r:id="rId9" w:history="1">
        <w:r w:rsidR="00723C12" w:rsidRPr="00053A08">
          <w:rPr>
            <w:rStyle w:val="a3"/>
            <w:rFonts w:eastAsia="Calibri"/>
            <w:b/>
          </w:rPr>
          <w:t>www.shaleny-ravlyk.com/</w:t>
        </w:r>
      </w:hyperlink>
      <w:r w:rsidR="00723C12" w:rsidRPr="004E0369">
        <w:rPr>
          <w:rFonts w:eastAsia="Calibri"/>
        </w:rPr>
        <w:t>Как улучшить почерк ребёнка</w:t>
      </w:r>
    </w:p>
    <w:p w:rsidR="00053A08" w:rsidRPr="00053A08" w:rsidRDefault="00F81E6F" w:rsidP="00053A08">
      <w:pPr>
        <w:pStyle w:val="aa"/>
        <w:numPr>
          <w:ilvl w:val="1"/>
          <w:numId w:val="8"/>
        </w:numPr>
        <w:spacing w:line="360" w:lineRule="auto"/>
        <w:ind w:left="1434" w:hanging="357"/>
        <w:rPr>
          <w:rFonts w:eastAsia="Calibri"/>
          <w:b/>
        </w:rPr>
      </w:pPr>
      <w:hyperlink r:id="rId10" w:history="1">
        <w:r w:rsidR="00053A08" w:rsidRPr="001263D9">
          <w:rPr>
            <w:rStyle w:val="a3"/>
            <w:rFonts w:eastAsia="Calibri"/>
            <w:b/>
            <w:lang w:val="en-US"/>
          </w:rPr>
          <w:t>http</w:t>
        </w:r>
        <w:r w:rsidR="00053A08" w:rsidRPr="00053A08">
          <w:rPr>
            <w:rStyle w:val="a3"/>
            <w:rFonts w:eastAsia="Calibri"/>
            <w:b/>
          </w:rPr>
          <w:t>://</w:t>
        </w:r>
        <w:r w:rsidR="00053A08" w:rsidRPr="001263D9">
          <w:rPr>
            <w:rStyle w:val="a3"/>
            <w:rFonts w:eastAsia="Calibri"/>
            <w:b/>
            <w:lang w:val="en-US"/>
          </w:rPr>
          <w:t>www</w:t>
        </w:r>
        <w:r w:rsidR="00053A08" w:rsidRPr="00053A08">
          <w:rPr>
            <w:rStyle w:val="a3"/>
            <w:rFonts w:eastAsia="Calibri"/>
            <w:b/>
          </w:rPr>
          <w:t>.</w:t>
        </w:r>
        <w:r w:rsidR="00053A08" w:rsidRPr="001263D9">
          <w:rPr>
            <w:rStyle w:val="a3"/>
            <w:rFonts w:eastAsia="Calibri"/>
            <w:b/>
            <w:lang w:val="en-US"/>
          </w:rPr>
          <w:t>infoniac</w:t>
        </w:r>
        <w:r w:rsidR="00053A08" w:rsidRPr="00053A08">
          <w:rPr>
            <w:rStyle w:val="a3"/>
            <w:rFonts w:eastAsia="Calibri"/>
            <w:b/>
          </w:rPr>
          <w:t>.</w:t>
        </w:r>
        <w:r w:rsidR="00053A08" w:rsidRPr="001263D9">
          <w:rPr>
            <w:rStyle w:val="a3"/>
            <w:rFonts w:eastAsia="Calibri"/>
            <w:b/>
            <w:lang w:val="en-US"/>
          </w:rPr>
          <w:t>ru</w:t>
        </w:r>
        <w:r w:rsidR="00053A08" w:rsidRPr="00053A08">
          <w:rPr>
            <w:rStyle w:val="a3"/>
            <w:rFonts w:eastAsia="Calibri"/>
            <w:b/>
          </w:rPr>
          <w:t>/</w:t>
        </w:r>
      </w:hyperlink>
      <w:r w:rsidR="00053A08" w:rsidRPr="004E0369">
        <w:rPr>
          <w:rFonts w:eastAsia="Calibri"/>
        </w:rPr>
        <w:t>«Плохой почерк заложен в генах?</w:t>
      </w:r>
    </w:p>
    <w:p w:rsidR="00117C6F" w:rsidRPr="002A146C" w:rsidRDefault="00117C6F" w:rsidP="00053A08">
      <w:pPr>
        <w:rPr>
          <w:rFonts w:eastAsia="Calibri"/>
          <w:b/>
        </w:rPr>
      </w:pPr>
    </w:p>
    <w:p w:rsidR="00613AB7" w:rsidRPr="00613AB7" w:rsidRDefault="00613AB7" w:rsidP="004718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B7" w:rsidRPr="008C5957" w:rsidRDefault="00613AB7" w:rsidP="00471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AB7" w:rsidRPr="008C5957" w:rsidRDefault="00613AB7" w:rsidP="0047184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1B51" w:rsidRDefault="00AC1B51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E02E3F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E02E3F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E02E3F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E02E3F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E02E3F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E02E3F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E02E3F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E02E3F" w:rsidP="0047184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E3F" w:rsidRDefault="005118DC" w:rsidP="00805390">
      <w:pPr>
        <w:pStyle w:val="1"/>
        <w:rPr>
          <w:rFonts w:eastAsia="Times New Roman"/>
          <w:lang w:eastAsia="ru-RU"/>
        </w:rPr>
      </w:pPr>
      <w:bookmarkStart w:id="8" w:name="_Toc444763536"/>
      <w:r>
        <w:rPr>
          <w:rFonts w:eastAsia="Times New Roman"/>
          <w:lang w:eastAsia="ru-RU"/>
        </w:rPr>
        <w:lastRenderedPageBreak/>
        <w:t>П</w:t>
      </w:r>
      <w:r w:rsidR="00E02E3F">
        <w:rPr>
          <w:rFonts w:eastAsia="Times New Roman"/>
          <w:lang w:eastAsia="ru-RU"/>
        </w:rPr>
        <w:t>риложение.</w:t>
      </w:r>
      <w:bookmarkEnd w:id="8"/>
    </w:p>
    <w:p w:rsidR="00E40725" w:rsidRPr="00E40725" w:rsidRDefault="00E40725" w:rsidP="00E4072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072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Pr="005118DC" w:rsidRDefault="00E40725" w:rsidP="00E4072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8DC">
        <w:rPr>
          <w:rFonts w:ascii="Times New Roman" w:hAnsi="Times New Roman" w:cs="Times New Roman"/>
          <w:b/>
          <w:sz w:val="28"/>
          <w:szCs w:val="28"/>
          <w:lang w:eastAsia="ru-RU"/>
        </w:rPr>
        <w:t>Тестирование почерка</w:t>
      </w:r>
    </w:p>
    <w:p w:rsidR="00E40725" w:rsidRDefault="00E40725" w:rsidP="00E40725">
      <w:pPr>
        <w:pStyle w:val="aa"/>
        <w:shd w:val="clear" w:color="auto" w:fill="FFFFFF"/>
        <w:spacing w:line="345" w:lineRule="atLeast"/>
        <w:ind w:left="714"/>
        <w:jc w:val="both"/>
      </w:pPr>
      <w:r>
        <w:t>Ф.И.___________________________________________</w:t>
      </w:r>
    </w:p>
    <w:p w:rsidR="00E40725" w:rsidRDefault="00E40725" w:rsidP="00E40725">
      <w:pPr>
        <w:pStyle w:val="aa"/>
        <w:shd w:val="clear" w:color="auto" w:fill="FFFFFF"/>
        <w:spacing w:line="345" w:lineRule="atLeast"/>
        <w:ind w:left="714"/>
        <w:jc w:val="both"/>
      </w:pPr>
    </w:p>
    <w:p w:rsidR="00E40725" w:rsidRDefault="00E40725" w:rsidP="00E40725">
      <w:pPr>
        <w:pStyle w:val="aa"/>
        <w:shd w:val="clear" w:color="auto" w:fill="FFFFFF"/>
        <w:spacing w:line="345" w:lineRule="atLeast"/>
        <w:ind w:left="714"/>
        <w:jc w:val="both"/>
      </w:pPr>
      <w:r w:rsidRPr="00537D88">
        <w:rPr>
          <w:u w:val="single"/>
        </w:rPr>
        <w:t>Напишите фразу</w:t>
      </w:r>
      <w:r>
        <w:t xml:space="preserve">:  </w:t>
      </w:r>
      <w:r w:rsidRPr="00391AE0">
        <w:t>“Южно-эфиопский грач увёл за хобот мышь на съезд ящериц”</w:t>
      </w:r>
    </w:p>
    <w:p w:rsidR="00E40725" w:rsidRDefault="00E40725" w:rsidP="00E40725">
      <w:pPr>
        <w:pStyle w:val="aa"/>
        <w:shd w:val="clear" w:color="auto" w:fill="FFFFFF"/>
        <w:spacing w:line="345" w:lineRule="atLeast"/>
        <w:ind w:left="714"/>
        <w:jc w:val="both"/>
        <w:rPr>
          <w:sz w:val="40"/>
          <w:szCs w:val="40"/>
        </w:rPr>
      </w:pPr>
      <w:r>
        <w:t>___________________________________________________________________________</w:t>
      </w:r>
      <w:r w:rsidRPr="00BD4A0B">
        <w:rPr>
          <w:sz w:val="40"/>
          <w:szCs w:val="40"/>
        </w:rPr>
        <w:t>_______________________________________</w:t>
      </w:r>
      <w:r>
        <w:rPr>
          <w:sz w:val="40"/>
          <w:szCs w:val="40"/>
        </w:rPr>
        <w:t>__</w:t>
      </w:r>
      <w:r w:rsidRPr="00BD4A0B">
        <w:rPr>
          <w:sz w:val="40"/>
          <w:szCs w:val="40"/>
        </w:rPr>
        <w:t>_</w:t>
      </w:r>
    </w:p>
    <w:p w:rsidR="00E40725" w:rsidRPr="00BD4A0B" w:rsidRDefault="00E40725" w:rsidP="00E40725">
      <w:pPr>
        <w:pStyle w:val="aa"/>
        <w:shd w:val="clear" w:color="auto" w:fill="FFFFFF"/>
        <w:spacing w:line="345" w:lineRule="atLeast"/>
        <w:ind w:left="714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E40725" w:rsidRPr="00391AE0" w:rsidRDefault="00E40725" w:rsidP="00E40725">
      <w:pPr>
        <w:pStyle w:val="aa"/>
        <w:shd w:val="clear" w:color="auto" w:fill="FFFFFF"/>
        <w:spacing w:line="345" w:lineRule="atLeast"/>
        <w:ind w:left="714"/>
        <w:jc w:val="both"/>
      </w:pPr>
    </w:p>
    <w:p w:rsidR="00E40725" w:rsidRPr="00391AE0" w:rsidRDefault="00E40725" w:rsidP="00E40725">
      <w:pPr>
        <w:pStyle w:val="aa"/>
        <w:shd w:val="clear" w:color="auto" w:fill="FFFFFF"/>
        <w:spacing w:line="360" w:lineRule="auto"/>
        <w:ind w:left="714"/>
        <w:jc w:val="both"/>
      </w:pPr>
      <w:r w:rsidRPr="00537D88">
        <w:rPr>
          <w:u w:val="single"/>
        </w:rPr>
        <w:t xml:space="preserve">Какие ошибки </w:t>
      </w:r>
      <w:r>
        <w:rPr>
          <w:u w:val="single"/>
        </w:rPr>
        <w:t xml:space="preserve">вы </w:t>
      </w:r>
      <w:r w:rsidRPr="00537D88">
        <w:rPr>
          <w:u w:val="single"/>
        </w:rPr>
        <w:t>допустили</w:t>
      </w:r>
      <w:r w:rsidRPr="00391AE0">
        <w:t>:</w:t>
      </w:r>
    </w:p>
    <w:p w:rsidR="00E40725" w:rsidRPr="00391AE0" w:rsidRDefault="00E40725" w:rsidP="00E40725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или маленькое расстояние между словами;</w:t>
      </w:r>
    </w:p>
    <w:p w:rsidR="00E40725" w:rsidRPr="00391AE0" w:rsidRDefault="00E40725" w:rsidP="00E40725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Узкое или широкое расстояние между буквами;</w:t>
      </w:r>
    </w:p>
    <w:p w:rsidR="00E40725" w:rsidRPr="00391AE0" w:rsidRDefault="00E40725" w:rsidP="00E40725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Разный размер букв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</w:t>
      </w: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725" w:rsidRPr="00391AE0" w:rsidRDefault="00E40725" w:rsidP="00E40725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наклона или он неправильный;</w:t>
      </w:r>
    </w:p>
    <w:p w:rsidR="00E40725" w:rsidRPr="00391AE0" w:rsidRDefault="00E40725" w:rsidP="00E40725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или слабый нажим на бумагу;</w:t>
      </w:r>
    </w:p>
    <w:p w:rsidR="00E40725" w:rsidRPr="008C5957" w:rsidRDefault="00E40725" w:rsidP="00E40725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Кривые </w:t>
      </w: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0725" w:rsidRDefault="00E40725" w:rsidP="00E40725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Корявые буквы;</w:t>
      </w:r>
    </w:p>
    <w:p w:rsidR="00E40725" w:rsidRPr="008C5957" w:rsidRDefault="00E40725" w:rsidP="00E40725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E40725" w:rsidRPr="005118DC" w:rsidRDefault="00E40725" w:rsidP="00E40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D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40725" w:rsidRPr="00537D88" w:rsidRDefault="00E40725" w:rsidP="008A0595">
      <w:pPr>
        <w:pStyle w:val="aa"/>
        <w:numPr>
          <w:ilvl w:val="1"/>
          <w:numId w:val="8"/>
        </w:numPr>
        <w:shd w:val="clear" w:color="auto" w:fill="FFFFFF"/>
        <w:spacing w:line="360" w:lineRule="auto"/>
        <w:ind w:left="426"/>
        <w:jc w:val="both"/>
      </w:pPr>
      <w:r w:rsidRPr="00537D88">
        <w:t>Красивый ли у вас почерк: «Да» или «Нет».</w:t>
      </w:r>
      <w:r>
        <w:t xml:space="preserve">  _________________________________</w:t>
      </w:r>
    </w:p>
    <w:p w:rsidR="00E40725" w:rsidRPr="00537D88" w:rsidRDefault="00E40725" w:rsidP="008A0595">
      <w:pPr>
        <w:pStyle w:val="aa"/>
        <w:numPr>
          <w:ilvl w:val="1"/>
          <w:numId w:val="8"/>
        </w:numPr>
        <w:shd w:val="clear" w:color="auto" w:fill="FFFFFF"/>
        <w:spacing w:line="360" w:lineRule="auto"/>
        <w:ind w:left="426"/>
        <w:jc w:val="both"/>
        <w:rPr>
          <w:color w:val="000000"/>
        </w:rPr>
      </w:pPr>
      <w:r w:rsidRPr="00537D88">
        <w:rPr>
          <w:color w:val="000000"/>
        </w:rPr>
        <w:t>Почему человек пишет некрасиво?</w:t>
      </w:r>
      <w:r>
        <w:rPr>
          <w:color w:val="000000"/>
        </w:rPr>
        <w:t xml:space="preserve"> _________________________________________</w:t>
      </w:r>
    </w:p>
    <w:p w:rsidR="00E40725" w:rsidRDefault="00E40725" w:rsidP="008A0595">
      <w:pPr>
        <w:pStyle w:val="aa"/>
        <w:numPr>
          <w:ilvl w:val="1"/>
          <w:numId w:val="8"/>
        </w:numPr>
        <w:shd w:val="clear" w:color="auto" w:fill="FFFFFF"/>
        <w:spacing w:line="360" w:lineRule="auto"/>
        <w:ind w:left="426"/>
      </w:pPr>
      <w:r w:rsidRPr="00537D88">
        <w:t>Нужен ли человеку красивый почерк</w:t>
      </w:r>
      <w:r>
        <w:t xml:space="preserve"> и зачем</w:t>
      </w:r>
      <w:r w:rsidRPr="00537D88">
        <w:t>?</w:t>
      </w:r>
      <w:r>
        <w:t xml:space="preserve"> _____________________________________________________________________________</w:t>
      </w:r>
    </w:p>
    <w:p w:rsidR="00E40725" w:rsidRDefault="00E40725" w:rsidP="00E40725">
      <w:pPr>
        <w:pStyle w:val="aa"/>
        <w:shd w:val="clear" w:color="auto" w:fill="FFFFFF"/>
        <w:spacing w:line="360" w:lineRule="auto"/>
        <w:ind w:left="0"/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805390" w:rsidRDefault="00805390" w:rsidP="00E40725">
      <w:pPr>
        <w:pStyle w:val="aa"/>
        <w:shd w:val="clear" w:color="auto" w:fill="FFFFFF"/>
        <w:spacing w:line="360" w:lineRule="auto"/>
        <w:ind w:left="0"/>
        <w:jc w:val="right"/>
      </w:pPr>
    </w:p>
    <w:p w:rsidR="00E40725" w:rsidRPr="00E40725" w:rsidRDefault="00E40725" w:rsidP="00E40725">
      <w:pPr>
        <w:pStyle w:val="aa"/>
        <w:shd w:val="clear" w:color="auto" w:fill="FFFFFF"/>
        <w:spacing w:line="360" w:lineRule="auto"/>
        <w:ind w:left="0"/>
        <w:jc w:val="right"/>
      </w:pPr>
      <w:r w:rsidRPr="00E40725">
        <w:lastRenderedPageBreak/>
        <w:t>Приложение 2</w:t>
      </w:r>
    </w:p>
    <w:p w:rsidR="00E40725" w:rsidRDefault="00E40725" w:rsidP="00E40725">
      <w:pPr>
        <w:pStyle w:val="aa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E0369">
        <w:rPr>
          <w:b/>
          <w:sz w:val="28"/>
          <w:szCs w:val="28"/>
        </w:rPr>
        <w:t>Раздаточный материал</w:t>
      </w: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117C6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991100" cy="283807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91" cy="286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117C6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162550" cy="283673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19" cy="286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117C6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86400" cy="24085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47" cy="24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E40725" w:rsidRPr="00E40725" w:rsidRDefault="00E40725" w:rsidP="00E40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3.</w:t>
      </w:r>
    </w:p>
    <w:p w:rsidR="00E40725" w:rsidRPr="00E40725" w:rsidRDefault="00E40725" w:rsidP="00E40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E40725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lastRenderedPageBreak/>
        <w:t>Памятка по исправлению почерка</w:t>
      </w:r>
    </w:p>
    <w:tbl>
      <w:tblPr>
        <w:tblStyle w:val="a9"/>
        <w:tblW w:w="10348" w:type="dxa"/>
        <w:tblInd w:w="-34" w:type="dxa"/>
        <w:tblLayout w:type="fixed"/>
        <w:tblLook w:val="04A0"/>
      </w:tblPr>
      <w:tblGrid>
        <w:gridCol w:w="2552"/>
        <w:gridCol w:w="3544"/>
        <w:gridCol w:w="4252"/>
      </w:tblGrid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делать.</w:t>
            </w:r>
          </w:p>
        </w:tc>
        <w:tc>
          <w:tcPr>
            <w:tcW w:w="4252" w:type="dxa"/>
          </w:tcPr>
          <w:p w:rsidR="00E40725" w:rsidRPr="00E40725" w:rsidRDefault="00E40725" w:rsidP="00E4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Образец.</w:t>
            </w:r>
          </w:p>
        </w:tc>
      </w:tr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Корявый почерк.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Следи за осанкой! </w:t>
            </w:r>
            <w:r w:rsidRPr="00E4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спина, наклон шеи, руки лежат на столе, правильный захват ручки, положение тетради.</w:t>
            </w:r>
          </w:p>
        </w:tc>
        <w:tc>
          <w:tcPr>
            <w:tcW w:w="42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279177" cy="1824190"/>
                  <wp:effectExtent l="0" t="0" r="6985" b="5080"/>
                  <wp:docPr id="4" name="Рисунок 4" descr="C:\Users\User\Documents\3 класс\КОНКУРСЫ\Шаги в науку 2016г. Почерк\stend-sidi-pravil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3 класс\КОНКУРСЫ\Шаги в науку 2016г. Почерк\stend-sidi-pravil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558" cy="18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Разная высота и размеры букв. 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Используй подкладной лист с горизонтальной «зеброй» или разлинуй тетрадный лист так, чтобы определить высоту букв. При письме старайся не выходить за рамки этих линий.</w:t>
            </w:r>
          </w:p>
        </w:tc>
        <w:tc>
          <w:tcPr>
            <w:tcW w:w="4252" w:type="dxa"/>
          </w:tcPr>
          <w:p w:rsidR="00E40725" w:rsidRPr="00E40725" w:rsidRDefault="00E40725" w:rsidP="00E4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943100" cy="1104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46" cy="111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Регулируем наклон букв.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Используй подкладной лист с наклонными линиями «зебры» или разлинуй тетрадный лист косыми линиями, при письме следи за наклоном, чтобы наклон косых линий совпадал с наклоном твоих букв. </w:t>
            </w:r>
          </w:p>
        </w:tc>
        <w:tc>
          <w:tcPr>
            <w:tcW w:w="4252" w:type="dxa"/>
          </w:tcPr>
          <w:p w:rsidR="00E40725" w:rsidRPr="00E40725" w:rsidRDefault="00E40725" w:rsidP="00E4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305050" cy="126658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282" cy="12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Разные высота и наклон букв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Используй смешанную «зебру»</w:t>
            </w:r>
          </w:p>
        </w:tc>
        <w:tc>
          <w:tcPr>
            <w:tcW w:w="4252" w:type="dxa"/>
          </w:tcPr>
          <w:p w:rsidR="00E40725" w:rsidRPr="00E40725" w:rsidRDefault="00E40725" w:rsidP="00E4072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07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488608" cy="724394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1" r="209" b="37113"/>
                          <a:stretch/>
                        </pic:blipFill>
                        <pic:spPr bwMode="auto">
                          <a:xfrm>
                            <a:off x="0" y="0"/>
                            <a:ext cx="2498779" cy="72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Схожее написание букв: </w:t>
            </w:r>
          </w:p>
          <w:p w:rsidR="00E40725" w:rsidRPr="00E40725" w:rsidRDefault="00E40725" w:rsidP="00E407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Н-И-П-К.</w:t>
            </w:r>
          </w:p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А-О. С-Е.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запоминать план написания буквы зрительно сравнивать различие форм букв.</w:t>
            </w:r>
          </w:p>
        </w:tc>
        <w:tc>
          <w:tcPr>
            <w:tcW w:w="42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object w:dxaOrig="87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9pt;height:21.9pt" o:ole="">
                  <v:imagedata r:id="rId15" o:title=""/>
                </v:shape>
                <o:OLEObject Type="Embed" ProgID="PBrush" ShapeID="_x0000_i1025" DrawAspect="Content" ObjectID="_1788374029" r:id="rId16"/>
              </w:object>
            </w:r>
            <w:r w:rsidRPr="00E40725">
              <w:object w:dxaOrig="885" w:dyaOrig="885">
                <v:shape id="_x0000_i1026" type="#_x0000_t75" style="width:22.45pt;height:22.45pt" o:ole="">
                  <v:imagedata r:id="rId17" o:title=""/>
                </v:shape>
                <o:OLEObject Type="Embed" ProgID="PBrush" ShapeID="_x0000_i1026" DrawAspect="Content" ObjectID="_1788374030" r:id="rId18"/>
              </w:object>
            </w:r>
            <w:r w:rsidRPr="00E40725">
              <w:object w:dxaOrig="825" w:dyaOrig="840">
                <v:shape id="_x0000_i1027" type="#_x0000_t75" style="width:22.45pt;height:24.2pt" o:ole="">
                  <v:imagedata r:id="rId19" o:title=""/>
                </v:shape>
                <o:OLEObject Type="Embed" ProgID="PBrush" ShapeID="_x0000_i1027" DrawAspect="Content" ObjectID="_1788374031" r:id="rId20"/>
              </w:object>
            </w:r>
            <w:r w:rsidRPr="00E40725">
              <w:object w:dxaOrig="915" w:dyaOrig="915">
                <v:shape id="_x0000_i1028" type="#_x0000_t75" style="width:24.2pt;height:24.2pt" o:ole="">
                  <v:imagedata r:id="rId21" o:title=""/>
                </v:shape>
                <o:OLEObject Type="Embed" ProgID="PBrush" ShapeID="_x0000_i1028" DrawAspect="Content" ObjectID="_1788374032" r:id="rId22"/>
              </w:object>
            </w:r>
            <w:r w:rsidRPr="00E40725">
              <w:object w:dxaOrig="975" w:dyaOrig="930">
                <v:shape id="_x0000_i1029" type="#_x0000_t75" style="width:24.75pt;height:24.2pt" o:ole="">
                  <v:imagedata r:id="rId23" o:title=""/>
                </v:shape>
                <o:OLEObject Type="Embed" ProgID="PBrush" ShapeID="_x0000_i1029" DrawAspect="Content" ObjectID="_1788374033" r:id="rId24"/>
              </w:object>
            </w:r>
            <w:r w:rsidRPr="00E40725">
              <w:object w:dxaOrig="705" w:dyaOrig="885">
                <v:shape id="_x0000_i1030" type="#_x0000_t75" style="width:19.6pt;height:24.2pt" o:ole="">
                  <v:imagedata r:id="rId25" o:title=""/>
                </v:shape>
                <o:OLEObject Type="Embed" ProgID="PBrush" ShapeID="_x0000_i1030" DrawAspect="Content" ObjectID="_1788374034" r:id="rId26"/>
              </w:object>
            </w:r>
            <w:r w:rsidRPr="00E40725">
              <w:object w:dxaOrig="570" w:dyaOrig="960">
                <v:shape id="_x0000_i1031" type="#_x0000_t75" style="width:15.55pt;height:25.35pt" o:ole="">
                  <v:imagedata r:id="rId27" o:title=""/>
                </v:shape>
                <o:OLEObject Type="Embed" ProgID="PBrush" ShapeID="_x0000_i1031" DrawAspect="Content" ObjectID="_1788374035" r:id="rId28"/>
              </w:object>
            </w:r>
            <w:r w:rsidRPr="00E40725">
              <w:object w:dxaOrig="720" w:dyaOrig="990">
                <v:shape id="_x0000_i1032" type="#_x0000_t75" style="width:17.3pt;height:24.2pt" o:ole="">
                  <v:imagedata r:id="rId29" o:title=""/>
                </v:shape>
                <o:OLEObject Type="Embed" ProgID="PBrush" ShapeID="_x0000_i1032" DrawAspect="Content" ObjectID="_1788374036" r:id="rId30"/>
              </w:object>
            </w:r>
          </w:p>
        </w:tc>
      </w:tr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соединение букв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 за местом соединения букв</w:t>
            </w:r>
          </w:p>
        </w:tc>
        <w:tc>
          <w:tcPr>
            <w:tcW w:w="4252" w:type="dxa"/>
          </w:tcPr>
          <w:p w:rsidR="00E40725" w:rsidRPr="00E40725" w:rsidRDefault="00E40725" w:rsidP="00E40725">
            <w:r w:rsidRPr="00E40725">
              <w:rPr>
                <w:noProof/>
                <w:lang w:eastAsia="ru-RU"/>
              </w:rPr>
              <w:drawing>
                <wp:inline distT="0" distB="0" distL="0" distR="0">
                  <wp:extent cx="2996370" cy="1401289"/>
                  <wp:effectExtent l="0" t="0" r="0" b="8890"/>
                  <wp:docPr id="16" name="Рисунок 16" descr="http://jirafenok.ru/wp-content/uploads/2013/05/pravilnyie-soedineniya-bukv-25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irafenok.ru/wp-content/uploads/2013/05/pravilnyie-soedineniya-bukv-251x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1619" b="49377"/>
                          <a:stretch/>
                        </pic:blipFill>
                        <pic:spPr bwMode="auto">
                          <a:xfrm>
                            <a:off x="0" y="0"/>
                            <a:ext cx="2996403" cy="140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нажима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Правильная осанка и захват ручки, держим непринужденно и надавливаем без сильного нажима.</w:t>
            </w:r>
          </w:p>
        </w:tc>
        <w:tc>
          <w:tcPr>
            <w:tcW w:w="42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907090" cy="903767"/>
                  <wp:effectExtent l="0" t="0" r="7620" b="0"/>
                  <wp:docPr id="17" name="Рисунок 17" descr="C:\Users\User\Documents\3 класс\КОНКУРСЫ\Шаги в науку 2016г. Почерк\izs017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3 класс\КОНКУРСЫ\Шаги в науку 2016г. Почерк\izs017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25" cy="90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7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09289" cy="1181100"/>
                  <wp:effectExtent l="0" t="0" r="0" b="0"/>
                  <wp:docPr id="18" name="Рисунок 18" descr="C:\Users\User\Documents\3 класс\КОНКУРСЫ\Шаги в науку 2016г. Почерк\Положение_рук_ребенка_при_письме_за_стол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3 класс\КОНКУРСЫ\Шаги в науку 2016г. Почерк\Положение_рук_ребенка_при_письме_за_стол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3428"/>
                          <a:stretch/>
                        </pic:blipFill>
                        <pic:spPr bwMode="auto">
                          <a:xfrm>
                            <a:off x="0" y="0"/>
                            <a:ext cx="1515226" cy="118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725" w:rsidRPr="00E40725" w:rsidTr="00CB5EDD">
        <w:tc>
          <w:tcPr>
            <w:tcW w:w="2552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Маленькое или большое расстояние между словами.</w:t>
            </w:r>
          </w:p>
        </w:tc>
        <w:tc>
          <w:tcPr>
            <w:tcW w:w="3544" w:type="dxa"/>
          </w:tcPr>
          <w:p w:rsidR="00E40725" w:rsidRPr="00E40725" w:rsidRDefault="00E40725" w:rsidP="00E4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должно быть достаточным для того, чтобы вписать в него букву “О”</w:t>
            </w:r>
          </w:p>
        </w:tc>
        <w:tc>
          <w:tcPr>
            <w:tcW w:w="4252" w:type="dxa"/>
          </w:tcPr>
          <w:p w:rsidR="00E40725" w:rsidRPr="00E40725" w:rsidRDefault="00E40725" w:rsidP="00E40725">
            <w:pPr>
              <w:jc w:val="center"/>
              <w:rPr>
                <w:rFonts w:ascii="Monotype Corsiva" w:hAnsi="Monotype Corsiva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E40725">
              <w:rPr>
                <w:rFonts w:ascii="Monotype Corsiva" w:hAnsi="Monotype Corsiva"/>
                <w:sz w:val="40"/>
                <w:szCs w:val="40"/>
              </w:rPr>
              <w:t>Как</w:t>
            </w:r>
            <w:r w:rsidRPr="00E40725">
              <w:rPr>
                <w:rFonts w:ascii="Monotype Corsiva" w:hAnsi="Monotype Corsiva"/>
                <w:color w:val="FF0000"/>
                <w:sz w:val="40"/>
                <w:szCs w:val="40"/>
              </w:rPr>
              <w:t>О</w:t>
            </w:r>
            <w:r w:rsidRPr="00E40725">
              <w:rPr>
                <w:rFonts w:ascii="Monotype Corsiva" w:hAnsi="Monotype Corsiva"/>
                <w:sz w:val="40"/>
                <w:szCs w:val="40"/>
              </w:rPr>
              <w:t>хорошо</w:t>
            </w:r>
            <w:r w:rsidRPr="00E40725">
              <w:rPr>
                <w:rFonts w:ascii="Monotype Corsiva" w:hAnsi="Monotype Corsiva"/>
                <w:color w:val="FF0000"/>
                <w:sz w:val="40"/>
                <w:szCs w:val="40"/>
              </w:rPr>
              <w:t>О</w:t>
            </w:r>
            <w:r w:rsidRPr="00E40725">
              <w:rPr>
                <w:rFonts w:ascii="Monotype Corsiva" w:hAnsi="Monotype Corsiva"/>
                <w:sz w:val="40"/>
                <w:szCs w:val="40"/>
              </w:rPr>
              <w:t>уметь</w:t>
            </w:r>
            <w:r w:rsidRPr="00E40725">
              <w:rPr>
                <w:rFonts w:ascii="Monotype Corsiva" w:hAnsi="Monotype Corsiva"/>
                <w:color w:val="FF0000"/>
                <w:sz w:val="40"/>
                <w:szCs w:val="40"/>
              </w:rPr>
              <w:t>О</w:t>
            </w:r>
            <w:r w:rsidRPr="00E40725">
              <w:rPr>
                <w:rFonts w:ascii="Monotype Corsiva" w:hAnsi="Monotype Corsiva"/>
                <w:sz w:val="40"/>
                <w:szCs w:val="40"/>
              </w:rPr>
              <w:t>писать!</w:t>
            </w:r>
          </w:p>
        </w:tc>
      </w:tr>
    </w:tbl>
    <w:p w:rsidR="00E40725" w:rsidRPr="00E40725" w:rsidRDefault="00E40725" w:rsidP="00E40725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E407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Практические советы для дополнительных занятий:</w:t>
      </w:r>
    </w:p>
    <w:p w:rsidR="00E40725" w:rsidRPr="00E40725" w:rsidRDefault="00E40725" w:rsidP="00E4072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 завести отдельную тетрадь для практических занятий.</w:t>
      </w:r>
    </w:p>
    <w:p w:rsidR="00E40725" w:rsidRPr="00E40725" w:rsidRDefault="00E40725" w:rsidP="00E4072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Заниматься этим рекомендуется систематически, но без принуждения от 15-30 минут в день. </w:t>
      </w:r>
    </w:p>
    <w:p w:rsidR="00E40725" w:rsidRPr="00E40725" w:rsidRDefault="00E40725" w:rsidP="00E4072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вдохновения держите перед глазами текст, написанный красивым почерком, как эталон для подражания.</w:t>
      </w:r>
    </w:p>
    <w:p w:rsidR="00E40725" w:rsidRPr="00E40725" w:rsidRDefault="00E40725" w:rsidP="00E4072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Следите за осанкой.</w:t>
      </w:r>
    </w:p>
    <w:p w:rsidR="00E40725" w:rsidRPr="00E40725" w:rsidRDefault="00E40725" w:rsidP="00E4072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Тренируйте базовые элементы: прямые наклонные линии, овалы, полуовалы. Как научитесь выводить одинаковые элементы, переходите к буквам.</w:t>
      </w:r>
    </w:p>
    <w:p w:rsidR="00E40725" w:rsidRPr="00E40725" w:rsidRDefault="00E40725" w:rsidP="00E4072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достижения стабильного результата, чтобы задействовать механическую память, следует прописывать отдельные буквы и слова по несколько страниц. </w:t>
      </w:r>
    </w:p>
    <w:p w:rsidR="00E40725" w:rsidRPr="00E40725" w:rsidRDefault="00E40725" w:rsidP="00E4072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развития мелкой моторики пальцев поможет: вязание, плетение, лепка, вышивка, </w:t>
      </w:r>
      <w:r w:rsidRPr="00E4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струнных и клавишных инструментах, сборка пазл или мозаики, складывание оригами, нанизывание бусинок.</w:t>
      </w:r>
    </w:p>
    <w:p w:rsidR="00E40725" w:rsidRPr="00E40725" w:rsidRDefault="00E40725" w:rsidP="00E4072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Хорошо помогает медитация: вам необходимо представлять себе, как вы ровно и красиво пишете. </w:t>
      </w:r>
    </w:p>
    <w:p w:rsidR="00E40725" w:rsidRPr="008A0595" w:rsidRDefault="00E40725" w:rsidP="00E40725">
      <w:pPr>
        <w:spacing w:after="0" w:line="360" w:lineRule="auto"/>
        <w:jc w:val="center"/>
        <w:rPr>
          <w:rFonts w:ascii="Monotype Corsiva" w:hAnsi="Monotype Corsiva" w:cs="Times New Roman"/>
          <w:sz w:val="28"/>
          <w:szCs w:val="28"/>
          <w:shd w:val="clear" w:color="auto" w:fill="FFFFFF"/>
        </w:rPr>
      </w:pPr>
      <w:r w:rsidRPr="008A0595">
        <w:rPr>
          <w:rFonts w:ascii="Monotype Corsiva" w:hAnsi="Monotype Corsiva" w:cs="Times New Roman"/>
          <w:sz w:val="28"/>
          <w:szCs w:val="28"/>
          <w:shd w:val="clear" w:color="auto" w:fill="FFFFFF"/>
        </w:rPr>
        <w:t>Успехов! Пусть ваш почерк будет красивым! У вас всё получится!</w:t>
      </w:r>
    </w:p>
    <w:p w:rsidR="00E40725" w:rsidRPr="00E40725" w:rsidRDefault="008A0595" w:rsidP="00E40725">
      <w:pPr>
        <w:spacing w:after="0" w:line="360" w:lineRule="auto"/>
        <w:jc w:val="center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  <w:r w:rsidRPr="00E40725">
        <w:rPr>
          <w:rFonts w:ascii="Monotype Corsiva" w:hAnsi="Monotype Corsiva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-18691</wp:posOffset>
            </wp:positionH>
            <wp:positionV relativeFrom="paragraph">
              <wp:posOffset>4009</wp:posOffset>
            </wp:positionV>
            <wp:extent cx="5352539" cy="4612943"/>
            <wp:effectExtent l="0" t="0" r="635" b="0"/>
            <wp:wrapNone/>
            <wp:docPr id="19" name="Рисунок 19" descr="C:\Users\User\Documents\3 класс\КОНКУРСЫ\Шаги в науку 2016г. Почерк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3 класс\КОНКУРСЫ\Шаги в науку 2016г. Почерк\i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401" cy="460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725" w:rsidRPr="00E40725"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  <w:t xml:space="preserve">                                                       Образец правильного письма</w:t>
      </w:r>
    </w:p>
    <w:p w:rsidR="00E40725" w:rsidRPr="00E40725" w:rsidRDefault="008A0595" w:rsidP="008A0595">
      <w:pPr>
        <w:spacing w:after="0" w:line="360" w:lineRule="auto"/>
        <w:jc w:val="right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  <w:r w:rsidRPr="00E40725">
        <w:rPr>
          <w:rFonts w:ascii="Monotype Corsiva" w:hAnsi="Monotype Corsiva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03324" cy="2347415"/>
            <wp:effectExtent l="133350" t="57150" r="83185" b="148590"/>
            <wp:docPr id="20" name="Рисунок 20" descr="C:\Users\User\Documents\3 класс\КОНКУРСЫ\Шаги в науку 2016г. Почерк\виды порчерков картинки\20160227_17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3 класс\КОНКУРСЫ\Шаги в науку 2016г. Почерк\виды порчерков картинки\20160227_17495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52" cy="2360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40725" w:rsidRDefault="00E40725" w:rsidP="00E40725">
      <w:pPr>
        <w:spacing w:after="0" w:line="360" w:lineRule="auto"/>
        <w:jc w:val="right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</w:p>
    <w:p w:rsidR="00CB5EDD" w:rsidRDefault="00CB5EDD" w:rsidP="00E40725">
      <w:pPr>
        <w:spacing w:after="0" w:line="360" w:lineRule="auto"/>
        <w:jc w:val="right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</w:p>
    <w:p w:rsidR="00CB5EDD" w:rsidRDefault="00CB5EDD" w:rsidP="00E40725">
      <w:pPr>
        <w:spacing w:after="0" w:line="360" w:lineRule="auto"/>
        <w:jc w:val="right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</w:p>
    <w:p w:rsidR="00CB5EDD" w:rsidRDefault="00CB5EDD" w:rsidP="00E40725">
      <w:pPr>
        <w:spacing w:after="0" w:line="360" w:lineRule="auto"/>
        <w:jc w:val="right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</w:p>
    <w:p w:rsidR="00CB5EDD" w:rsidRDefault="00CB5EDD" w:rsidP="00E40725">
      <w:pPr>
        <w:spacing w:after="0" w:line="360" w:lineRule="auto"/>
        <w:jc w:val="right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</w:p>
    <w:p w:rsidR="00CB5EDD" w:rsidRDefault="00CB5EDD" w:rsidP="00E40725">
      <w:pPr>
        <w:spacing w:after="0" w:line="360" w:lineRule="auto"/>
        <w:jc w:val="right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</w:p>
    <w:p w:rsidR="00CB5EDD" w:rsidRDefault="00CB5EDD" w:rsidP="00E40725">
      <w:pPr>
        <w:spacing w:after="0" w:line="360" w:lineRule="auto"/>
        <w:jc w:val="right"/>
        <w:rPr>
          <w:rFonts w:ascii="Monotype Corsiva" w:hAnsi="Monotype Corsiva" w:cs="Times New Roman"/>
          <w:color w:val="0070C0"/>
          <w:sz w:val="28"/>
          <w:szCs w:val="28"/>
          <w:shd w:val="clear" w:color="auto" w:fill="FFFFFF"/>
        </w:rPr>
      </w:pPr>
    </w:p>
    <w:p w:rsidR="00CB5EDD" w:rsidRDefault="00CB5EDD" w:rsidP="00E407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EDD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 4</w:t>
      </w:r>
    </w:p>
    <w:p w:rsidR="00CB5EDD" w:rsidRDefault="00CB5EDD" w:rsidP="00CB5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E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Диагностика  почерка</w:t>
      </w:r>
    </w:p>
    <w:tbl>
      <w:tblPr>
        <w:tblStyle w:val="a9"/>
        <w:tblW w:w="0" w:type="auto"/>
        <w:tblInd w:w="1101" w:type="dxa"/>
        <w:tblLook w:val="04A0"/>
      </w:tblPr>
      <w:tblGrid>
        <w:gridCol w:w="776"/>
        <w:gridCol w:w="3191"/>
        <w:gridCol w:w="1528"/>
        <w:gridCol w:w="1559"/>
      </w:tblGrid>
      <w:tr w:rsidR="00924ADC" w:rsidTr="00924ADC">
        <w:tc>
          <w:tcPr>
            <w:tcW w:w="776" w:type="dxa"/>
            <w:vMerge w:val="restart"/>
          </w:tcPr>
          <w:p w:rsidR="00924ADC" w:rsidRDefault="00805390" w:rsidP="00CB5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:rsidR="00805390" w:rsidRDefault="00805390" w:rsidP="00CB5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191" w:type="dxa"/>
            <w:vMerge w:val="restart"/>
          </w:tcPr>
          <w:p w:rsidR="00924ADC" w:rsidRDefault="00924ADC" w:rsidP="00CB5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Ф.И.</w:t>
            </w:r>
          </w:p>
        </w:tc>
        <w:tc>
          <w:tcPr>
            <w:tcW w:w="3087" w:type="dxa"/>
            <w:gridSpan w:val="2"/>
          </w:tcPr>
          <w:p w:rsidR="00924ADC" w:rsidRDefault="00924ADC" w:rsidP="00CB5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Сравнение почерка</w:t>
            </w:r>
          </w:p>
        </w:tc>
      </w:tr>
      <w:tr w:rsidR="00924ADC" w:rsidTr="00924ADC">
        <w:tc>
          <w:tcPr>
            <w:tcW w:w="776" w:type="dxa"/>
            <w:vMerge/>
          </w:tcPr>
          <w:p w:rsidR="00924ADC" w:rsidRDefault="00924ADC" w:rsidP="00CB5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  <w:vMerge/>
          </w:tcPr>
          <w:p w:rsidR="00924ADC" w:rsidRDefault="00924ADC" w:rsidP="00CB5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</w:tcPr>
          <w:p w:rsidR="00924ADC" w:rsidRDefault="00924ADC" w:rsidP="00CB5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</w:p>
        </w:tc>
        <w:tc>
          <w:tcPr>
            <w:tcW w:w="1559" w:type="dxa"/>
          </w:tcPr>
          <w:p w:rsidR="00924ADC" w:rsidRDefault="00924ADC" w:rsidP="00CB5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</w:t>
            </w:r>
          </w:p>
        </w:tc>
      </w:tr>
      <w:tr w:rsidR="00924ADC" w:rsidTr="007360AC">
        <w:tc>
          <w:tcPr>
            <w:tcW w:w="776" w:type="dxa"/>
          </w:tcPr>
          <w:p w:rsidR="00924ADC" w:rsidRDefault="00805390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91" w:type="dxa"/>
            <w:vAlign w:val="center"/>
          </w:tcPr>
          <w:p w:rsidR="00924ADC" w:rsidRPr="00CB5EDD" w:rsidRDefault="00805390" w:rsidP="00924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Алексей</w:t>
            </w:r>
          </w:p>
        </w:tc>
        <w:tc>
          <w:tcPr>
            <w:tcW w:w="1528" w:type="dxa"/>
            <w:shd w:val="clear" w:color="auto" w:fill="0070C0"/>
          </w:tcPr>
          <w:p w:rsidR="00924ADC" w:rsidRDefault="00924ADC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00B050"/>
          </w:tcPr>
          <w:p w:rsidR="00924ADC" w:rsidRDefault="00924ADC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24ADC" w:rsidTr="00924ADC">
        <w:tc>
          <w:tcPr>
            <w:tcW w:w="776" w:type="dxa"/>
          </w:tcPr>
          <w:p w:rsidR="00924ADC" w:rsidRDefault="00805390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91" w:type="dxa"/>
            <w:vAlign w:val="center"/>
          </w:tcPr>
          <w:p w:rsidR="00924ADC" w:rsidRPr="00CB5EDD" w:rsidRDefault="00805390" w:rsidP="00924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Дмитрий</w:t>
            </w:r>
          </w:p>
        </w:tc>
        <w:tc>
          <w:tcPr>
            <w:tcW w:w="1528" w:type="dxa"/>
            <w:shd w:val="clear" w:color="auto" w:fill="943634" w:themeFill="accent2" w:themeFillShade="BF"/>
          </w:tcPr>
          <w:p w:rsidR="00924ADC" w:rsidRDefault="00924ADC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0070C0"/>
          </w:tcPr>
          <w:p w:rsidR="00924ADC" w:rsidRDefault="00924ADC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24ADC" w:rsidTr="00924ADC">
        <w:tc>
          <w:tcPr>
            <w:tcW w:w="776" w:type="dxa"/>
          </w:tcPr>
          <w:p w:rsidR="00924ADC" w:rsidRDefault="00805390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91" w:type="dxa"/>
            <w:vAlign w:val="center"/>
          </w:tcPr>
          <w:p w:rsidR="00924ADC" w:rsidRPr="00CB5EDD" w:rsidRDefault="00805390" w:rsidP="00924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Сапрыкина Алина</w:t>
            </w:r>
          </w:p>
        </w:tc>
        <w:tc>
          <w:tcPr>
            <w:tcW w:w="1528" w:type="dxa"/>
            <w:shd w:val="clear" w:color="auto" w:fill="00B050"/>
          </w:tcPr>
          <w:p w:rsidR="00924ADC" w:rsidRDefault="00924ADC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00B050"/>
          </w:tcPr>
          <w:p w:rsidR="00924ADC" w:rsidRDefault="00924ADC" w:rsidP="0092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24ADC" w:rsidRDefault="00924ADC" w:rsidP="00CB5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5EDD" w:rsidRDefault="00F81E6F" w:rsidP="00924AD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E6F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pict>
          <v:rect id="Прямоугольник 7" o:spid="_x0000_s1026" style="position:absolute;margin-left:257.4pt;margin-top:4.4pt;width:29pt;height:10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" fillcolor="#00b050" strokecolor="#f79646 [3209]" strokeweight="2pt"/>
        </w:pict>
      </w:r>
      <w:r w:rsidR="00924AD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</w:t>
      </w:r>
      <w:r w:rsidR="007360AC">
        <w:rPr>
          <w:rFonts w:ascii="Times New Roman" w:hAnsi="Times New Roman" w:cs="Times New Roman"/>
          <w:sz w:val="28"/>
          <w:szCs w:val="28"/>
          <w:shd w:val="clear" w:color="auto" w:fill="FFFFFF"/>
        </w:rPr>
        <w:t>,  замечено улучшение в письме</w:t>
      </w:r>
    </w:p>
    <w:p w:rsidR="00924ADC" w:rsidRDefault="00F81E6F" w:rsidP="00924AD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margin-left:252.1pt;margin-top:3.9pt;width:29pt;height:10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" fillcolor="#0070c0" strokecolor="#f79646 [3209]" strokeweight="2pt"/>
        </w:pict>
      </w:r>
      <w:r w:rsidR="00924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Незначительные ошибки в каллиграфии </w:t>
      </w:r>
    </w:p>
    <w:p w:rsidR="00924ADC" w:rsidRPr="00CB5EDD" w:rsidRDefault="00F81E6F" w:rsidP="00924AD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7" style="position:absolute;margin-left:170.45pt;margin-top:4.3pt;width:29pt;height:10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" fillcolor="#943634 [2405]" strokecolor="#f79646 [3209]" strokeweight="2pt"/>
        </w:pict>
      </w:r>
      <w:r w:rsidR="00924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ошибок при письме </w:t>
      </w:r>
    </w:p>
    <w:sectPr w:rsidR="00924ADC" w:rsidRPr="00CB5EDD" w:rsidSect="00E20EBA">
      <w:footerReference w:type="default" r:id="rId36"/>
      <w:pgSz w:w="11906" w:h="16838" w:code="9"/>
      <w:pgMar w:top="567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78" w:rsidRDefault="007D5478" w:rsidP="00D96E81">
      <w:pPr>
        <w:spacing w:after="0" w:line="240" w:lineRule="auto"/>
      </w:pPr>
      <w:r>
        <w:separator/>
      </w:r>
    </w:p>
  </w:endnote>
  <w:endnote w:type="continuationSeparator" w:id="1">
    <w:p w:rsidR="007D5478" w:rsidRDefault="007D5478" w:rsidP="00D9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948624"/>
      <w:docPartObj>
        <w:docPartGallery w:val="Page Numbers (Bottom of Page)"/>
        <w:docPartUnique/>
      </w:docPartObj>
    </w:sdtPr>
    <w:sdtContent>
      <w:p w:rsidR="00D96E81" w:rsidRDefault="00F81E6F">
        <w:pPr>
          <w:pStyle w:val="ae"/>
          <w:jc w:val="center"/>
        </w:pPr>
        <w:r>
          <w:fldChar w:fldCharType="begin"/>
        </w:r>
        <w:r w:rsidR="00D96E81">
          <w:instrText>PAGE   \* MERGEFORMAT</w:instrText>
        </w:r>
        <w:r>
          <w:fldChar w:fldCharType="separate"/>
        </w:r>
        <w:r w:rsidR="00851FB0">
          <w:rPr>
            <w:noProof/>
          </w:rPr>
          <w:t>2</w:t>
        </w:r>
        <w:r>
          <w:fldChar w:fldCharType="end"/>
        </w:r>
      </w:p>
    </w:sdtContent>
  </w:sdt>
  <w:p w:rsidR="00D96E81" w:rsidRDefault="00D96E8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78" w:rsidRDefault="007D5478" w:rsidP="00D96E81">
      <w:pPr>
        <w:spacing w:after="0" w:line="240" w:lineRule="auto"/>
      </w:pPr>
      <w:r>
        <w:separator/>
      </w:r>
    </w:p>
  </w:footnote>
  <w:footnote w:type="continuationSeparator" w:id="1">
    <w:p w:rsidR="007D5478" w:rsidRDefault="007D5478" w:rsidP="00D9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8CD"/>
    <w:multiLevelType w:val="hybridMultilevel"/>
    <w:tmpl w:val="22E4FF6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7165BCC"/>
    <w:multiLevelType w:val="hybridMultilevel"/>
    <w:tmpl w:val="0C86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3E47"/>
    <w:multiLevelType w:val="hybridMultilevel"/>
    <w:tmpl w:val="D93A3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2D9E"/>
    <w:multiLevelType w:val="multilevel"/>
    <w:tmpl w:val="A226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11F99"/>
    <w:multiLevelType w:val="multilevel"/>
    <w:tmpl w:val="DCB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25641"/>
    <w:multiLevelType w:val="hybridMultilevel"/>
    <w:tmpl w:val="F22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237F4"/>
    <w:multiLevelType w:val="multilevel"/>
    <w:tmpl w:val="9D4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6072C"/>
    <w:multiLevelType w:val="hybridMultilevel"/>
    <w:tmpl w:val="A420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97218"/>
    <w:multiLevelType w:val="multilevel"/>
    <w:tmpl w:val="3FB0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87214"/>
    <w:multiLevelType w:val="hybridMultilevel"/>
    <w:tmpl w:val="AB7C6136"/>
    <w:lvl w:ilvl="0" w:tplc="95AC4F1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F2160"/>
    <w:multiLevelType w:val="hybridMultilevel"/>
    <w:tmpl w:val="BA98E136"/>
    <w:lvl w:ilvl="0" w:tplc="89D8A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CD509C"/>
    <w:multiLevelType w:val="multilevel"/>
    <w:tmpl w:val="85A4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F6529"/>
    <w:multiLevelType w:val="multilevel"/>
    <w:tmpl w:val="2166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53549"/>
    <w:multiLevelType w:val="hybridMultilevel"/>
    <w:tmpl w:val="C902C5EC"/>
    <w:lvl w:ilvl="0" w:tplc="6B3C51A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F274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5624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6AED0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E404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BC25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EAAD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8D7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9EE0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BC9073A"/>
    <w:multiLevelType w:val="hybridMultilevel"/>
    <w:tmpl w:val="FC06FACA"/>
    <w:lvl w:ilvl="0" w:tplc="C9F0AB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C437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06A9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1A56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9230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002C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DC35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F86C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04B0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E355D8F"/>
    <w:multiLevelType w:val="hybridMultilevel"/>
    <w:tmpl w:val="C886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975C6"/>
    <w:multiLevelType w:val="hybridMultilevel"/>
    <w:tmpl w:val="9A74D442"/>
    <w:lvl w:ilvl="0" w:tplc="C46ABDCA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>
    <w:nsid w:val="707E54CB"/>
    <w:multiLevelType w:val="hybridMultilevel"/>
    <w:tmpl w:val="74C2ACE2"/>
    <w:lvl w:ilvl="0" w:tplc="E2149A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045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68AF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090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70E4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9846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1C8A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8C53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9681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2DB02EE"/>
    <w:multiLevelType w:val="multilevel"/>
    <w:tmpl w:val="2144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13F36"/>
    <w:multiLevelType w:val="hybridMultilevel"/>
    <w:tmpl w:val="8984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969E8"/>
    <w:multiLevelType w:val="hybridMultilevel"/>
    <w:tmpl w:val="F51495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778C7774"/>
    <w:multiLevelType w:val="hybridMultilevel"/>
    <w:tmpl w:val="E07A56E4"/>
    <w:lvl w:ilvl="0" w:tplc="045E0B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3822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7219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7C3D5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6205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80C0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636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7A60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168D9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18"/>
  </w:num>
  <w:num w:numId="12">
    <w:abstractNumId w:val="14"/>
  </w:num>
  <w:num w:numId="13">
    <w:abstractNumId w:val="13"/>
  </w:num>
  <w:num w:numId="14">
    <w:abstractNumId w:val="21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5"/>
  </w:num>
  <w:num w:numId="20">
    <w:abstractNumId w:val="20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F2A"/>
    <w:rsid w:val="00053A08"/>
    <w:rsid w:val="00062D34"/>
    <w:rsid w:val="000832D6"/>
    <w:rsid w:val="000A1876"/>
    <w:rsid w:val="00117C6F"/>
    <w:rsid w:val="00125A4C"/>
    <w:rsid w:val="00126914"/>
    <w:rsid w:val="00133A6C"/>
    <w:rsid w:val="001354DF"/>
    <w:rsid w:val="0015035B"/>
    <w:rsid w:val="001820B2"/>
    <w:rsid w:val="001A7968"/>
    <w:rsid w:val="001B11F1"/>
    <w:rsid w:val="001D3FDD"/>
    <w:rsid w:val="002009E8"/>
    <w:rsid w:val="00201C15"/>
    <w:rsid w:val="00244545"/>
    <w:rsid w:val="00250D2A"/>
    <w:rsid w:val="0025613C"/>
    <w:rsid w:val="0026327B"/>
    <w:rsid w:val="00294D06"/>
    <w:rsid w:val="002A146C"/>
    <w:rsid w:val="002A353B"/>
    <w:rsid w:val="002A6496"/>
    <w:rsid w:val="002B0F45"/>
    <w:rsid w:val="002C7A08"/>
    <w:rsid w:val="002E339C"/>
    <w:rsid w:val="003007B2"/>
    <w:rsid w:val="003034ED"/>
    <w:rsid w:val="00303A1B"/>
    <w:rsid w:val="00311643"/>
    <w:rsid w:val="00391AE0"/>
    <w:rsid w:val="003C023A"/>
    <w:rsid w:val="003C4626"/>
    <w:rsid w:val="0042385D"/>
    <w:rsid w:val="00436B4D"/>
    <w:rsid w:val="004373A9"/>
    <w:rsid w:val="0047184A"/>
    <w:rsid w:val="00471A9B"/>
    <w:rsid w:val="004A45C2"/>
    <w:rsid w:val="004E0369"/>
    <w:rsid w:val="004E3CC9"/>
    <w:rsid w:val="005118DC"/>
    <w:rsid w:val="00516A1B"/>
    <w:rsid w:val="00522633"/>
    <w:rsid w:val="0053427D"/>
    <w:rsid w:val="00543C0F"/>
    <w:rsid w:val="00552CAC"/>
    <w:rsid w:val="00573F15"/>
    <w:rsid w:val="00577F15"/>
    <w:rsid w:val="00582C09"/>
    <w:rsid w:val="00592197"/>
    <w:rsid w:val="005B1D35"/>
    <w:rsid w:val="005B5FB2"/>
    <w:rsid w:val="005C062E"/>
    <w:rsid w:val="005E575B"/>
    <w:rsid w:val="00613AB7"/>
    <w:rsid w:val="006148E7"/>
    <w:rsid w:val="00616380"/>
    <w:rsid w:val="0062012E"/>
    <w:rsid w:val="00633C39"/>
    <w:rsid w:val="00645212"/>
    <w:rsid w:val="006579D4"/>
    <w:rsid w:val="00671096"/>
    <w:rsid w:val="006746A3"/>
    <w:rsid w:val="00675057"/>
    <w:rsid w:val="00685860"/>
    <w:rsid w:val="006E5540"/>
    <w:rsid w:val="00723C12"/>
    <w:rsid w:val="007360AC"/>
    <w:rsid w:val="007421A7"/>
    <w:rsid w:val="00744755"/>
    <w:rsid w:val="00762755"/>
    <w:rsid w:val="007D5478"/>
    <w:rsid w:val="007F6691"/>
    <w:rsid w:val="00805390"/>
    <w:rsid w:val="00825F24"/>
    <w:rsid w:val="00851FB0"/>
    <w:rsid w:val="00856E27"/>
    <w:rsid w:val="00885BDD"/>
    <w:rsid w:val="008A0595"/>
    <w:rsid w:val="008A5FB5"/>
    <w:rsid w:val="008C4F79"/>
    <w:rsid w:val="008C5957"/>
    <w:rsid w:val="008D3A25"/>
    <w:rsid w:val="008E73D5"/>
    <w:rsid w:val="008F3901"/>
    <w:rsid w:val="008F4D1E"/>
    <w:rsid w:val="00903D98"/>
    <w:rsid w:val="00922092"/>
    <w:rsid w:val="00924ADC"/>
    <w:rsid w:val="00960D94"/>
    <w:rsid w:val="00967B9E"/>
    <w:rsid w:val="009909A1"/>
    <w:rsid w:val="009B03BC"/>
    <w:rsid w:val="009C7288"/>
    <w:rsid w:val="009E0FAA"/>
    <w:rsid w:val="00A02F2A"/>
    <w:rsid w:val="00A4789B"/>
    <w:rsid w:val="00A92CA5"/>
    <w:rsid w:val="00A955D4"/>
    <w:rsid w:val="00AA041D"/>
    <w:rsid w:val="00AA22F7"/>
    <w:rsid w:val="00AC1B51"/>
    <w:rsid w:val="00AC749E"/>
    <w:rsid w:val="00AD6FFF"/>
    <w:rsid w:val="00AF02C0"/>
    <w:rsid w:val="00B06C33"/>
    <w:rsid w:val="00B34FCA"/>
    <w:rsid w:val="00B566E2"/>
    <w:rsid w:val="00B8445E"/>
    <w:rsid w:val="00B9593F"/>
    <w:rsid w:val="00BB2294"/>
    <w:rsid w:val="00BD623D"/>
    <w:rsid w:val="00C26922"/>
    <w:rsid w:val="00C620A8"/>
    <w:rsid w:val="00C92423"/>
    <w:rsid w:val="00C93394"/>
    <w:rsid w:val="00CB5EDD"/>
    <w:rsid w:val="00CD3113"/>
    <w:rsid w:val="00CF579D"/>
    <w:rsid w:val="00CF5BF7"/>
    <w:rsid w:val="00D04132"/>
    <w:rsid w:val="00D77BFB"/>
    <w:rsid w:val="00D82A3E"/>
    <w:rsid w:val="00D96E81"/>
    <w:rsid w:val="00DA4265"/>
    <w:rsid w:val="00E02E3F"/>
    <w:rsid w:val="00E20EBA"/>
    <w:rsid w:val="00E40725"/>
    <w:rsid w:val="00E455A1"/>
    <w:rsid w:val="00E83491"/>
    <w:rsid w:val="00E9173D"/>
    <w:rsid w:val="00EA27CD"/>
    <w:rsid w:val="00EA6262"/>
    <w:rsid w:val="00ED00BE"/>
    <w:rsid w:val="00ED7545"/>
    <w:rsid w:val="00F10A1E"/>
    <w:rsid w:val="00F221C5"/>
    <w:rsid w:val="00F30594"/>
    <w:rsid w:val="00F322B2"/>
    <w:rsid w:val="00F40BC7"/>
    <w:rsid w:val="00F6538C"/>
    <w:rsid w:val="00F705FB"/>
    <w:rsid w:val="00F81E6F"/>
    <w:rsid w:val="00F97710"/>
    <w:rsid w:val="00FF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9"/>
  </w:style>
  <w:style w:type="paragraph" w:styleId="1">
    <w:name w:val="heading 1"/>
    <w:basedOn w:val="a"/>
    <w:next w:val="a"/>
    <w:link w:val="10"/>
    <w:uiPriority w:val="9"/>
    <w:qFormat/>
    <w:rsid w:val="00B95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A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5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8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62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294D06"/>
    <w:rPr>
      <w:b/>
      <w:bCs/>
    </w:rPr>
  </w:style>
  <w:style w:type="character" w:customStyle="1" w:styleId="apple-converted-space">
    <w:name w:val="apple-converted-space"/>
    <w:basedOn w:val="a0"/>
    <w:rsid w:val="00294D06"/>
  </w:style>
  <w:style w:type="character" w:styleId="a7">
    <w:name w:val="Emphasis"/>
    <w:basedOn w:val="a0"/>
    <w:uiPriority w:val="20"/>
    <w:qFormat/>
    <w:rsid w:val="00294D06"/>
    <w:rPr>
      <w:i/>
      <w:iCs/>
    </w:rPr>
  </w:style>
  <w:style w:type="paragraph" w:styleId="a8">
    <w:name w:val="Normal (Web)"/>
    <w:basedOn w:val="a"/>
    <w:uiPriority w:val="99"/>
    <w:unhideWhenUsed/>
    <w:rsid w:val="0029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0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44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5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F977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77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771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7710"/>
    <w:pPr>
      <w:spacing w:after="100"/>
      <w:ind w:left="440"/>
    </w:pPr>
  </w:style>
  <w:style w:type="paragraph" w:styleId="ac">
    <w:name w:val="header"/>
    <w:basedOn w:val="a"/>
    <w:link w:val="ad"/>
    <w:uiPriority w:val="99"/>
    <w:unhideWhenUsed/>
    <w:rsid w:val="00D9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6E81"/>
  </w:style>
  <w:style w:type="paragraph" w:styleId="ae">
    <w:name w:val="footer"/>
    <w:basedOn w:val="a"/>
    <w:link w:val="af"/>
    <w:uiPriority w:val="99"/>
    <w:unhideWhenUsed/>
    <w:rsid w:val="00D9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6E81"/>
  </w:style>
  <w:style w:type="character" w:styleId="af0">
    <w:name w:val="line number"/>
    <w:basedOn w:val="a0"/>
    <w:uiPriority w:val="99"/>
    <w:semiHidden/>
    <w:unhideWhenUsed/>
    <w:rsid w:val="00E20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56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46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07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3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1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70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5.bin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7.bin"/><Relationship Id="rId36" Type="http://schemas.openxmlformats.org/officeDocument/2006/relationships/footer" Target="footer1.xml"/><Relationship Id="rId10" Type="http://schemas.openxmlformats.org/officeDocument/2006/relationships/hyperlink" Target="http://www.infoniac.ru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shaleny-ravlyk.com/" TargetMode="External"/><Relationship Id="rId14" Type="http://schemas.openxmlformats.org/officeDocument/2006/relationships/image" Target="media/image4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1.png"/><Relationship Id="rId30" Type="http://schemas.openxmlformats.org/officeDocument/2006/relationships/oleObject" Target="embeddings/oleObject8.bin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4795-D5E5-4D29-B579-07288C4C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cp:lastPrinted>2024-09-20T18:45:00Z</cp:lastPrinted>
  <dcterms:created xsi:type="dcterms:W3CDTF">2024-09-20T18:47:00Z</dcterms:created>
  <dcterms:modified xsi:type="dcterms:W3CDTF">2024-09-20T18:47:00Z</dcterms:modified>
</cp:coreProperties>
</file>