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18" w:rsidRPr="00917218" w:rsidRDefault="00917218" w:rsidP="00917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«Формирование функциональной грамотности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на уроках в начальной школе»</w:t>
      </w:r>
    </w:p>
    <w:p w:rsidR="00917218" w:rsidRPr="00917218" w:rsidRDefault="00917218" w:rsidP="0091721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Мы живем в эпоху стремительного развития информационных технологий. Относиться к ним можно по-разному, но суть от этого не изменится — таковы наши современные реалии. На нас сегодня ежедневно и ежечасно обрушивается бесконечный поток информации, и если раньше ее источником были только газеты, журналы и ТВ, то сегодня сложно представить себе молодого человека, который не пользовался бы глобальной всемирной сетью. В сети можно покупать товары, работать, получать образование, посещать </w:t>
      </w:r>
      <w:proofErr w:type="spellStart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вебинары</w:t>
      </w:r>
      <w:proofErr w:type="spellEnd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видеоконференции, даже обращаться в государственные органы и за врачебной помощью.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потому важнейшим становится умение понимать, анализировать и использовать любую поступающую информацию. Таким образом, акцент в образовании смещается со сбора и запоминания информации на овладение навыком ее правильного применения.</w:t>
      </w: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навык сегодня совершенно необходим молодому человеку для того, чтобы он чувствовал себя уверенно в обществе.</w:t>
      </w:r>
      <w:r w:rsidRPr="00917218">
        <w:rPr>
          <w:rFonts w:ascii="Arial" w:eastAsia="Times New Roman" w:hAnsi="Arial" w:cs="Arial"/>
          <w:b/>
          <w:bCs/>
          <w:color w:val="E7EACB"/>
          <w:sz w:val="28"/>
          <w:szCs w:val="28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Одна из важнейших задач современной школы – формирование функционально грамотных людей</w:t>
      </w:r>
    </w:p>
    <w:p w:rsidR="00917218" w:rsidRPr="00917218" w:rsidRDefault="00917218" w:rsidP="0091721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“функциональная грамотность” впервые появилось в конце 60-х годов прошлого века в документах ЮНЕСКО и позднее вошло в обиход исследователей.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Понималась функциональная грамотность как «совокупность умений читать и писать для использования в повседневной жизни и удовлетворения житейских проблем».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Сегодня что такое «функциональная грамотность»?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Функциональная грамотность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способность человека вступать в отношения с внешней средой, быстро адаптироваться и функционировать в ней.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 Функциональная грамотность 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Функционально грамотная личность – это человек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ориентирующийся в мире и действующий в соответствии с общественными ценностями, ожиданиями и интересам</w:t>
      </w:r>
      <w:proofErr w:type="gramStart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и(</w:t>
      </w:r>
      <w:proofErr w:type="gramEnd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частности, умеющий соотносить и координировать свои  действия с действиями других людей;.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способный</w:t>
      </w:r>
      <w:proofErr w:type="gramEnd"/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быть самостоятельным   в ситуации выбора и принятия решений;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умеющий</w:t>
      </w:r>
      <w:proofErr w:type="gramEnd"/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отвечать за свои решения;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способный</w:t>
      </w:r>
      <w:proofErr w:type="gramEnd"/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нести ответственность за себя и своих близких;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lastRenderedPageBreak/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владеющий</w:t>
      </w:r>
      <w:proofErr w:type="gramEnd"/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приемами учения и готовый к постоянной переподготовке; – обладающий набором компетенций, как ключевых, так и по различным областям знаний;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которого поиск решения в нестандартной ситуации – привычное явление;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proofErr w:type="gramStart"/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легко адаптирующийся в любом социуме и умеющий активно влиять на него;</w:t>
      </w:r>
      <w:proofErr w:type="gramEnd"/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понимающий, что жизнь среди людей – это поиск постоянных компромиссов и необходимость искать общие решения;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хорошо </w:t>
      </w:r>
      <w:proofErr w:type="gramStart"/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владеющий</w:t>
      </w:r>
      <w:proofErr w:type="gramEnd"/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устной и письменной речью как средством взаимодействия между людьми;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gramStart"/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владеющий</w:t>
      </w:r>
      <w:proofErr w:type="gramEnd"/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современными информационными технологиями.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Именно эти качества сегодня должен воспитывать в детях современный педагог, начиная с 1 класса и заканчивая выпускным.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Современный уровень развития человека должен соответствовать требованиям, предъявляемым ему со стороны государства, социальных институтов и быстро изменяющейся информационной среды.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На основе требований ФГОС НОО и анализа результатов международных мониторинговых исследований качества школьного образования разработана обновленная характеристика функциональной грамотности младшего школьника.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начальной школы должен обладать:</w:t>
      </w:r>
    </w:p>
    <w:p w:rsidR="00917218" w:rsidRPr="00917218" w:rsidRDefault="00917218" w:rsidP="00917218">
      <w:pPr>
        <w:shd w:val="clear" w:color="auto" w:fill="FFFFFF"/>
        <w:spacing w:before="75" w:after="75" w:line="240" w:lineRule="auto"/>
        <w:ind w:hanging="36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готовностью успешно взаимодействовать с изменяющимся окружающим миром;</w:t>
      </w:r>
    </w:p>
    <w:p w:rsidR="00917218" w:rsidRPr="00917218" w:rsidRDefault="00917218" w:rsidP="00917218">
      <w:pPr>
        <w:shd w:val="clear" w:color="auto" w:fill="FFFFFF"/>
        <w:spacing w:before="75" w:after="75" w:line="240" w:lineRule="auto"/>
        <w:ind w:hanging="36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возможностью решать различные (в том числе нестандартные) учебные и жизненные задачи, обладать умениями строить алгоритмы основных видов деятельности;</w:t>
      </w:r>
    </w:p>
    <w:p w:rsidR="00917218" w:rsidRPr="00917218" w:rsidRDefault="00917218" w:rsidP="00917218">
      <w:pPr>
        <w:shd w:val="clear" w:color="auto" w:fill="FFFFFF"/>
        <w:spacing w:before="75" w:after="75" w:line="240" w:lineRule="auto"/>
        <w:ind w:hanging="36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способностью строить социальные отношения в соответствии с нравственно-этическими ценностями социума, правилами партнерства и сотрудничества;</w:t>
      </w:r>
    </w:p>
    <w:p w:rsidR="00917218" w:rsidRPr="00917218" w:rsidRDefault="00917218" w:rsidP="00917218">
      <w:pPr>
        <w:shd w:val="clear" w:color="auto" w:fill="FFFFFF"/>
        <w:spacing w:before="75" w:after="75" w:line="240" w:lineRule="auto"/>
        <w:ind w:hanging="36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совокупностью рефлексивных умений, обеспечивающих оценку своей грамотности, стремление к дальнейшему образованию, самообразованию и духовному развитию.</w:t>
      </w:r>
    </w:p>
    <w:p w:rsidR="00917218" w:rsidRPr="00917218" w:rsidRDefault="00917218" w:rsidP="00917218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  учителем  начальной  школы  стоят  колоссальные  задачи:  развить  ребёнка.   Что  значит  развить  мышление: </w:t>
      </w:r>
    </w:p>
    <w:p w:rsidR="00917218" w:rsidRPr="00917218" w:rsidRDefault="00917218" w:rsidP="00917218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Развить мышлени</w:t>
      </w:r>
      <w:proofErr w:type="gramStart"/>
      <w:r w:rsidRPr="0091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е-</w:t>
      </w:r>
      <w:proofErr w:type="gramEnd"/>
      <w:r w:rsidRPr="0091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 наглядно-действенного перевести его в абстрактно-логическое</w:t>
      </w:r>
    </w:p>
    <w:p w:rsidR="00917218" w:rsidRPr="00917218" w:rsidRDefault="00917218" w:rsidP="00917218">
      <w:pPr>
        <w:shd w:val="clear" w:color="auto" w:fill="FFFFFF"/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-Развить речь, аналитико-синтетические способности, развить память и внимание, фантазию и воображение</w:t>
      </w:r>
    </w:p>
    <w:p w:rsidR="00917218" w:rsidRPr="00917218" w:rsidRDefault="00917218" w:rsidP="00917218">
      <w:pPr>
        <w:shd w:val="clear" w:color="auto" w:fill="FFFFFF"/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91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Пространственное восприятие</w:t>
      </w:r>
    </w:p>
    <w:p w:rsidR="00917218" w:rsidRPr="00917218" w:rsidRDefault="00917218" w:rsidP="00917218">
      <w:pPr>
        <w:shd w:val="clear" w:color="auto" w:fill="FFFFFF"/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lastRenderedPageBreak/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-Развить моторную функцию, способность контролировать свои движения, а также мелкую моторику</w:t>
      </w:r>
    </w:p>
    <w:p w:rsidR="00917218" w:rsidRPr="00917218" w:rsidRDefault="00917218" w:rsidP="00917218">
      <w:pPr>
        <w:shd w:val="clear" w:color="auto" w:fill="FFFFFF"/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91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Развить коммуникативные способности, способность общаться, контролировать эмоции, управлять своим поведением.</w:t>
      </w:r>
    </w:p>
    <w:p w:rsidR="00917218" w:rsidRPr="00917218" w:rsidRDefault="00917218" w:rsidP="00917218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Решая эти задачи, педагог  получает в результате функционально развитую личность.</w:t>
      </w:r>
    </w:p>
    <w:p w:rsidR="00917218" w:rsidRPr="00917218" w:rsidRDefault="00917218" w:rsidP="0091721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опыта работы.</w:t>
      </w:r>
    </w:p>
    <w:p w:rsidR="00917218" w:rsidRPr="00917218" w:rsidRDefault="00917218" w:rsidP="0091721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 думаю,  что   в  образовательном    процессе  они  могут быть  приобретены  учениками,  если  соблюдены  следующие  условия:</w:t>
      </w:r>
    </w:p>
    <w:p w:rsidR="00917218" w:rsidRPr="00917218" w:rsidRDefault="00917218" w:rsidP="0091721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обучение    носит  </w:t>
      </w:r>
      <w:proofErr w:type="spellStart"/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характер:</w:t>
      </w:r>
    </w:p>
    <w:p w:rsidR="00917218" w:rsidRPr="00917218" w:rsidRDefault="00917218" w:rsidP="0091721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учебный  процесс  ориентирован  на  развитие  самостоятельности  и  ответственности  за  результаты  деятельности:</w:t>
      </w:r>
    </w:p>
    <w:p w:rsidR="00917218" w:rsidRPr="00917218" w:rsidRDefault="00917218" w:rsidP="0091721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представляется  возможность</w:t>
      </w:r>
      <w:proofErr w:type="gramEnd"/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 для  приобретения  опыта достижения  цели:</w:t>
      </w:r>
    </w:p>
    <w:p w:rsidR="00917218" w:rsidRPr="00917218" w:rsidRDefault="00917218" w:rsidP="0091721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правила  оценивания  отличаются  чёткостью  и  понятны  всем  участникам  учебного  процесса:</w:t>
      </w:r>
    </w:p>
    <w:p w:rsidR="00917218" w:rsidRPr="00917218" w:rsidRDefault="00917218" w:rsidP="00917218">
      <w:pPr>
        <w:shd w:val="clear" w:color="auto" w:fill="FFFFFF"/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используются  личностно-ориентированные  технологии/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Международные рейтинги качества системы образования опираются на данные международных исследований. Цель Государственной программы «Развитие образования» на 2018-2025 годы – это качество образования, которое характеризуется: сохранением лидирующих позиций РФ в международном исследовании качества чтения и понимания текстов (PIRLS), а также в международном  исследовании качества математического и  естественнонаучного образования (TIMSS); повышением  позиций РФ в международной программе по оценке  образовательных достижений учащихся (PISA).</w:t>
      </w:r>
    </w:p>
    <w:p w:rsid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Таким образом, в современной школе сущностью функциональной грамотности становятся не сами знания, а четыре главные способности обучающегося: </w:t>
      </w:r>
      <w:r w:rsidRPr="0091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добывать новые знания; применять полученные знания на практике; оценивать свое знание-незнание; стремиться к саморазвитию.</w:t>
      </w: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Содержание функциональной грамотности младшего школьника, безусловно, составляют </w:t>
      </w:r>
      <w:proofErr w:type="spellStart"/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универсальные учебные действия – познавательные, коммуникативные, регулятивные.</w:t>
      </w:r>
    </w:p>
    <w:p w:rsidR="00922533" w:rsidRPr="00917218" w:rsidRDefault="00922533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Функциональная грамотность рассматривается как совокупность двух групп компонентов: интегративных и предметных.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Предметные (</w:t>
      </w:r>
      <w:proofErr w:type="gramStart"/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языковая</w:t>
      </w:r>
      <w:proofErr w:type="gramEnd"/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литературная, математическая, естественно-научная) соответствуют предметам учебного плана начальной школы.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К </w:t>
      </w:r>
      <w:proofErr w:type="gramStart"/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интегративным</w:t>
      </w:r>
      <w:proofErr w:type="gramEnd"/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коммуникативная, читательская, информационная, социальная грамотность, формирующиеся на любом предметном содержании.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Каково состояние решение проблемы формирования функциональной грамотности у младших школьников на сегодняшний день? Анализ результатов ВПР в 4 классе и результатов участия российских школьников в международных исследованиях выявил основные недостатки в достижении младших школьников:</w:t>
      </w:r>
    </w:p>
    <w:p w:rsidR="00917218" w:rsidRPr="00917218" w:rsidRDefault="00917218" w:rsidP="00917218">
      <w:pPr>
        <w:shd w:val="clear" w:color="auto" w:fill="FFFFFF"/>
        <w:spacing w:before="75" w:after="75" w:line="240" w:lineRule="auto"/>
        <w:ind w:hanging="36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владеют смысловым чтением</w:t>
      </w:r>
    </w:p>
    <w:p w:rsidR="00917218" w:rsidRPr="00917218" w:rsidRDefault="00917218" w:rsidP="00917218">
      <w:pPr>
        <w:shd w:val="clear" w:color="auto" w:fill="FFFFFF"/>
        <w:spacing w:before="75" w:after="75" w:line="240" w:lineRule="auto"/>
        <w:ind w:hanging="36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справляются с задачами на интерпретацию информации</w:t>
      </w:r>
    </w:p>
    <w:p w:rsidR="00917218" w:rsidRPr="00917218" w:rsidRDefault="00917218" w:rsidP="00917218">
      <w:pPr>
        <w:shd w:val="clear" w:color="auto" w:fill="FFFFFF"/>
        <w:spacing w:before="75" w:after="75" w:line="240" w:lineRule="auto"/>
        <w:ind w:hanging="36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затрудняются в решении задач, требующих анализа и обобщения</w:t>
      </w:r>
    </w:p>
    <w:p w:rsidR="00917218" w:rsidRPr="00917218" w:rsidRDefault="00917218" w:rsidP="00917218">
      <w:pPr>
        <w:shd w:val="clear" w:color="auto" w:fill="FFFFFF"/>
        <w:spacing w:before="75" w:after="75" w:line="240" w:lineRule="auto"/>
        <w:ind w:hanging="36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умеют высказывать предположения, строить доказательства.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Главная причина такого положения кроется в том, что задания на уроке по-прежнему в основном носят репродуктивный характер. Недостаточное внимание педагоги уделяют построению поисково-исследовательской деятельности учащихся на уроке, формированию у них навыков самостоятельной организации своей деятельности.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</w:t>
      </w:r>
    </w:p>
    <w:p w:rsidR="00917218" w:rsidRPr="00917218" w:rsidRDefault="00917218" w:rsidP="009172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 </w:t>
      </w: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формирования функциональной грамотности школьников, достижения ключевых и предметных компетенций на уроках начальной школы необходимо соблюдать следующие </w:t>
      </w:r>
      <w:r w:rsidRPr="0091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условия:</w:t>
      </w:r>
    </w:p>
    <w:p w:rsidR="00917218" w:rsidRPr="00917218" w:rsidRDefault="00917218" w:rsidP="00917218">
      <w:pPr>
        <w:shd w:val="clear" w:color="auto" w:fill="FFFFFF"/>
        <w:spacing w:after="150" w:line="242" w:lineRule="atLeast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proofErr w:type="gramStart"/>
      <w:r w:rsidRPr="0091721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должно носить </w:t>
      </w:r>
      <w:proofErr w:type="spellStart"/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(одна из целевых функций обучения любому предмету в начальной школе – формирование у школьников умений самостоятельной учебной деятельности,</w:t>
      </w:r>
      <w:proofErr w:type="gramEnd"/>
    </w:p>
    <w:p w:rsidR="00917218" w:rsidRPr="00917218" w:rsidRDefault="00917218" w:rsidP="00917218">
      <w:pPr>
        <w:shd w:val="clear" w:color="auto" w:fill="FFFFFF"/>
        <w:spacing w:after="150" w:line="242" w:lineRule="atLeast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стать активными участниками изучения нового материала;</w:t>
      </w:r>
    </w:p>
    <w:p w:rsidR="00917218" w:rsidRPr="00917218" w:rsidRDefault="00917218" w:rsidP="00917218">
      <w:pPr>
        <w:shd w:val="clear" w:color="auto" w:fill="FFFFFF"/>
        <w:spacing w:after="150" w:line="242" w:lineRule="atLeast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урочной деятельности использовать продуктивные формы групповой работы;</w:t>
      </w:r>
    </w:p>
    <w:p w:rsidR="00917218" w:rsidRPr="00917218" w:rsidRDefault="00917218" w:rsidP="00917218">
      <w:pPr>
        <w:shd w:val="clear" w:color="auto" w:fill="FFFFFF"/>
        <w:spacing w:after="150" w:line="242" w:lineRule="atLeast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такие образовательные технологии, как:</w:t>
      </w:r>
    </w:p>
    <w:p w:rsidR="00917218" w:rsidRPr="00917218" w:rsidRDefault="00917218" w:rsidP="00917218">
      <w:pPr>
        <w:shd w:val="clear" w:color="auto" w:fill="FFFFFF"/>
        <w:spacing w:after="150" w:line="242" w:lineRule="atLeast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проблемно-диалогическая технология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учения;</w:t>
      </w:r>
    </w:p>
    <w:p w:rsidR="00917218" w:rsidRPr="00917218" w:rsidRDefault="00917218" w:rsidP="00917218">
      <w:pPr>
        <w:shd w:val="clear" w:color="auto" w:fill="FFFFFF"/>
        <w:spacing w:after="150" w:line="242" w:lineRule="atLeast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формирования типа правильной читательской деятельности, создающая условия для развития важнейших коммуникативных умений;</w:t>
      </w:r>
    </w:p>
    <w:p w:rsidR="00917218" w:rsidRPr="00917218" w:rsidRDefault="00917218" w:rsidP="00917218">
      <w:pPr>
        <w:shd w:val="clear" w:color="auto" w:fill="FFFFFF"/>
        <w:spacing w:after="150" w:line="242" w:lineRule="atLeast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проектной деятельности, обеспечивающая условия для формирования всех видов УУД (подготовка различных плакатов, памяток, моделей, организация и проведение выставок, викторин, конкурсов, спектаклей, мини-исследований, предусматривающих обязательную презентацию полученных результатов, и др.);</w:t>
      </w:r>
    </w:p>
    <w:p w:rsidR="00917218" w:rsidRPr="00917218" w:rsidRDefault="00917218" w:rsidP="00917218">
      <w:pPr>
        <w:shd w:val="clear" w:color="auto" w:fill="FFFFFF"/>
        <w:spacing w:after="150" w:line="242" w:lineRule="atLeast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lastRenderedPageBreak/>
        <w:t>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на основе «учебных ситуаций», </w:t>
      </w:r>
      <w:proofErr w:type="gramStart"/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величин – масса, вместимость) литр – покупка ) образовательная задача которых состоит в организации условий, провоцирующих детское действие;</w:t>
      </w:r>
    </w:p>
    <w:p w:rsidR="00917218" w:rsidRPr="00917218" w:rsidRDefault="00917218" w:rsidP="00917218">
      <w:pPr>
        <w:shd w:val="clear" w:color="auto" w:fill="FFFFFF"/>
        <w:spacing w:after="150" w:line="242" w:lineRule="atLeast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уровневая дифференциация обучения, использование которой вносит определённые изменения в стиль взаимодействия учителя с учениками (ученик – это партнёр, имеющий право на принятие решений, например, о содержании своего образования, уровне его усвоения и т. д.), главная же задача и обязанность учителя – помочь ребёнку принять и выполнить принятое им решение;</w:t>
      </w:r>
    </w:p>
    <w:p w:rsidR="00917218" w:rsidRPr="00917218" w:rsidRDefault="00917218" w:rsidP="00917218">
      <w:pPr>
        <w:shd w:val="clear" w:color="auto" w:fill="FFFFFF"/>
        <w:spacing w:after="150" w:line="242" w:lineRule="atLeast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сравнение и обобщение, анализ и синтез;</w:t>
      </w:r>
    </w:p>
    <w:p w:rsidR="00917218" w:rsidRPr="00917218" w:rsidRDefault="00917218" w:rsidP="00917218">
      <w:pPr>
        <w:shd w:val="clear" w:color="auto" w:fill="FFFFFF"/>
        <w:spacing w:after="150" w:line="242" w:lineRule="atLeast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оценивания учебных достижений учащихся и др.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Читательская грамотность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способность к чтению и пониманию учебных текстов, умение извлекать информацию из текста, интерпретировать, использовать ее при решении учебных, учебно-практических задач и в повседневной жизни. Читательская грамотность – это базовый навык функциональной грамотности.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Математическая грамотность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способность формулировать, применять и интерпретировать математику в разнообразных контекстах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Естественнонаучная грамотность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Способность объяснять природные явления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Финансовая грамотность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это знание и понимание финансовых понятий и финансовых рисков.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Креативное мышление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это 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нового знания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Глобальные компетенции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это способность смотреть на мировые и межкультурные вопросы критически, с разных точек зрения,  участвовать в открытом, адекватном и эффективном взаимодействии с другими людьми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функциональную  грамотность необходимо на любом уроке.</w:t>
      </w:r>
    </w:p>
    <w:p w:rsidR="00917218" w:rsidRPr="00917218" w:rsidRDefault="00917218" w:rsidP="00917218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17218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</w:p>
    <w:p w:rsidR="00922533" w:rsidRDefault="00917218" w:rsidP="00917218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Читательская грамотность</w:t>
      </w:r>
      <w:r w:rsidR="009225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917218" w:rsidRPr="00917218" w:rsidRDefault="00917218" w:rsidP="00917218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Базовым навыком функциональной грамотности является читательская грамотность.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 человека понимать и использовать письменные тексты, размышлять о них и заниматься чтением для того, чтобы достигать своих целей, расширять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знания и возможности, участвовать в социальной жизни.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 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В современном обществе умение работать с информацией (читать, прежде всего) становится обязательным условием успешности.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Развитию осознанности чтения необходимо уделять самое пристальное внимание, особенно на первой ступени образования. 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Недостатки чтения обусловливают и недостатки интеллектуального развития, что вполне объяснимо. В старших классах резко увеличивается объем информации, и нужно не только много читать и запоминать, но, главным образом, анализировать, обобщать, делать выводы. При неразвитом навыке чтения это оказывается невозможным. Осознанное чтение создает базу не только для успешности на уроках русского языка и литературы, но и является гарантией успеха в любой предметной области, основой развития ключевых компетентностей.</w:t>
      </w:r>
    </w:p>
    <w:p w:rsidR="00922533" w:rsidRDefault="00922533" w:rsidP="00917218">
      <w:pPr>
        <w:shd w:val="clear" w:color="auto" w:fill="FFFFFF"/>
        <w:spacing w:after="150" w:line="24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917218" w:rsidRPr="00917218" w:rsidRDefault="00917218" w:rsidP="00917218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Математическая грамотность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Учебный предмет “Математика” предполагает формирование арифметических счетных навыков, ознакомление с основами геометрии; формирование навыка самостоятельного распознавания расположения предметов на плоскости и обозначение этого расположения языковым средствами: внизу, вверху, </w:t>
      </w:r>
      <w:proofErr w:type="gramStart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между</w:t>
      </w:r>
      <w:proofErr w:type="gramEnd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рядом, сзади, ближе, дальше; практическое умение ориентироваться во времени, умение решать задачи, сюжет которых связан с жизненными ситуациями.</w:t>
      </w:r>
      <w:proofErr w:type="gramStart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Наибольший эффект при этом может быть достигнут в результате применения различных форм работы над задачей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над решенной задачей.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 задач различными способами. Мало уделяется внимания решению задач разными способами в основном из-за нехватки времени. А ведь это умение свидетельствует о достаточно высоком математическом развитии. Кроме того, привычка нахождения другого способа решения сыграет большую роль в будущем.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 организованный способ анализа задачи – от вопроса или от данных к вопросу.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Представление ситуации, описанной в задаче (нарисовать «картинку»). Учитель обращает внимание детей на детали, которые нужно обязательно представить, а которые можно опустить. Мысленное участие в этой ситуации. Разбиение текста задачи на смысловые части. Моделирование ситуации с помощью чертежа, рисунка.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Самостоятельное составление задач учащимися.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6.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 задач с недостающими данными.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Изменение вопроса задачи.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Составление различных выражений по данным задачи и объяснение, что означает то или иное выражение. Выбрать те выражения, которые являются ответом на вопрос задачи.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Объяснение готового решения задачи.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приема сравнения задач и их решений.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Запись двух решений на доске – одного верного и другого неверного.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Изменение условия задачи так, чтобы задача решалась другим действием.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Закончить решение задачи.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вопрос и какое действие лишнее в решении задачи (или, наоборот, восстановить пропущенный вопрос и действие в задаче).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Составление аналогичной задачи с измененными данными.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 обратных задач.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Развитие у детей логического мышления – это одна из важных задач начального обучения. Умение мыслить логически, выполнять умозаключения без наглядной опоры, сопоставлять суждения по определенным правилам – необходимое условие успешного усвоения учебного материала. Основная работа для развития логического мышления должна вестись с задачей. Ведь в любой задаче заложены большие возможности для развития логического мышления. Нестандартные логические задачи – отличный инструмент для такого развития. Систематическое использование на уроках математики и нестандартных задач, расширяет математический кругозор младших школьников и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922533" w:rsidRDefault="00922533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Составляющие  функционально  грамотной личности.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</w:t>
      </w: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Речевые умения: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конструировать предложения изученных видов  (простые предложения с однородными членами,  предложения с прямой речью, сложные);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использовать в </w:t>
      </w:r>
      <w:proofErr w:type="gramStart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речи</w:t>
      </w:r>
      <w:proofErr w:type="gramEnd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изученные синтаксические  конструкции;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различать однозначные и многозначные слова;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видеть в тексте синонимы, антонимы; подбирать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синонимы и антонимы к данным словам;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употреблять в речи слова с учётом их значения и  лексической сочетаемости;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совместно с учителем </w:t>
      </w:r>
      <w:proofErr w:type="spellStart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семантизировать</w:t>
      </w:r>
      <w:proofErr w:type="spellEnd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незнакомые слова.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</w:t>
      </w: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Интеллектуально-речевые умения.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а) Рецептивные (умения слушать, читать):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использовать различные виды чтения (просмотровое,  ознакомительное, изучающее);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делить текст на структурно-смысловые части;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lastRenderedPageBreak/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 ставить вопросы к тексту;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вести диалог с автором текста;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отвечать на вопросы учителя по тексту;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выделять в тексте главное;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составлять простой план текста;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составлять таблицу, схему по содержанию текста;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находить ключевые слова;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соотносить заглавие с содержанием текста;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б) продуктивные (умения говорить, писать):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подробно пересказывать текст с опорой на план (схему, таблицу);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создавать текст-повествование и текст-описание в разговорном  стиле (устно и письменно);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создавать текст-повествование в учебно-научном стиле (устно);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озаглавливать текст;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подробно излагать текст-повествование (письменное изложение);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исправлять тексты по условным обозначениям учителя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3. Коммуникативные умения: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вступать в диалог с учителем и сверстниками;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высказывать и аргументировать свою точку зрения;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воспринимать аргументы собеседника;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обсуждать проблему (вопрос, задание) в группе  (в паре);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договариваться, согласовывать позиции в  группе (в паре), чтобы        делать что-то сообща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Орфографическая грамотность — это составная часть</w:t>
      </w: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общей языковой культуры, залог точности выражения  мысли и взаимопонимания, основа развития ключевых компетенций учащихся.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Формирование навыков грамотного письма у школьников</w:t>
      </w: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 — 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 из самых трудных задач, которую приходится решать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учителю. Но именно эта задача обозначается как важнейшая  программная установка при формировании функционально  грамотной личности.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Развитие орфографической зоркости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Отработка способов обнаружения орфограмм  осуществляется в ходе: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-зрительного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-предупредительного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-</w:t>
      </w:r>
      <w:proofErr w:type="gramStart"/>
      <w:r w:rsidRPr="0091721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выборочного</w:t>
      </w:r>
      <w:proofErr w:type="gramEnd"/>
      <w:r w:rsidRPr="0091721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диктантов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-при орфографическом выделении орфограмм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— в ходе звукобуквенного анализа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-при разборе слов по составу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-работе над ошибками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Применяются    вместо развернутого комментирования (или наряду с ним)  письменное комментирование: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подчеркивание орфограмм, выделение  орфограммы    простым карандашом  (зеленой пастой).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подчеркивании орфограммы ученик  фиксирует свое умение обнаружить ее,  при графическом обозначении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орфограммы — определить ее тип,  отмечая опознавательные признаки  орфограммы, доказательство ее  правописания, способ проверки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со словарями</w:t>
      </w: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«Толковый словарь».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Показывается      учащимся  любой предмет: ручка или  монета и т.п.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 ученики записывают лексическое значение данного слова. Затем зачитываются определения учащихся определение из  словаря. Одновременно вырабатываются орфографические, пунктуационные, речевые навыки учащихся.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Словари должны быть непременным атрибутом  каждого урока. Использование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орфографических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словарей при анализе диктанта,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толковых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при изучении лексики,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словарей-справочников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при  выполнении определённых письменных работ.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-занимательный материал по рус </w:t>
      </w:r>
      <w:proofErr w:type="spellStart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яз</w:t>
      </w:r>
      <w:proofErr w:type="spellEnd"/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-логические задания на уроках </w:t>
      </w:r>
      <w:proofErr w:type="spellStart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рус</w:t>
      </w:r>
      <w:proofErr w:type="gramStart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.я</w:t>
      </w:r>
      <w:proofErr w:type="gramEnd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proofErr w:type="spellEnd"/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-Деформированный текст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1.Закончи буквенный ряд. 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ЩЦ       Т          </w:t>
      </w:r>
      <w:proofErr w:type="gramStart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     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Слово по закономерности.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Гриб </w:t>
      </w:r>
      <w:proofErr w:type="gramStart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бирка ) актив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Мрак</w:t>
      </w:r>
      <w:proofErr w:type="gramStart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 . . . . . ) </w:t>
      </w:r>
      <w:proofErr w:type="gramEnd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атом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Подбери слово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spellStart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Обы</w:t>
      </w:r>
      <w:proofErr w:type="spellEnd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чай ) ка 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Wingdings 2" w:eastAsia="Times New Roman" w:hAnsi="Wingdings 2" w:cs="Times New Roman"/>
          <w:color w:val="181818"/>
          <w:sz w:val="28"/>
          <w:szCs w:val="28"/>
          <w:lang w:eastAsia="ru-RU"/>
        </w:rPr>
        <w:t>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proofErr w:type="spellStart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</w:t>
      </w:r>
      <w:proofErr w:type="spellEnd"/>
      <w:proofErr w:type="gramStart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(…….) </w:t>
      </w:r>
      <w:proofErr w:type="spellStart"/>
      <w:proofErr w:type="gramEnd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олад</w:t>
      </w:r>
      <w:proofErr w:type="spellEnd"/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Придумай продолжение рассказа.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Найди лишнее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Стол, стул, кровать, пол, шкаф.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Молоко, сливки, сало, сметана, сыр.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Ботинки, сапоги, шнурки, валенки, тапочки.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Молоток, клещи, пила, гвоздь, топор.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Сладкий, горячий, кислый, горький,  соленый.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Береза, сосна, дерево, дуб, ель.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Самолет, телега, человек, корабль, велосипед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gramStart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Какографические</w:t>
      </w:r>
      <w:proofErr w:type="gramEnd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упражненияПредусматривают</w:t>
      </w:r>
      <w:proofErr w:type="spellEnd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исправление учениками умышленно допущенных в текстах ошибочных написаний.</w:t>
      </w:r>
    </w:p>
    <w:p w:rsidR="00917218" w:rsidRPr="00917218" w:rsidRDefault="00917218" w:rsidP="0091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91721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Диктант с постукиванием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 время диктанта учитель постукивает по столу в тот момент, когда произносит слово с орфограммой. Это постукивание заставляет ученика думать. </w:t>
      </w:r>
    </w:p>
    <w:p w:rsidR="00917218" w:rsidRPr="00917218" w:rsidRDefault="00917218" w:rsidP="00917218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17218" w:rsidRPr="00917218" w:rsidRDefault="00917218" w:rsidP="00917218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7F7D8E"/>
          <w:sz w:val="24"/>
          <w:szCs w:val="24"/>
          <w:u w:val="single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Естественнонаучная грамотность</w:t>
      </w:r>
    </w:p>
    <w:p w:rsidR="00917218" w:rsidRPr="00917218" w:rsidRDefault="00917218" w:rsidP="00917218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способность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</w:t>
      </w:r>
      <w:proofErr w:type="gramStart"/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научных</w:t>
      </w:r>
    </w:p>
    <w:p w:rsidR="00917218" w:rsidRPr="00917218" w:rsidRDefault="00917218" w:rsidP="00922533">
      <w:pPr>
        <w:shd w:val="clear" w:color="auto" w:fill="FFFFFF"/>
        <w:tabs>
          <w:tab w:val="left" w:pos="129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922533" w:rsidRPr="00922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</w:p>
    <w:p w:rsidR="00917218" w:rsidRPr="00917218" w:rsidRDefault="00917218" w:rsidP="0091721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proofErr w:type="gramStart"/>
      <w:r w:rsidRPr="00917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естествознанием.</w:t>
      </w:r>
      <w:proofErr w:type="gramEnd"/>
    </w:p>
    <w:p w:rsidR="00917218" w:rsidRPr="00917218" w:rsidRDefault="00917218" w:rsidP="0091721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Учебный предмет “Окружающий мир” является интегрированным и состоит из модулей естественнонаучной и социально-гуманитарной направленности, а также предусматривает изучение основ безопасности жизнедеятельности. На уроке отрабатываем навык обозначения событий во времени языковыми средствами: сначала, потом, раньше, позднее, </w:t>
      </w:r>
      <w:proofErr w:type="gramStart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End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одно и то же время.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 У ребят есть возможность подготовить свой материал на заданную тему, а также свои вопросы и задания, что они делают с большим удовольствием.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-Тематические прогулки</w:t>
      </w:r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-Исследовательские </w:t>
      </w:r>
      <w:proofErr w:type="spellStart"/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пректы</w:t>
      </w:r>
      <w:proofErr w:type="spellEnd"/>
    </w:p>
    <w:p w:rsidR="00917218" w:rsidRP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-Экскурсии</w:t>
      </w:r>
    </w:p>
    <w:p w:rsidR="00917218" w:rsidRDefault="00917218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7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73E9" w:rsidRPr="001673E9" w:rsidRDefault="001673E9" w:rsidP="001673E9">
      <w:pPr>
        <w:pStyle w:val="a5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1"/>
          <w:u w:val="single"/>
        </w:rPr>
      </w:pPr>
      <w:r w:rsidRPr="001673E9">
        <w:rPr>
          <w:b/>
          <w:color w:val="000000"/>
          <w:sz w:val="28"/>
          <w:szCs w:val="21"/>
          <w:u w:val="single"/>
        </w:rPr>
        <w:t>Вывод:</w:t>
      </w:r>
      <w:bookmarkStart w:id="0" w:name="_GoBack"/>
      <w:bookmarkEnd w:id="0"/>
    </w:p>
    <w:p w:rsidR="001673E9" w:rsidRPr="001673E9" w:rsidRDefault="001673E9" w:rsidP="001673E9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1"/>
        </w:rPr>
      </w:pPr>
      <w:r w:rsidRPr="001673E9">
        <w:rPr>
          <w:color w:val="000000"/>
          <w:sz w:val="28"/>
          <w:szCs w:val="21"/>
        </w:rPr>
        <w:t>Функциональная грамотность - способность человека вступать в  отношения с внешней средой, быстро адаптироваться в ней. Важнейшей  задачей школы являетс</w:t>
      </w:r>
      <w:proofErr w:type="gramStart"/>
      <w:r w:rsidRPr="001673E9">
        <w:rPr>
          <w:color w:val="000000"/>
          <w:sz w:val="28"/>
          <w:szCs w:val="21"/>
        </w:rPr>
        <w:t>я-</w:t>
      </w:r>
      <w:proofErr w:type="gramEnd"/>
      <w:r w:rsidRPr="001673E9">
        <w:rPr>
          <w:color w:val="000000"/>
          <w:sz w:val="28"/>
          <w:szCs w:val="21"/>
        </w:rPr>
        <w:t xml:space="preserve"> формирование грамотных людей. Основы функциональной грамотности закладываются в начальной школе. Функциональная грамотность рассматривается, как способность использовать все приобретаемые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 </w:t>
      </w:r>
      <w:proofErr w:type="gramStart"/>
      <w:r w:rsidRPr="001673E9">
        <w:rPr>
          <w:color w:val="000000"/>
          <w:sz w:val="28"/>
          <w:szCs w:val="21"/>
        </w:rPr>
        <w:t xml:space="preserve">Компонентами функциональной грамотности являются: знания сведений, правил, принципов; усвоение общих понятий и умений, составляющих познавательную основу решения стандартных задач в различных сферах </w:t>
      </w:r>
      <w:r w:rsidRPr="001673E9">
        <w:rPr>
          <w:color w:val="000000"/>
          <w:sz w:val="28"/>
          <w:szCs w:val="21"/>
        </w:rPr>
        <w:lastRenderedPageBreak/>
        <w:t>жизнедеятельности; умения адаптироваться к изменяющемуся миру; решать конфликты, работать с информацией; вести деловую переписку; готовность ориентироваться в ценностях и нормах современного мира; принимать особенности жизни для удовлетворения своих жизненных запросов;</w:t>
      </w:r>
      <w:proofErr w:type="gramEnd"/>
      <w:r w:rsidRPr="001673E9">
        <w:rPr>
          <w:color w:val="000000"/>
          <w:sz w:val="28"/>
          <w:szCs w:val="21"/>
        </w:rPr>
        <w:t xml:space="preserve"> повышать уровень образования на основе осознанного выбора. Каждая образовательная область участвует в развитии всех видов функциональной грамотности (грамотность в чтении и письме, грамотность в естественных науках, математическая грамотность, компьютерная грамотность, грамотность в вопросах семейной жизни, грамотность в вопросах здоровья, юридическая грамотность).</w:t>
      </w:r>
    </w:p>
    <w:p w:rsidR="001673E9" w:rsidRPr="00917218" w:rsidRDefault="001673E9" w:rsidP="0091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4"/>
          <w:szCs w:val="24"/>
          <w:lang w:eastAsia="ru-RU"/>
        </w:rPr>
      </w:pPr>
    </w:p>
    <w:sectPr w:rsidR="001673E9" w:rsidRPr="0091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C3"/>
    <w:rsid w:val="001673E9"/>
    <w:rsid w:val="007E0AC3"/>
    <w:rsid w:val="00917218"/>
    <w:rsid w:val="00922533"/>
    <w:rsid w:val="00B6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2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2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4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1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1844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777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25201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4114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2024-09-07T08:42:00Z</dcterms:created>
  <dcterms:modified xsi:type="dcterms:W3CDTF">2024-09-07T08:48:00Z</dcterms:modified>
</cp:coreProperties>
</file>