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07" w:rsidRDefault="00731307" w:rsidP="00731307">
      <w:pPr>
        <w:pStyle w:val="a5"/>
        <w:shd w:val="clear" w:color="auto" w:fill="FFFFFF"/>
        <w:tabs>
          <w:tab w:val="left" w:pos="9072"/>
        </w:tabs>
        <w:spacing w:before="0" w:beforeAutospacing="0" w:after="0" w:afterAutospacing="0" w:line="279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31307" w:rsidRDefault="005F5AE4" w:rsidP="00731307">
      <w:pPr>
        <w:pStyle w:val="a5"/>
        <w:shd w:val="clear" w:color="auto" w:fill="FFFFFF"/>
        <w:tabs>
          <w:tab w:val="left" w:pos="1920"/>
        </w:tabs>
        <w:spacing w:before="0" w:beforeAutospacing="0" w:after="0" w:afterAutospacing="0" w:line="279" w:lineRule="atLeast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731307">
        <w:rPr>
          <w:color w:val="000000"/>
          <w:sz w:val="28"/>
          <w:szCs w:val="28"/>
          <w:shd w:val="clear" w:color="auto" w:fill="FFFFFF"/>
        </w:rPr>
        <w:tab/>
        <w:t xml:space="preserve">                                     Бирюкова Т.А., учитель английского </w:t>
      </w:r>
      <w:bookmarkStart w:id="0" w:name="_GoBack"/>
      <w:bookmarkEnd w:id="0"/>
      <w:r w:rsidR="00731307">
        <w:rPr>
          <w:color w:val="000000"/>
          <w:sz w:val="28"/>
          <w:szCs w:val="28"/>
          <w:shd w:val="clear" w:color="auto" w:fill="FFFFFF"/>
        </w:rPr>
        <w:t xml:space="preserve">языка Средней школы №82 </w:t>
      </w:r>
      <w:proofErr w:type="spellStart"/>
      <w:r w:rsidR="00731307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="00731307">
        <w:rPr>
          <w:color w:val="000000"/>
          <w:sz w:val="28"/>
          <w:szCs w:val="28"/>
          <w:shd w:val="clear" w:color="auto" w:fill="FFFFFF"/>
        </w:rPr>
        <w:t>.У</w:t>
      </w:r>
      <w:proofErr w:type="gramEnd"/>
      <w:r w:rsidR="00731307">
        <w:rPr>
          <w:color w:val="000000"/>
          <w:sz w:val="28"/>
          <w:szCs w:val="28"/>
          <w:shd w:val="clear" w:color="auto" w:fill="FFFFFF"/>
        </w:rPr>
        <w:t>льяновска</w:t>
      </w:r>
      <w:proofErr w:type="spellEnd"/>
    </w:p>
    <w:p w:rsidR="005F5AE4" w:rsidRPr="00731307" w:rsidRDefault="005F5AE4" w:rsidP="00731307">
      <w:pPr>
        <w:pStyle w:val="a5"/>
        <w:shd w:val="clear" w:color="auto" w:fill="FFFFFF"/>
        <w:tabs>
          <w:tab w:val="left" w:pos="9072"/>
        </w:tabs>
        <w:spacing w:before="0" w:beforeAutospacing="0" w:after="0" w:afterAutospacing="0" w:line="279" w:lineRule="atLeast"/>
        <w:jc w:val="both"/>
        <w:rPr>
          <w:i/>
          <w:sz w:val="28"/>
          <w:szCs w:val="28"/>
          <w:shd w:val="clear" w:color="auto" w:fill="FFFFFF"/>
        </w:rPr>
      </w:pPr>
      <w:r w:rsidRPr="00FD236F">
        <w:rPr>
          <w:i/>
          <w:sz w:val="28"/>
          <w:szCs w:val="28"/>
          <w:shd w:val="clear" w:color="auto" w:fill="FFFFFF"/>
        </w:rPr>
        <w:t xml:space="preserve">От  Волги к Темзе или взгляд  </w:t>
      </w:r>
      <w:r w:rsidR="002F6FF4" w:rsidRPr="00FD236F">
        <w:rPr>
          <w:i/>
          <w:sz w:val="28"/>
          <w:szCs w:val="28"/>
          <w:shd w:val="clear" w:color="auto" w:fill="FFFFFF"/>
        </w:rPr>
        <w:t xml:space="preserve"> великого писателя </w:t>
      </w:r>
      <w:r w:rsidRPr="00FD236F">
        <w:rPr>
          <w:i/>
          <w:sz w:val="28"/>
          <w:szCs w:val="28"/>
          <w:shd w:val="clear" w:color="auto" w:fill="FFFFFF"/>
        </w:rPr>
        <w:t>Н.М Карамзина на Англию</w:t>
      </w:r>
      <w:r w:rsidR="002F6FF4" w:rsidRPr="00FD236F">
        <w:rPr>
          <w:i/>
          <w:sz w:val="28"/>
          <w:szCs w:val="28"/>
          <w:shd w:val="clear" w:color="auto" w:fill="FFFFFF"/>
        </w:rPr>
        <w:t xml:space="preserve"> XVII века</w:t>
      </w:r>
      <w:r w:rsidR="00FD236F" w:rsidRPr="00FD236F">
        <w:rPr>
          <w:i/>
          <w:sz w:val="28"/>
          <w:szCs w:val="28"/>
          <w:shd w:val="clear" w:color="auto" w:fill="FFFFFF"/>
        </w:rPr>
        <w:t>.</w:t>
      </w:r>
    </w:p>
    <w:p w:rsidR="00D80EBC" w:rsidRDefault="00D80EBC" w:rsidP="00502A61">
      <w:pPr>
        <w:pStyle w:val="a5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511148">
        <w:rPr>
          <w:color w:val="000000"/>
          <w:sz w:val="28"/>
          <w:szCs w:val="28"/>
          <w:shd w:val="clear" w:color="auto" w:fill="FFFFFF"/>
        </w:rPr>
        <w:t>«</w:t>
      </w:r>
      <w:r w:rsidR="00511148" w:rsidRPr="000A0BCA">
        <w:rPr>
          <w:color w:val="000000"/>
          <w:sz w:val="28"/>
          <w:szCs w:val="28"/>
          <w:shd w:val="clear" w:color="auto" w:fill="FFFFFF"/>
        </w:rPr>
        <w:t>Карамзин представляет, точно, явление необыкновенное</w:t>
      </w:r>
      <w:r w:rsidR="00511148">
        <w:rPr>
          <w:color w:val="000000"/>
          <w:sz w:val="28"/>
          <w:szCs w:val="28"/>
          <w:shd w:val="clear" w:color="auto" w:fill="FFFFFF"/>
        </w:rPr>
        <w:t>…»</w:t>
      </w:r>
      <w:r w:rsidR="00511148" w:rsidRPr="0005782D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5782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11148" w:rsidRDefault="00D80EBC" w:rsidP="00502A61">
      <w:pPr>
        <w:pStyle w:val="a5"/>
        <w:shd w:val="clear" w:color="auto" w:fill="FFFFFF"/>
        <w:spacing w:before="0" w:beforeAutospacing="0" w:after="0" w:afterAutospacing="0" w:line="279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Н.В. Гоголь</w:t>
      </w:r>
      <w:r w:rsidRPr="0005782D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D80EBC" w:rsidRPr="00D80EBC" w:rsidRDefault="00B236B6" w:rsidP="00502A61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11148" w:rsidRPr="002F6FF4">
        <w:rPr>
          <w:i/>
          <w:color w:val="000000"/>
          <w:sz w:val="28"/>
          <w:szCs w:val="28"/>
          <w:shd w:val="clear" w:color="auto" w:fill="FFFFFF"/>
        </w:rPr>
        <w:t>Данная статья посвящен</w:t>
      </w:r>
      <w:r w:rsidRPr="002F6FF4">
        <w:rPr>
          <w:i/>
          <w:color w:val="000000"/>
          <w:sz w:val="28"/>
          <w:szCs w:val="28"/>
          <w:shd w:val="clear" w:color="auto" w:fill="FFFFFF"/>
        </w:rPr>
        <w:t xml:space="preserve">а </w:t>
      </w:r>
      <w:r w:rsidR="00D80EBC" w:rsidRPr="00D80EBC">
        <w:rPr>
          <w:i/>
          <w:sz w:val="28"/>
          <w:szCs w:val="28"/>
        </w:rPr>
        <w:t xml:space="preserve">взглядам </w:t>
      </w:r>
      <w:r w:rsidR="00D80EBC">
        <w:rPr>
          <w:i/>
          <w:sz w:val="28"/>
          <w:szCs w:val="28"/>
        </w:rPr>
        <w:t>великого русского писателя Н. М. Карамзина на  Англию</w:t>
      </w:r>
      <w:r w:rsidR="00D80EBC" w:rsidRPr="00D80EB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80EBC">
        <w:rPr>
          <w:i/>
          <w:color w:val="000000"/>
          <w:sz w:val="28"/>
          <w:szCs w:val="28"/>
          <w:shd w:val="clear" w:color="auto" w:fill="FFFFFF"/>
          <w:lang w:val="en-US"/>
        </w:rPr>
        <w:t>XVII</w:t>
      </w:r>
      <w:r w:rsidR="00D80EBC" w:rsidRPr="002F6FF4">
        <w:rPr>
          <w:i/>
          <w:color w:val="000000"/>
          <w:sz w:val="28"/>
          <w:szCs w:val="28"/>
          <w:shd w:val="clear" w:color="auto" w:fill="FFFFFF"/>
        </w:rPr>
        <w:t xml:space="preserve"> века</w:t>
      </w:r>
      <w:r w:rsidR="00D80EBC">
        <w:rPr>
          <w:i/>
          <w:sz w:val="28"/>
          <w:szCs w:val="28"/>
        </w:rPr>
        <w:t>,</w:t>
      </w:r>
      <w:r w:rsidR="00D80EBC" w:rsidRPr="00D80EBC">
        <w:rPr>
          <w:i/>
          <w:sz w:val="28"/>
          <w:szCs w:val="28"/>
        </w:rPr>
        <w:t xml:space="preserve"> которые нашли свое отражение в одном из его знаменитых произведений «Записки русского путешественника».</w:t>
      </w:r>
      <w:r w:rsidR="00D80EBC" w:rsidRPr="00D80EB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80EBC" w:rsidRPr="002F6FF4">
        <w:rPr>
          <w:i/>
          <w:color w:val="000000"/>
          <w:sz w:val="28"/>
          <w:szCs w:val="28"/>
          <w:shd w:val="clear" w:color="auto" w:fill="FFFFFF"/>
        </w:rPr>
        <w:t>Статья б</w:t>
      </w:r>
      <w:r w:rsidR="00D80EBC">
        <w:rPr>
          <w:i/>
          <w:color w:val="000000"/>
          <w:sz w:val="28"/>
          <w:szCs w:val="28"/>
          <w:shd w:val="clear" w:color="auto" w:fill="FFFFFF"/>
        </w:rPr>
        <w:t>удет интересна всем,</w:t>
      </w:r>
      <w:r w:rsidR="00953CCA">
        <w:rPr>
          <w:i/>
          <w:color w:val="000000"/>
          <w:sz w:val="28"/>
          <w:szCs w:val="28"/>
          <w:shd w:val="clear" w:color="auto" w:fill="FFFFFF"/>
        </w:rPr>
        <w:t xml:space="preserve"> кто изучает </w:t>
      </w:r>
      <w:r w:rsidR="00D80EBC" w:rsidRPr="002F6FF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953CCA">
        <w:rPr>
          <w:i/>
          <w:color w:val="000000"/>
          <w:sz w:val="28"/>
          <w:szCs w:val="28"/>
          <w:shd w:val="clear" w:color="auto" w:fill="FFFFFF"/>
        </w:rPr>
        <w:t xml:space="preserve"> английский язык</w:t>
      </w:r>
      <w:r w:rsidR="00D80EBC" w:rsidRPr="002F6FF4">
        <w:rPr>
          <w:i/>
          <w:color w:val="000000"/>
          <w:sz w:val="28"/>
          <w:szCs w:val="28"/>
          <w:shd w:val="clear" w:color="auto" w:fill="FFFFFF"/>
        </w:rPr>
        <w:t>: преподавателям</w:t>
      </w:r>
      <w:r w:rsidR="00D80EBC">
        <w:rPr>
          <w:i/>
          <w:color w:val="000000"/>
          <w:sz w:val="28"/>
          <w:szCs w:val="28"/>
          <w:shd w:val="clear" w:color="auto" w:fill="FFFFFF"/>
        </w:rPr>
        <w:t xml:space="preserve">, студент, ученикам, а так же </w:t>
      </w:r>
      <w:r w:rsidR="00D80EBC" w:rsidRPr="002F6FF4">
        <w:rPr>
          <w:i/>
          <w:color w:val="000000"/>
          <w:sz w:val="28"/>
          <w:szCs w:val="28"/>
          <w:shd w:val="clear" w:color="auto" w:fill="FFFFFF"/>
        </w:rPr>
        <w:t xml:space="preserve"> тем, кто интересуется творчеством  нашего великого соотечественника Н.М. Карамзина</w:t>
      </w:r>
    </w:p>
    <w:p w:rsidR="002F6FF4" w:rsidRDefault="002F6FF4" w:rsidP="00502A61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511148" w:rsidRPr="002F6FF4" w:rsidRDefault="00953CCA" w:rsidP="00502A61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5F5AE4" w:rsidRPr="002F6FF4">
        <w:rPr>
          <w:sz w:val="28"/>
          <w:szCs w:val="28"/>
        </w:rPr>
        <w:t xml:space="preserve">Николай Михайлович Карамзин (1766–1826) не нуждается в </w:t>
      </w:r>
      <w:r w:rsidR="002F6FF4">
        <w:rPr>
          <w:sz w:val="28"/>
          <w:szCs w:val="28"/>
        </w:rPr>
        <w:t>представлении. Человек огромно</w:t>
      </w:r>
      <w:r w:rsidR="005F5AE4" w:rsidRPr="002F6FF4">
        <w:rPr>
          <w:sz w:val="28"/>
          <w:szCs w:val="28"/>
        </w:rPr>
        <w:t>го таланта, он в равной мере рассматривается как один из основателей и русской литературы, и русской историографии</w:t>
      </w:r>
      <w:r>
        <w:rPr>
          <w:sz w:val="28"/>
          <w:szCs w:val="28"/>
        </w:rPr>
        <w:t xml:space="preserve">, </w:t>
      </w:r>
      <w:r w:rsidRPr="00B236B6">
        <w:rPr>
          <w:sz w:val="28"/>
          <w:szCs w:val="28"/>
        </w:rPr>
        <w:t>писатель, поэт, почётный член Петербургской Академии наук</w:t>
      </w:r>
      <w:r>
        <w:rPr>
          <w:sz w:val="28"/>
          <w:szCs w:val="28"/>
        </w:rPr>
        <w:t>.</w:t>
      </w:r>
    </w:p>
    <w:p w:rsidR="0005782D" w:rsidRPr="00C03B4B" w:rsidRDefault="0016577E" w:rsidP="00502A61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05782D" w:rsidRPr="00C03B4B">
        <w:rPr>
          <w:color w:val="000000"/>
          <w:sz w:val="28"/>
          <w:szCs w:val="28"/>
          <w:shd w:val="clear" w:color="auto" w:fill="FFFFFF"/>
        </w:rPr>
        <w:t>В 2016 году Россия будет отмечать 250-летие Николая Михайловича Карамзина. Современность Карамзина и на сегодняшний день не в</w:t>
      </w:r>
      <w:r w:rsidR="00C03B4B">
        <w:rPr>
          <w:color w:val="000000"/>
          <w:sz w:val="28"/>
          <w:szCs w:val="28"/>
          <w:shd w:val="clear" w:color="auto" w:fill="FFFFFF"/>
        </w:rPr>
        <w:t xml:space="preserve">ызывает сомнений. </w:t>
      </w:r>
      <w:r w:rsidR="000548D6" w:rsidRPr="00C03B4B">
        <w:rPr>
          <w:color w:val="000000"/>
          <w:sz w:val="28"/>
          <w:szCs w:val="28"/>
          <w:shd w:val="clear" w:color="auto" w:fill="FFFFFF"/>
        </w:rPr>
        <w:t>Учёные-ист</w:t>
      </w:r>
      <w:r w:rsidR="003C79B1">
        <w:rPr>
          <w:color w:val="000000"/>
          <w:sz w:val="28"/>
          <w:szCs w:val="28"/>
          <w:shd w:val="clear" w:color="auto" w:fill="FFFFFF"/>
        </w:rPr>
        <w:t xml:space="preserve">орики и литераторы </w:t>
      </w:r>
      <w:r w:rsidR="000548D6" w:rsidRPr="00C03B4B">
        <w:rPr>
          <w:color w:val="000000"/>
          <w:sz w:val="28"/>
          <w:szCs w:val="28"/>
          <w:shd w:val="clear" w:color="auto" w:fill="FFFFFF"/>
        </w:rPr>
        <w:t xml:space="preserve"> подчёркивают мысль о современности Карамзина. Карамзин продолжает жить и действовать в настоящее время среди нас и в нас самих. Вот что писал журнал «Вестник Европы» к 100-летнему юбилею Карамзина: «Всякий современный труд и в науке и в литературе сделался возможным теперь потому, что сто лет назад родился Карамзин, с тем, чтобы много потрудиться за нас и для нас».</w:t>
      </w:r>
    </w:p>
    <w:p w:rsidR="00E61A64" w:rsidRPr="00502A61" w:rsidRDefault="0092338F" w:rsidP="00502A61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3B4B" w:rsidRPr="00C03B4B">
        <w:rPr>
          <w:sz w:val="28"/>
          <w:szCs w:val="28"/>
          <w:shd w:val="clear" w:color="auto" w:fill="FFFFFF"/>
        </w:rPr>
        <w:t>М</w:t>
      </w:r>
      <w:r w:rsidR="000548D6" w:rsidRPr="00C03B4B">
        <w:rPr>
          <w:sz w:val="28"/>
          <w:szCs w:val="28"/>
          <w:shd w:val="clear" w:color="auto" w:fill="FFFFFF"/>
        </w:rPr>
        <w:t>ы</w:t>
      </w:r>
      <w:r w:rsidR="00C03B4B" w:rsidRPr="00C03B4B">
        <w:rPr>
          <w:sz w:val="28"/>
          <w:szCs w:val="28"/>
          <w:shd w:val="clear" w:color="auto" w:fill="FFFFFF"/>
        </w:rPr>
        <w:t xml:space="preserve"> вновь и вновь </w:t>
      </w:r>
      <w:r w:rsidR="000548D6" w:rsidRPr="00C03B4B">
        <w:rPr>
          <w:sz w:val="28"/>
          <w:szCs w:val="28"/>
          <w:shd w:val="clear" w:color="auto" w:fill="FFFFFF"/>
        </w:rPr>
        <w:t xml:space="preserve"> обращаемся к наследию нашего земляк</w:t>
      </w:r>
      <w:r w:rsidR="00C03B4B" w:rsidRPr="00C03B4B">
        <w:rPr>
          <w:sz w:val="28"/>
          <w:szCs w:val="28"/>
          <w:shd w:val="clear" w:color="auto" w:fill="FFFFFF"/>
        </w:rPr>
        <w:t xml:space="preserve">а и в данной статье хотим осветить </w:t>
      </w:r>
      <w:r w:rsidR="00535F6B">
        <w:rPr>
          <w:sz w:val="28"/>
          <w:szCs w:val="28"/>
          <w:shd w:val="clear" w:color="auto" w:fill="FFFFFF"/>
        </w:rPr>
        <w:t xml:space="preserve">вопрос пребывания Карамзина в Европе, в частности в Англии, взяв за основу его </w:t>
      </w:r>
      <w:r w:rsidR="00535F6B" w:rsidRPr="003C79B1">
        <w:rPr>
          <w:rStyle w:val="wt"/>
          <w:bCs/>
          <w:sz w:val="28"/>
          <w:szCs w:val="28"/>
        </w:rPr>
        <w:t>«Письма русского путешественника</w:t>
      </w:r>
      <w:r w:rsidR="004E50ED" w:rsidRPr="003C79B1">
        <w:rPr>
          <w:rStyle w:val="wt"/>
          <w:bCs/>
          <w:sz w:val="28"/>
          <w:szCs w:val="28"/>
        </w:rPr>
        <w:t>»</w:t>
      </w:r>
      <w:r w:rsidR="00953CCA">
        <w:rPr>
          <w:rStyle w:val="wt"/>
          <w:bCs/>
          <w:sz w:val="28"/>
          <w:szCs w:val="28"/>
        </w:rPr>
        <w:t>,</w:t>
      </w:r>
      <w:r w:rsidR="00953CCA" w:rsidRPr="00953CCA">
        <w:rPr>
          <w:sz w:val="28"/>
          <w:szCs w:val="28"/>
        </w:rPr>
        <w:t xml:space="preserve"> </w:t>
      </w:r>
      <w:r w:rsidR="00953CCA">
        <w:rPr>
          <w:sz w:val="28"/>
          <w:szCs w:val="28"/>
        </w:rPr>
        <w:t>впервые опубликованные в</w:t>
      </w:r>
      <w:r w:rsidR="00953CCA" w:rsidRPr="00B236B6">
        <w:rPr>
          <w:sz w:val="28"/>
          <w:szCs w:val="28"/>
        </w:rPr>
        <w:t xml:space="preserve"> "Вестник</w:t>
      </w:r>
      <w:r w:rsidR="00953CCA">
        <w:rPr>
          <w:sz w:val="28"/>
          <w:szCs w:val="28"/>
        </w:rPr>
        <w:t>е Европы"</w:t>
      </w:r>
      <w:r w:rsidR="00953CCA" w:rsidRPr="00B236B6">
        <w:rPr>
          <w:sz w:val="28"/>
          <w:szCs w:val="28"/>
        </w:rPr>
        <w:t xml:space="preserve"> № 12</w:t>
      </w:r>
      <w:r w:rsidR="00953CCA">
        <w:rPr>
          <w:sz w:val="28"/>
          <w:szCs w:val="28"/>
        </w:rPr>
        <w:t xml:space="preserve"> в 1802</w:t>
      </w:r>
      <w:r w:rsidR="00E61A64">
        <w:rPr>
          <w:sz w:val="28"/>
          <w:szCs w:val="28"/>
        </w:rPr>
        <w:t xml:space="preserve"> </w:t>
      </w:r>
      <w:r w:rsidR="00953CCA">
        <w:rPr>
          <w:sz w:val="28"/>
          <w:szCs w:val="28"/>
        </w:rPr>
        <w:t>году</w:t>
      </w:r>
      <w:r w:rsidR="00953CCA" w:rsidRPr="00B236B6">
        <w:rPr>
          <w:sz w:val="28"/>
          <w:szCs w:val="28"/>
        </w:rPr>
        <w:t>.</w:t>
      </w:r>
      <w:r w:rsidR="00502A61" w:rsidRPr="00502A61">
        <w:rPr>
          <w:rStyle w:val="wt"/>
          <w:bCs/>
          <w:sz w:val="28"/>
          <w:szCs w:val="28"/>
        </w:rPr>
        <w:t xml:space="preserve"> </w:t>
      </w:r>
      <w:r w:rsidR="00502A61">
        <w:rPr>
          <w:rStyle w:val="wt"/>
          <w:bCs/>
          <w:sz w:val="28"/>
          <w:szCs w:val="28"/>
        </w:rPr>
        <w:t xml:space="preserve">До выхода в свет «Писем русского путешественника» </w:t>
      </w:r>
      <w:r w:rsidR="00502A61">
        <w:rPr>
          <w:color w:val="000000"/>
          <w:sz w:val="28"/>
          <w:szCs w:val="28"/>
          <w:shd w:val="clear" w:color="auto" w:fill="FFFFFF"/>
        </w:rPr>
        <w:t xml:space="preserve">в </w:t>
      </w:r>
      <w:r w:rsidR="00502A61" w:rsidRPr="004E50ED">
        <w:rPr>
          <w:color w:val="000000"/>
          <w:sz w:val="28"/>
          <w:szCs w:val="28"/>
          <w:shd w:val="clear" w:color="auto" w:fill="FFFFFF"/>
        </w:rPr>
        <w:t xml:space="preserve"> русской литературе еще не было книги, которая так живо и сод</w:t>
      </w:r>
      <w:r w:rsidR="00502A61">
        <w:rPr>
          <w:color w:val="000000"/>
          <w:sz w:val="28"/>
          <w:szCs w:val="28"/>
          <w:shd w:val="clear" w:color="auto" w:fill="FFFFFF"/>
        </w:rPr>
        <w:t xml:space="preserve">ержательно рассказывала о быте, нравах европейских народов и </w:t>
      </w:r>
      <w:r w:rsidR="00502A61" w:rsidRPr="004E50ED">
        <w:rPr>
          <w:color w:val="000000"/>
          <w:sz w:val="28"/>
          <w:szCs w:val="28"/>
          <w:shd w:val="clear" w:color="auto" w:fill="FFFFFF"/>
        </w:rPr>
        <w:t>западной культуре.</w:t>
      </w:r>
    </w:p>
    <w:p w:rsidR="00E61A64" w:rsidRDefault="00E61A64" w:rsidP="00E61A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00DC9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50ED">
        <w:rPr>
          <w:color w:val="000000"/>
          <w:sz w:val="28"/>
          <w:szCs w:val="28"/>
          <w:shd w:val="clear" w:color="auto" w:fill="FFFFFF"/>
        </w:rPr>
        <w:t xml:space="preserve">В 1789 году </w:t>
      </w:r>
      <w:r>
        <w:rPr>
          <w:color w:val="000000"/>
          <w:sz w:val="28"/>
          <w:szCs w:val="28"/>
          <w:shd w:val="clear" w:color="auto" w:fill="FFFFFF"/>
        </w:rPr>
        <w:t xml:space="preserve"> двадцатитрехлетний Н.</w:t>
      </w:r>
      <w:r w:rsidRPr="004E50ED">
        <w:rPr>
          <w:color w:val="000000"/>
          <w:sz w:val="28"/>
          <w:szCs w:val="28"/>
          <w:shd w:val="clear" w:color="auto" w:fill="FFFFFF"/>
        </w:rPr>
        <w:t>Карамзин</w:t>
      </w:r>
      <w:r>
        <w:rPr>
          <w:color w:val="000000"/>
          <w:sz w:val="28"/>
          <w:szCs w:val="28"/>
          <w:shd w:val="clear" w:color="auto" w:fill="FFFFFF"/>
        </w:rPr>
        <w:t xml:space="preserve"> начинает своё </w:t>
      </w:r>
      <w:r w:rsidRPr="004E50ED">
        <w:rPr>
          <w:color w:val="000000"/>
          <w:sz w:val="28"/>
          <w:szCs w:val="28"/>
          <w:shd w:val="clear" w:color="auto" w:fill="FFFFFF"/>
        </w:rPr>
        <w:t xml:space="preserve"> путешес</w:t>
      </w:r>
      <w:r>
        <w:rPr>
          <w:color w:val="000000"/>
          <w:sz w:val="28"/>
          <w:szCs w:val="28"/>
          <w:shd w:val="clear" w:color="auto" w:fill="FFFFFF"/>
        </w:rPr>
        <w:t>твие по странам Западной Европы, которое продлилось  более</w:t>
      </w:r>
      <w:r w:rsidR="007350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года. Его маршрут проходил через  Пруссию, Саксонию, Швейцарию, Францию и  Англию.</w:t>
      </w:r>
      <w:r w:rsidRPr="003C79B1">
        <w:rPr>
          <w:sz w:val="28"/>
          <w:szCs w:val="28"/>
        </w:rPr>
        <w:t xml:space="preserve"> </w:t>
      </w:r>
      <w:r>
        <w:rPr>
          <w:sz w:val="28"/>
          <w:szCs w:val="28"/>
        </w:rPr>
        <w:t>Точное время пребывания К</w:t>
      </w:r>
      <w:r w:rsidRPr="003C79B1">
        <w:rPr>
          <w:sz w:val="28"/>
          <w:szCs w:val="28"/>
        </w:rPr>
        <w:t>арамзин</w:t>
      </w:r>
      <w:r>
        <w:rPr>
          <w:sz w:val="28"/>
          <w:szCs w:val="28"/>
        </w:rPr>
        <w:t xml:space="preserve">а в Лондоне не установлено. По одним источникам оно длилось  </w:t>
      </w:r>
      <w:r w:rsidRPr="003C79B1">
        <w:rPr>
          <w:sz w:val="28"/>
          <w:szCs w:val="28"/>
        </w:rPr>
        <w:t xml:space="preserve"> не более десяти дней</w:t>
      </w:r>
      <w:r>
        <w:rPr>
          <w:sz w:val="28"/>
          <w:szCs w:val="28"/>
        </w:rPr>
        <w:t>, по другим более двух месяцев. Существует мнение, что пребывание литературного героя Н.М. Карамзина из "Писем</w:t>
      </w:r>
      <w:r w:rsidRPr="0092338F">
        <w:rPr>
          <w:sz w:val="28"/>
          <w:szCs w:val="28"/>
        </w:rPr>
        <w:t xml:space="preserve"> русского путешественника" </w:t>
      </w:r>
      <w:r>
        <w:rPr>
          <w:sz w:val="28"/>
          <w:szCs w:val="28"/>
        </w:rPr>
        <w:t xml:space="preserve"> в Англии было более длительным, чем визит самого писателя в страну. Но  проведенного  времени оказалось достаточно, чтобы у Н.М. Карамзина  сложилось своё впечатление </w:t>
      </w:r>
      <w:r>
        <w:rPr>
          <w:sz w:val="28"/>
          <w:szCs w:val="28"/>
        </w:rPr>
        <w:lastRenderedPageBreak/>
        <w:t>об  этой европейской стране</w:t>
      </w:r>
      <w:r w:rsidR="0073504A">
        <w:rPr>
          <w:sz w:val="28"/>
          <w:szCs w:val="28"/>
        </w:rPr>
        <w:t xml:space="preserve"> и ее культуре. Э</w:t>
      </w:r>
      <w:r>
        <w:rPr>
          <w:sz w:val="28"/>
          <w:szCs w:val="28"/>
        </w:rPr>
        <w:t>то впечатление  значительно отличалось от его представления об Англии до приезда в туманный Альбион.</w:t>
      </w:r>
      <w:r w:rsidRPr="00211E96">
        <w:rPr>
          <w:sz w:val="28"/>
          <w:szCs w:val="28"/>
        </w:rPr>
        <w:t xml:space="preserve"> </w:t>
      </w:r>
    </w:p>
    <w:p w:rsidR="00E61A64" w:rsidRDefault="00E61A64" w:rsidP="00E61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504A">
        <w:rPr>
          <w:sz w:val="28"/>
          <w:szCs w:val="28"/>
        </w:rPr>
        <w:t>Как известно, ч</w:t>
      </w:r>
      <w:r w:rsidRPr="00211E96">
        <w:rPr>
          <w:sz w:val="28"/>
          <w:szCs w:val="28"/>
        </w:rPr>
        <w:t xml:space="preserve">еловеку присуще менять точку зрения, подчас он не замечает, что сказанное сегодня противоречит тому, что было сказано вчера. </w:t>
      </w:r>
      <w:r>
        <w:rPr>
          <w:sz w:val="28"/>
          <w:szCs w:val="28"/>
        </w:rPr>
        <w:t>Незадолго до отъезда в страну  Н.М. Карамзин</w:t>
      </w:r>
      <w:r w:rsidRPr="00211E96">
        <w:rPr>
          <w:sz w:val="28"/>
          <w:szCs w:val="28"/>
        </w:rPr>
        <w:t xml:space="preserve"> утверждал следующее: «Англичанин молчалив, равнодушен, говорит, как читает, не обнаруживая никогда быстрых душевных стре</w:t>
      </w:r>
      <w:r>
        <w:rPr>
          <w:sz w:val="28"/>
          <w:szCs w:val="28"/>
        </w:rPr>
        <w:t>млений, которые потрясают элек</w:t>
      </w:r>
      <w:r w:rsidRPr="00211E96">
        <w:rPr>
          <w:sz w:val="28"/>
          <w:szCs w:val="28"/>
        </w:rPr>
        <w:t>трически вс</w:t>
      </w:r>
      <w:r>
        <w:rPr>
          <w:sz w:val="28"/>
          <w:szCs w:val="28"/>
        </w:rPr>
        <w:t>ю нашу физическую систему. Гово</w:t>
      </w:r>
      <w:r w:rsidRPr="00211E96">
        <w:rPr>
          <w:sz w:val="28"/>
          <w:szCs w:val="28"/>
        </w:rPr>
        <w:t xml:space="preserve">рят, что он глубокомысленнее других: не для того ли, что кажется глубокомысленным? Не потому ли, что густая кровь движется в нем медленнее и дает ему вид </w:t>
      </w:r>
      <w:proofErr w:type="gramStart"/>
      <w:r w:rsidRPr="00211E96">
        <w:rPr>
          <w:sz w:val="28"/>
          <w:szCs w:val="28"/>
        </w:rPr>
        <w:t>задумчивого</w:t>
      </w:r>
      <w:proofErr w:type="gramEnd"/>
      <w:r w:rsidRPr="00211E96">
        <w:rPr>
          <w:sz w:val="28"/>
          <w:szCs w:val="28"/>
        </w:rPr>
        <w:t>, часто безо всяких мыслей? Пример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Невтона</w:t>
      </w:r>
      <w:proofErr w:type="spellEnd"/>
      <w:r>
        <w:rPr>
          <w:sz w:val="28"/>
          <w:szCs w:val="28"/>
        </w:rPr>
        <w:t xml:space="preserve">, Локка, </w:t>
      </w:r>
      <w:proofErr w:type="spellStart"/>
      <w:r>
        <w:rPr>
          <w:sz w:val="28"/>
          <w:szCs w:val="28"/>
        </w:rPr>
        <w:t>Гоббе</w:t>
      </w:r>
      <w:r w:rsidRPr="00211E96">
        <w:rPr>
          <w:sz w:val="28"/>
          <w:szCs w:val="28"/>
        </w:rPr>
        <w:t>са</w:t>
      </w:r>
      <w:proofErr w:type="spellEnd"/>
      <w:r w:rsidRPr="00211E96">
        <w:rPr>
          <w:sz w:val="28"/>
          <w:szCs w:val="28"/>
        </w:rPr>
        <w:t xml:space="preserve"> ничего не доказывает. Гении родятся во всех землях, вселенная – отечество их, – и можно ли по справедливости сказать, что, например, Локк был глубокомысленней Д</w:t>
      </w:r>
      <w:r>
        <w:rPr>
          <w:sz w:val="28"/>
          <w:szCs w:val="28"/>
        </w:rPr>
        <w:t xml:space="preserve">екарта и Лейбница?» </w:t>
      </w:r>
    </w:p>
    <w:p w:rsidR="00333D61" w:rsidRDefault="00333D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338F">
        <w:rPr>
          <w:sz w:val="28"/>
          <w:szCs w:val="28"/>
        </w:rPr>
        <w:t>За время путешествия</w:t>
      </w:r>
      <w:r w:rsidR="0073504A">
        <w:rPr>
          <w:sz w:val="28"/>
          <w:szCs w:val="28"/>
        </w:rPr>
        <w:t xml:space="preserve"> по Европе </w:t>
      </w:r>
      <w:r w:rsidRPr="0092338F">
        <w:rPr>
          <w:sz w:val="28"/>
          <w:szCs w:val="28"/>
        </w:rPr>
        <w:t xml:space="preserve"> в планах Карамзина произошли значительные сдвиги: если прежде его душа стремилась в Лондон, то теперь Париж интересовал его гораздо больше. Это отразилось не только на краткости пребывания в столице Англии, но и на поведении путешественника. </w:t>
      </w:r>
      <w:r>
        <w:rPr>
          <w:sz w:val="28"/>
          <w:szCs w:val="28"/>
        </w:rPr>
        <w:t>В</w:t>
      </w:r>
      <w:r w:rsidRPr="0092338F">
        <w:rPr>
          <w:sz w:val="28"/>
          <w:szCs w:val="28"/>
        </w:rPr>
        <w:t xml:space="preserve"> Германии, Швейцарии и Франции </w:t>
      </w:r>
      <w:r>
        <w:rPr>
          <w:sz w:val="28"/>
          <w:szCs w:val="28"/>
        </w:rPr>
        <w:t xml:space="preserve">путешественник посещает </w:t>
      </w:r>
      <w:r w:rsidRPr="0092338F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 xml:space="preserve">х знаменитостей, </w:t>
      </w:r>
      <w:r w:rsidRPr="0092338F">
        <w:rPr>
          <w:sz w:val="28"/>
          <w:szCs w:val="28"/>
        </w:rPr>
        <w:t xml:space="preserve"> обществе</w:t>
      </w:r>
      <w:r>
        <w:rPr>
          <w:sz w:val="28"/>
          <w:szCs w:val="28"/>
        </w:rPr>
        <w:t xml:space="preserve">нные собрания, стремиться </w:t>
      </w:r>
      <w:r w:rsidRPr="0092338F">
        <w:rPr>
          <w:sz w:val="28"/>
          <w:szCs w:val="28"/>
        </w:rPr>
        <w:t xml:space="preserve"> к непосредственным знакомствам и с простыми пастухами, и с выдающимися мыслителями, и со знаменитыми политическими деятелями</w:t>
      </w:r>
      <w:r>
        <w:rPr>
          <w:sz w:val="28"/>
          <w:szCs w:val="28"/>
        </w:rPr>
        <w:t>.</w:t>
      </w:r>
      <w:r w:rsidR="00502A61">
        <w:rPr>
          <w:sz w:val="28"/>
          <w:szCs w:val="28"/>
        </w:rPr>
        <w:t xml:space="preserve"> В Англии </w:t>
      </w:r>
      <w:r w:rsidRPr="0092338F">
        <w:rPr>
          <w:sz w:val="28"/>
          <w:szCs w:val="28"/>
        </w:rPr>
        <w:t xml:space="preserve"> б</w:t>
      </w:r>
      <w:r w:rsidR="00502A61">
        <w:rPr>
          <w:sz w:val="28"/>
          <w:szCs w:val="28"/>
        </w:rPr>
        <w:t xml:space="preserve">ольшую часть времени Карамзин </w:t>
      </w:r>
      <w:r w:rsidRPr="0092338F">
        <w:rPr>
          <w:sz w:val="28"/>
          <w:szCs w:val="28"/>
        </w:rPr>
        <w:t xml:space="preserve"> провел в обществе чиновников русского посольства и слишком поверхностно описа</w:t>
      </w:r>
      <w:r>
        <w:rPr>
          <w:sz w:val="28"/>
          <w:szCs w:val="28"/>
        </w:rPr>
        <w:t>л анг</w:t>
      </w:r>
      <w:r w:rsidRPr="0092338F">
        <w:rPr>
          <w:sz w:val="28"/>
          <w:szCs w:val="28"/>
        </w:rPr>
        <w:t>лийскую жизнь»</w:t>
      </w:r>
      <w:r>
        <w:rPr>
          <w:sz w:val="28"/>
          <w:szCs w:val="28"/>
        </w:rPr>
        <w:t>.</w:t>
      </w:r>
    </w:p>
    <w:p w:rsidR="00333D61" w:rsidRDefault="00333D61" w:rsidP="00502A6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</w:t>
      </w:r>
      <w:r w:rsidRPr="00DA7A33">
        <w:rPr>
          <w:sz w:val="28"/>
          <w:szCs w:val="28"/>
        </w:rPr>
        <w:t xml:space="preserve"> письмах </w:t>
      </w:r>
      <w:r>
        <w:rPr>
          <w:sz w:val="28"/>
          <w:szCs w:val="28"/>
        </w:rPr>
        <w:t xml:space="preserve">писателя </w:t>
      </w:r>
      <w:r w:rsidRPr="00DA7A33">
        <w:rPr>
          <w:sz w:val="28"/>
          <w:szCs w:val="28"/>
        </w:rPr>
        <w:t>из Англии</w:t>
      </w:r>
      <w:r>
        <w:rPr>
          <w:sz w:val="28"/>
          <w:szCs w:val="28"/>
        </w:rPr>
        <w:t xml:space="preserve"> чувствуется,</w:t>
      </w:r>
      <w:r w:rsidRPr="00DA7A33">
        <w:rPr>
          <w:sz w:val="28"/>
          <w:szCs w:val="28"/>
        </w:rPr>
        <w:t xml:space="preserve"> что французы симпатичнее Карамзину, чем англичане. Он ценит просвещенность англичан, ценит многое в их государственном устройстве, — особенно законодательство, но остается холоден</w:t>
      </w:r>
      <w:r>
        <w:rPr>
          <w:sz w:val="28"/>
          <w:szCs w:val="28"/>
        </w:rPr>
        <w:t>.</w:t>
      </w:r>
      <w:r w:rsidRPr="00DA7A33">
        <w:rPr>
          <w:b/>
          <w:color w:val="FF0000"/>
          <w:sz w:val="28"/>
          <w:szCs w:val="28"/>
        </w:rPr>
        <w:t xml:space="preserve"> </w:t>
      </w:r>
      <w:r w:rsidRPr="00DA7A33">
        <w:rPr>
          <w:sz w:val="28"/>
          <w:szCs w:val="28"/>
        </w:rPr>
        <w:t>Говоря о характере англичан, Карамзин объясняет их холодность и склонность к «сплину» — дурным английским климатом, туманом, серым небом и... чрезмерной любовью к комфорту. Как истинно русский человек он тяготился некоторой сухостью и холодностью англичан, но это не мешает ему отдавать полную справедливость их просвещенности</w:t>
      </w:r>
      <w:r>
        <w:rPr>
          <w:sz w:val="28"/>
          <w:szCs w:val="28"/>
        </w:rPr>
        <w:t>.</w:t>
      </w:r>
      <w:r w:rsidRPr="00DA7A33">
        <w:rPr>
          <w:color w:val="000000"/>
          <w:sz w:val="28"/>
          <w:szCs w:val="28"/>
        </w:rPr>
        <w:t xml:space="preserve"> </w:t>
      </w:r>
    </w:p>
    <w:p w:rsidR="00333D61" w:rsidRDefault="00333D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3D61">
        <w:rPr>
          <w:sz w:val="28"/>
          <w:szCs w:val="28"/>
        </w:rPr>
        <w:t>Сказался, конечно, и языковой барьер. Карамзин свободно и много читал по-английски и любил английскую литературу, но в устном общении, видимо, испытывал затруднения. По крайней мере, когда ему надо было спросить, как пройти, прохожие его не понимали, он «дур</w:t>
      </w:r>
      <w:r>
        <w:rPr>
          <w:sz w:val="28"/>
          <w:szCs w:val="28"/>
        </w:rPr>
        <w:t>но выговаривал имя своей улицы»</w:t>
      </w:r>
      <w:r w:rsidRPr="00333D61">
        <w:rPr>
          <w:sz w:val="28"/>
          <w:szCs w:val="28"/>
        </w:rPr>
        <w:t xml:space="preserve">. В Германии и Франции он привык к свободному и беспрепятственному общению. В Лондоне было иначе: «Я осмелился с одной из них </w:t>
      </w:r>
      <w:r>
        <w:rPr>
          <w:sz w:val="28"/>
          <w:szCs w:val="28"/>
        </w:rPr>
        <w:t xml:space="preserve"> заговорить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ф</w:t>
      </w:r>
      <w:r w:rsidRPr="00333D61">
        <w:rPr>
          <w:sz w:val="28"/>
          <w:szCs w:val="28"/>
        </w:rPr>
        <w:t>ранцузски</w:t>
      </w:r>
      <w:proofErr w:type="spellEnd"/>
      <w:proofErr w:type="gramEnd"/>
      <w:r w:rsidRPr="00333D61">
        <w:rPr>
          <w:sz w:val="28"/>
          <w:szCs w:val="28"/>
        </w:rPr>
        <w:t xml:space="preserve">. Она осмотрела меня с головы до ног; сказала два раза </w:t>
      </w:r>
      <w:proofErr w:type="spellStart"/>
      <w:r w:rsidRPr="00333D61">
        <w:rPr>
          <w:sz w:val="28"/>
          <w:szCs w:val="28"/>
        </w:rPr>
        <w:t>oui</w:t>
      </w:r>
      <w:proofErr w:type="spellEnd"/>
      <w:r w:rsidRPr="00333D61">
        <w:rPr>
          <w:sz w:val="28"/>
          <w:szCs w:val="28"/>
        </w:rPr>
        <w:t xml:space="preserve">, два раза </w:t>
      </w:r>
      <w:proofErr w:type="spellStart"/>
      <w:r w:rsidRPr="00333D61">
        <w:rPr>
          <w:sz w:val="28"/>
          <w:szCs w:val="28"/>
        </w:rPr>
        <w:t>non</w:t>
      </w:r>
      <w:proofErr w:type="spellEnd"/>
      <w:r w:rsidRPr="00333D61">
        <w:rPr>
          <w:sz w:val="28"/>
          <w:szCs w:val="28"/>
        </w:rPr>
        <w:t xml:space="preserve"> — и больше </w:t>
      </w:r>
      <w:r w:rsidR="0073504A">
        <w:rPr>
          <w:sz w:val="28"/>
          <w:szCs w:val="28"/>
        </w:rPr>
        <w:t>ничего. Все хорошо-воспитанные англичане знают ф</w:t>
      </w:r>
      <w:r w:rsidRPr="00333D61">
        <w:rPr>
          <w:sz w:val="28"/>
          <w:szCs w:val="28"/>
        </w:rPr>
        <w:t>ранцузской язык, но не хотят говорить им, и я теперь крайне жалею</w:t>
      </w:r>
      <w:r w:rsidR="0073504A">
        <w:rPr>
          <w:sz w:val="28"/>
          <w:szCs w:val="28"/>
        </w:rPr>
        <w:t>, что так худо знаю а</w:t>
      </w:r>
      <w:r w:rsidRPr="00333D61">
        <w:rPr>
          <w:sz w:val="28"/>
          <w:szCs w:val="28"/>
        </w:rPr>
        <w:t>нглийской</w:t>
      </w:r>
      <w:proofErr w:type="gramStart"/>
      <w:r w:rsidR="00502A61">
        <w:rPr>
          <w:sz w:val="28"/>
          <w:szCs w:val="28"/>
        </w:rPr>
        <w:t>..».</w:t>
      </w:r>
      <w:r w:rsidRPr="00333D61">
        <w:rPr>
          <w:sz w:val="28"/>
          <w:szCs w:val="28"/>
        </w:rPr>
        <w:t xml:space="preserve"> </w:t>
      </w:r>
      <w:proofErr w:type="gramEnd"/>
      <w:r w:rsidR="00502A61">
        <w:rPr>
          <w:sz w:val="28"/>
          <w:szCs w:val="28"/>
        </w:rPr>
        <w:t>Возможность</w:t>
      </w:r>
      <w:r w:rsidRPr="00333D61">
        <w:rPr>
          <w:sz w:val="28"/>
          <w:szCs w:val="28"/>
        </w:rPr>
        <w:t xml:space="preserve"> контактов для Карамзина в Лондоне были более ограниченными, чем в Париже. </w:t>
      </w:r>
      <w:r w:rsidR="00502A61">
        <w:rPr>
          <w:sz w:val="28"/>
          <w:szCs w:val="28"/>
        </w:rPr>
        <w:t>В</w:t>
      </w:r>
      <w:r w:rsidRPr="00333D61">
        <w:rPr>
          <w:sz w:val="28"/>
          <w:szCs w:val="28"/>
        </w:rPr>
        <w:t xml:space="preserve"> Германии, Швейцарии и Франции основное окружение Карамзина </w:t>
      </w:r>
      <w:r w:rsidRPr="00333D61">
        <w:rPr>
          <w:sz w:val="28"/>
          <w:szCs w:val="28"/>
        </w:rPr>
        <w:lastRenderedPageBreak/>
        <w:t>— иностранцы. В Лондоне он окружен русскими</w:t>
      </w:r>
      <w:r w:rsidR="00502A61">
        <w:rPr>
          <w:sz w:val="28"/>
          <w:szCs w:val="28"/>
        </w:rPr>
        <w:t>-</w:t>
      </w:r>
      <w:r w:rsidRPr="00333D61">
        <w:rPr>
          <w:sz w:val="28"/>
          <w:szCs w:val="28"/>
        </w:rPr>
        <w:t xml:space="preserve">служащими русского посольства. </w:t>
      </w:r>
    </w:p>
    <w:p w:rsidR="00502A61" w:rsidRDefault="00800DC9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3504A" w:rsidRPr="00211E96">
        <w:rPr>
          <w:color w:val="000000"/>
          <w:sz w:val="28"/>
          <w:szCs w:val="28"/>
        </w:rPr>
        <w:t>При всем уважении и интересе к европейской культуре писатель далек от безусловного преклонения перед ней, что находит свое выражение в от</w:t>
      </w:r>
      <w:r w:rsidR="0073504A" w:rsidRPr="00211E96">
        <w:rPr>
          <w:color w:val="000000"/>
          <w:sz w:val="28"/>
          <w:szCs w:val="28"/>
        </w:rPr>
        <w:softHyphen/>
        <w:t>дельных критических и даже ирониче</w:t>
      </w:r>
      <w:r w:rsidR="0073504A" w:rsidRPr="00211E96">
        <w:rPr>
          <w:color w:val="000000"/>
          <w:sz w:val="28"/>
          <w:szCs w:val="28"/>
        </w:rPr>
        <w:softHyphen/>
        <w:t>ских замечаниях автора. Вместе с тем, знакомясь с Европой, он стремится и Ев</w:t>
      </w:r>
      <w:r w:rsidR="0073504A" w:rsidRPr="00211E96">
        <w:rPr>
          <w:color w:val="000000"/>
          <w:sz w:val="28"/>
          <w:szCs w:val="28"/>
        </w:rPr>
        <w:softHyphen/>
        <w:t>ропу познакомить с лучшими образцами русской литературы</w:t>
      </w:r>
      <w:r w:rsidR="0073504A">
        <w:rPr>
          <w:color w:val="000000"/>
          <w:sz w:val="28"/>
          <w:szCs w:val="28"/>
        </w:rPr>
        <w:t>.</w:t>
      </w:r>
      <w:r w:rsidR="00502A61" w:rsidRPr="00502A61">
        <w:rPr>
          <w:sz w:val="28"/>
          <w:szCs w:val="28"/>
        </w:rPr>
        <w:t xml:space="preserve"> </w:t>
      </w:r>
      <w:r w:rsidR="00502A61" w:rsidRPr="00D80EBC">
        <w:rPr>
          <w:sz w:val="28"/>
          <w:szCs w:val="28"/>
        </w:rPr>
        <w:t>Он высоко оценивал заслуги британских авторов: «Примечания достойно то, что одна земля произвела и лучших романистов, и лучших исто</w:t>
      </w:r>
      <w:r w:rsidR="00502A61">
        <w:rPr>
          <w:sz w:val="28"/>
          <w:szCs w:val="28"/>
        </w:rPr>
        <w:t xml:space="preserve">риков. Ричардсон и </w:t>
      </w:r>
      <w:proofErr w:type="spellStart"/>
      <w:r w:rsidR="00502A61">
        <w:rPr>
          <w:sz w:val="28"/>
          <w:szCs w:val="28"/>
        </w:rPr>
        <w:t>Фильдинг</w:t>
      </w:r>
      <w:proofErr w:type="spellEnd"/>
      <w:r w:rsidR="00502A61">
        <w:rPr>
          <w:sz w:val="28"/>
          <w:szCs w:val="28"/>
        </w:rPr>
        <w:t xml:space="preserve"> вы</w:t>
      </w:r>
      <w:r w:rsidR="00502A61" w:rsidRPr="00D80EBC">
        <w:rPr>
          <w:sz w:val="28"/>
          <w:szCs w:val="28"/>
        </w:rPr>
        <w:t>учили французов и немцев писать романы как историю жизни</w:t>
      </w:r>
      <w:r w:rsidR="00502A61">
        <w:rPr>
          <w:sz w:val="28"/>
          <w:szCs w:val="28"/>
        </w:rPr>
        <w:t xml:space="preserve">, а </w:t>
      </w:r>
      <w:proofErr w:type="spellStart"/>
      <w:r w:rsidR="00502A61">
        <w:rPr>
          <w:sz w:val="28"/>
          <w:szCs w:val="28"/>
        </w:rPr>
        <w:t>Робертсон</w:t>
      </w:r>
      <w:proofErr w:type="spellEnd"/>
      <w:r w:rsidR="00502A61">
        <w:rPr>
          <w:sz w:val="28"/>
          <w:szCs w:val="28"/>
        </w:rPr>
        <w:t>, Юм, Гиббон влия</w:t>
      </w:r>
      <w:r w:rsidR="00502A61" w:rsidRPr="00D80EBC">
        <w:rPr>
          <w:sz w:val="28"/>
          <w:szCs w:val="28"/>
        </w:rPr>
        <w:t>ли в истори</w:t>
      </w:r>
      <w:r w:rsidR="00502A61">
        <w:rPr>
          <w:sz w:val="28"/>
          <w:szCs w:val="28"/>
        </w:rPr>
        <w:t>ю привлекательность любопытней</w:t>
      </w:r>
      <w:r w:rsidR="00502A61" w:rsidRPr="00D80EBC">
        <w:rPr>
          <w:sz w:val="28"/>
          <w:szCs w:val="28"/>
        </w:rPr>
        <w:t>шего романа умным расположением действий, живописью приключений и характеров, мыслями и слогом. После Фукидида и Тацита ничто не может сравниться с триумвиратом Британии</w:t>
      </w:r>
      <w:r w:rsidR="00502A61">
        <w:rPr>
          <w:sz w:val="28"/>
          <w:szCs w:val="28"/>
        </w:rPr>
        <w:t>».</w:t>
      </w:r>
    </w:p>
    <w:p w:rsidR="0073504A" w:rsidRPr="00215E63" w:rsidRDefault="0073504A" w:rsidP="00502A61">
      <w:pPr>
        <w:pStyle w:val="a5"/>
        <w:spacing w:before="0" w:beforeAutospacing="0" w:after="0" w:afterAutospacing="0" w:line="31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215E63">
        <w:rPr>
          <w:sz w:val="28"/>
          <w:szCs w:val="28"/>
        </w:rPr>
        <w:t>влечение Шекс</w:t>
      </w:r>
      <w:r>
        <w:rPr>
          <w:sz w:val="28"/>
          <w:szCs w:val="28"/>
        </w:rPr>
        <w:t xml:space="preserve">пиром было характерной чертой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VIII</w:t>
      </w:r>
      <w:r w:rsidRPr="00215E63">
        <w:rPr>
          <w:sz w:val="28"/>
          <w:szCs w:val="28"/>
        </w:rPr>
        <w:t>-го века и явилось протестом против французской рационалистической философии.</w:t>
      </w:r>
      <w:r w:rsidRPr="007350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15E63">
        <w:rPr>
          <w:sz w:val="28"/>
          <w:szCs w:val="28"/>
        </w:rPr>
        <w:t>В драматической поэзии англичане не имеют ничего превосходного, кроме творений одного автора; но этот автор — Шекспир, и англичане богаты</w:t>
      </w:r>
      <w:proofErr w:type="gramStart"/>
      <w:r w:rsidRPr="00215E63">
        <w:rPr>
          <w:sz w:val="28"/>
          <w:szCs w:val="28"/>
        </w:rPr>
        <w:t>!»</w:t>
      </w:r>
      <w:r>
        <w:rPr>
          <w:sz w:val="28"/>
          <w:szCs w:val="28"/>
        </w:rPr>
        <w:t xml:space="preserve">  -, </w:t>
      </w:r>
      <w:proofErr w:type="gramEnd"/>
      <w:r>
        <w:rPr>
          <w:sz w:val="28"/>
          <w:szCs w:val="28"/>
        </w:rPr>
        <w:t>пишет Н.М. Карамзин о величайшем английском поэте.</w:t>
      </w:r>
      <w:r w:rsidRPr="0073504A">
        <w:rPr>
          <w:sz w:val="28"/>
          <w:szCs w:val="28"/>
        </w:rPr>
        <w:t xml:space="preserve"> </w:t>
      </w:r>
      <w:r w:rsidRPr="00215E63">
        <w:rPr>
          <w:sz w:val="28"/>
          <w:szCs w:val="28"/>
        </w:rPr>
        <w:t>«Легко смеяться над ним (</w:t>
      </w:r>
      <w:r>
        <w:rPr>
          <w:sz w:val="28"/>
          <w:szCs w:val="28"/>
        </w:rPr>
        <w:t>Шекспиром)», продолжает Карамзин</w:t>
      </w:r>
      <w:r w:rsidRPr="00215E63">
        <w:rPr>
          <w:sz w:val="28"/>
          <w:szCs w:val="28"/>
        </w:rPr>
        <w:t xml:space="preserve">, «не только с </w:t>
      </w:r>
      <w:proofErr w:type="spellStart"/>
      <w:r w:rsidRPr="00215E63">
        <w:rPr>
          <w:sz w:val="28"/>
          <w:szCs w:val="28"/>
        </w:rPr>
        <w:t>Вольтеровым</w:t>
      </w:r>
      <w:proofErr w:type="spellEnd"/>
      <w:r w:rsidRPr="00215E63">
        <w:rPr>
          <w:sz w:val="28"/>
          <w:szCs w:val="28"/>
        </w:rPr>
        <w:t>, но и с самым обыкновенным умом; кто же не чувствует красоты его, с тем я не хочу говорить и спорить. Забавные шекспировские критики похожи на дерзких мальчишек, которые окружают на улице странно одетого человека и кричат: какой смешной, какой чудак. Величие, истина характеров, занимательность приключений, откровение человеческого сердца и великие мысли, рассеянные в драмах британского гения, будут всегда их магией для людей с чувством. Я не знаю другого поэта, который имел бы такое всеобъемлющее, плодотворное, неистощимое воображение».</w:t>
      </w:r>
      <w:r w:rsidR="00502A61" w:rsidRPr="00502A61">
        <w:rPr>
          <w:sz w:val="28"/>
          <w:szCs w:val="28"/>
        </w:rPr>
        <w:t xml:space="preserve"> </w:t>
      </w:r>
      <w:r w:rsidR="00502A61" w:rsidRPr="00215E63">
        <w:rPr>
          <w:sz w:val="28"/>
          <w:szCs w:val="28"/>
        </w:rPr>
        <w:t>— «</w:t>
      </w:r>
      <w:proofErr w:type="gramStart"/>
      <w:r w:rsidR="00502A61" w:rsidRPr="00215E63">
        <w:rPr>
          <w:sz w:val="28"/>
          <w:szCs w:val="28"/>
        </w:rPr>
        <w:t>О</w:t>
      </w:r>
      <w:proofErr w:type="gramEnd"/>
      <w:r w:rsidR="00502A61" w:rsidRPr="00215E63">
        <w:rPr>
          <w:sz w:val="28"/>
          <w:szCs w:val="28"/>
        </w:rPr>
        <w:t xml:space="preserve"> </w:t>
      </w:r>
      <w:proofErr w:type="gramStart"/>
      <w:r w:rsidR="00502A61" w:rsidRPr="00215E63">
        <w:rPr>
          <w:sz w:val="28"/>
          <w:szCs w:val="28"/>
        </w:rPr>
        <w:t>Шекспир</w:t>
      </w:r>
      <w:proofErr w:type="gramEnd"/>
      <w:r w:rsidR="00502A61" w:rsidRPr="00215E63">
        <w:rPr>
          <w:sz w:val="28"/>
          <w:szCs w:val="28"/>
        </w:rPr>
        <w:t>, Шекспир!» пишет Карамзин в другом письме, «кто знал так хорошо сердце человеческое, как ты! Кто убедительнее твоего представил все безумство злословия!» Шекспир вызывает у Карамзина подлинное восхищение.</w:t>
      </w:r>
    </w:p>
    <w:p w:rsidR="00333D61" w:rsidRDefault="00333D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5E63">
        <w:rPr>
          <w:sz w:val="28"/>
          <w:szCs w:val="28"/>
        </w:rPr>
        <w:t xml:space="preserve">   В Англии Н.М. Карамзин  знакомится с тем, что обычно принято видеть иностранцу: он посещает лондонскую Биржу, Тауэр, Вестминстерское аббатство, Уайт-холл, </w:t>
      </w:r>
      <w:proofErr w:type="spellStart"/>
      <w:r w:rsidRPr="00215E63">
        <w:rPr>
          <w:sz w:val="28"/>
          <w:szCs w:val="28"/>
        </w:rPr>
        <w:t>Виндзорский</w:t>
      </w:r>
      <w:proofErr w:type="spellEnd"/>
      <w:r w:rsidRPr="00215E63">
        <w:rPr>
          <w:sz w:val="28"/>
          <w:szCs w:val="28"/>
        </w:rPr>
        <w:t xml:space="preserve"> дворец, оперу, картинные галереи, тюрьмы, суды. В «Письмах русского путешественника» Н.М. Карамзин писал об англичанах: они «просвещены, знают свои истинные выгоды… Итак, не конституция, а просвещение англичан есть истинный их палладиум.  </w:t>
      </w:r>
    </w:p>
    <w:p w:rsidR="0032534B" w:rsidRPr="00B0006D" w:rsidRDefault="00E61A64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0DC9">
        <w:rPr>
          <w:sz w:val="28"/>
          <w:szCs w:val="28"/>
        </w:rPr>
        <w:t xml:space="preserve">Николай Михайлович Карамзин  </w:t>
      </w:r>
      <w:r w:rsidRPr="00CB3B76">
        <w:rPr>
          <w:sz w:val="28"/>
          <w:szCs w:val="28"/>
        </w:rPr>
        <w:t xml:space="preserve"> не просто описывает </w:t>
      </w:r>
      <w:proofErr w:type="gramStart"/>
      <w:r w:rsidRPr="00CB3B76">
        <w:rPr>
          <w:sz w:val="28"/>
          <w:szCs w:val="28"/>
        </w:rPr>
        <w:t>увиденное</w:t>
      </w:r>
      <w:proofErr w:type="gramEnd"/>
      <w:r w:rsidR="00800DC9">
        <w:rPr>
          <w:sz w:val="28"/>
          <w:szCs w:val="28"/>
        </w:rPr>
        <w:t xml:space="preserve"> в Англии, </w:t>
      </w:r>
      <w:r w:rsidRPr="00CB3B76">
        <w:rPr>
          <w:sz w:val="28"/>
          <w:szCs w:val="28"/>
        </w:rPr>
        <w:t xml:space="preserve"> он сравнивает, анализирует, делает выводы и обобщения.</w:t>
      </w:r>
      <w:r w:rsidRPr="00CB3B76">
        <w:rPr>
          <w:color w:val="FF0000"/>
          <w:sz w:val="28"/>
          <w:szCs w:val="28"/>
        </w:rPr>
        <w:t xml:space="preserve"> </w:t>
      </w:r>
      <w:r w:rsidRPr="00CB3B76">
        <w:rPr>
          <w:sz w:val="28"/>
          <w:szCs w:val="28"/>
        </w:rPr>
        <w:t xml:space="preserve">Так, например, говоря о Лондоне, Карамзин, постоянно сравнивает его с Парижем. "Лондон прекрасен! Какая разница с Парижем! Там огромность и гадость, здесь простота с удивительной чистотою; там роскошь и бедность в вечной противоположности, здесь единообразие общего достатка; там палаты, из которых ползут бледные люди в разорванных рубищах; здесь из маленьких </w:t>
      </w:r>
      <w:r w:rsidRPr="00CB3B76">
        <w:rPr>
          <w:sz w:val="28"/>
          <w:szCs w:val="28"/>
        </w:rPr>
        <w:lastRenderedPageBreak/>
        <w:t xml:space="preserve">кирпичных домиков выходит Здоровье и Довольство, с благородным и спокойным видом, лорд и ремесленник, чисто одетые, почти </w:t>
      </w:r>
      <w:r>
        <w:rPr>
          <w:sz w:val="28"/>
          <w:szCs w:val="28"/>
        </w:rPr>
        <w:t>без всякого различия.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"</w:t>
      </w:r>
      <w:r w:rsidR="00502A61">
        <w:rPr>
          <w:sz w:val="28"/>
          <w:szCs w:val="28"/>
        </w:rPr>
        <w:t xml:space="preserve">    </w:t>
      </w:r>
      <w:r w:rsidR="00502A61" w:rsidRPr="00CB3B76">
        <w:rPr>
          <w:sz w:val="28"/>
          <w:szCs w:val="28"/>
        </w:rPr>
        <w:t xml:space="preserve">Карамзина восхищают лондонские дома, чистота и опрятность быта, вежливость и обходительность людей, простота семейной жизни. Его озадачивает склонность англичан к карикатуре. "Как француз на всякий случай напишет песенку, так англичанин </w:t>
      </w:r>
      <w:r w:rsidR="00502A61">
        <w:rPr>
          <w:sz w:val="28"/>
          <w:szCs w:val="28"/>
        </w:rPr>
        <w:t>на всё выдумает карикатуру".</w:t>
      </w:r>
    </w:p>
    <w:p w:rsidR="004E50ED" w:rsidRPr="0092338F" w:rsidRDefault="00E61A64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50ED" w:rsidRPr="0092338F">
        <w:rPr>
          <w:sz w:val="28"/>
          <w:szCs w:val="28"/>
        </w:rPr>
        <w:t xml:space="preserve">Но в целом, говоря о своих </w:t>
      </w:r>
      <w:proofErr w:type="gramStart"/>
      <w:r w:rsidR="00800DC9">
        <w:rPr>
          <w:sz w:val="28"/>
          <w:szCs w:val="28"/>
        </w:rPr>
        <w:t>впечатлениях</w:t>
      </w:r>
      <w:proofErr w:type="gramEnd"/>
      <w:r w:rsidR="004E50ED" w:rsidRPr="0092338F">
        <w:rPr>
          <w:sz w:val="28"/>
          <w:szCs w:val="28"/>
        </w:rPr>
        <w:t xml:space="preserve"> о стране и её жителях, Карамзин не может скрыть явного разочарования. "Было время, - пишет он, - когда я, почти не </w:t>
      </w:r>
      <w:proofErr w:type="gramStart"/>
      <w:r w:rsidR="004E50ED" w:rsidRPr="0092338F">
        <w:rPr>
          <w:sz w:val="28"/>
          <w:szCs w:val="28"/>
        </w:rPr>
        <w:t>видав</w:t>
      </w:r>
      <w:proofErr w:type="gramEnd"/>
      <w:r w:rsidR="004E50ED" w:rsidRPr="0092338F">
        <w:rPr>
          <w:sz w:val="28"/>
          <w:szCs w:val="28"/>
        </w:rPr>
        <w:t xml:space="preserve"> англичан, восхищался ими, и воображал Англию самою приятнейшею для сердца моего землею... </w:t>
      </w:r>
      <w:proofErr w:type="gramStart"/>
      <w:r w:rsidR="004E50ED" w:rsidRPr="0092338F">
        <w:rPr>
          <w:sz w:val="28"/>
          <w:szCs w:val="28"/>
        </w:rPr>
        <w:t>Мне казалось, что быть храбрым есть... быть англичанином - великодушным, тоже -</w:t>
      </w:r>
      <w:r w:rsidR="00800DC9">
        <w:rPr>
          <w:sz w:val="28"/>
          <w:szCs w:val="28"/>
        </w:rPr>
        <w:t xml:space="preserve"> </w:t>
      </w:r>
      <w:r w:rsidR="004E50ED" w:rsidRPr="0092338F">
        <w:rPr>
          <w:sz w:val="28"/>
          <w:szCs w:val="28"/>
        </w:rPr>
        <w:t>чувствительным, тоже; истинным человеком, тоже.</w:t>
      </w:r>
      <w:proofErr w:type="gramEnd"/>
      <w:r w:rsidR="004E50ED" w:rsidRPr="0092338F">
        <w:rPr>
          <w:sz w:val="28"/>
          <w:szCs w:val="28"/>
        </w:rPr>
        <w:t xml:space="preserve"> Романы, есть ли не ошибаюсь, были главным основанием такого мнения. Теперь вижу англичан вблизи, отдаю им справедливость, хвалю их - но похвала моя</w:t>
      </w:r>
      <w:r w:rsidR="0092338F">
        <w:rPr>
          <w:sz w:val="28"/>
          <w:szCs w:val="28"/>
        </w:rPr>
        <w:t xml:space="preserve"> так холодна, как они сами"</w:t>
      </w:r>
      <w:r w:rsidR="004E50ED" w:rsidRPr="0092338F">
        <w:rPr>
          <w:sz w:val="28"/>
          <w:szCs w:val="28"/>
        </w:rPr>
        <w:t>.</w:t>
      </w:r>
    </w:p>
    <w:p w:rsidR="00D41A0B" w:rsidRPr="0092338F" w:rsidRDefault="00E61A64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50ED" w:rsidRPr="0092338F">
        <w:rPr>
          <w:sz w:val="28"/>
          <w:szCs w:val="28"/>
        </w:rPr>
        <w:t>Причиной своего разочарования Карамзин называет</w:t>
      </w:r>
      <w:r w:rsidR="00800DC9">
        <w:rPr>
          <w:sz w:val="28"/>
          <w:szCs w:val="28"/>
        </w:rPr>
        <w:t>,</w:t>
      </w:r>
      <w:r w:rsidR="004E50ED" w:rsidRPr="0092338F">
        <w:rPr>
          <w:sz w:val="28"/>
          <w:szCs w:val="28"/>
        </w:rPr>
        <w:t xml:space="preserve"> прежде всего</w:t>
      </w:r>
      <w:r w:rsidR="00800DC9">
        <w:rPr>
          <w:sz w:val="28"/>
          <w:szCs w:val="28"/>
        </w:rPr>
        <w:t>,</w:t>
      </w:r>
      <w:r w:rsidR="004E50ED" w:rsidRPr="0092338F">
        <w:rPr>
          <w:sz w:val="28"/>
          <w:szCs w:val="28"/>
        </w:rPr>
        <w:t xml:space="preserve"> британский климат, - "сырой, мрачный и печальный". Но главное дело не столько в климате, сколько в холодности английского характера. Англичанин молчалив, равнодушен, говорит, как читает, не обнаруживая никаких быстрых душевных стремлений, которые потрясают электрически </w:t>
      </w:r>
      <w:r w:rsidR="0092338F">
        <w:rPr>
          <w:sz w:val="28"/>
          <w:szCs w:val="28"/>
        </w:rPr>
        <w:t xml:space="preserve">всю нашу физическую систему. </w:t>
      </w:r>
      <w:r w:rsidR="004E50ED" w:rsidRPr="0092338F">
        <w:rPr>
          <w:sz w:val="28"/>
          <w:szCs w:val="28"/>
        </w:rPr>
        <w:t xml:space="preserve"> </w:t>
      </w:r>
      <w:proofErr w:type="spellStart"/>
      <w:r w:rsidR="004E50ED" w:rsidRPr="0092338F">
        <w:rPr>
          <w:sz w:val="28"/>
          <w:szCs w:val="28"/>
        </w:rPr>
        <w:t>Фильдинг</w:t>
      </w:r>
      <w:proofErr w:type="spellEnd"/>
      <w:r w:rsidR="004E50ED" w:rsidRPr="0092338F">
        <w:rPr>
          <w:sz w:val="28"/>
          <w:szCs w:val="28"/>
        </w:rPr>
        <w:t xml:space="preserve"> утверждает, что ни на каком языке нельзя выразить смысла английского слова </w:t>
      </w:r>
      <w:proofErr w:type="spellStart"/>
      <w:r w:rsidR="004E50ED" w:rsidRPr="0092338F">
        <w:rPr>
          <w:sz w:val="28"/>
          <w:szCs w:val="28"/>
        </w:rPr>
        <w:t>humour</w:t>
      </w:r>
      <w:proofErr w:type="spellEnd"/>
      <w:r w:rsidR="004E50ED" w:rsidRPr="0092338F">
        <w:rPr>
          <w:sz w:val="28"/>
          <w:szCs w:val="28"/>
        </w:rPr>
        <w:t>, означающего и веселость, и шутливость, и замысловатость; из чего заключает, что его нация преимущественно имеет сии свойства. Замысловатость англичан видна разве только в их карикатурах, шутливость в народных глупых театральных фарсах, а веселости ни в чём не вижу - даже на самые смешные карикатуры смот</w:t>
      </w:r>
      <w:r w:rsidR="0092338F">
        <w:rPr>
          <w:sz w:val="28"/>
          <w:szCs w:val="28"/>
        </w:rPr>
        <w:t xml:space="preserve">рят они с преважным видом" </w:t>
      </w:r>
    </w:p>
    <w:p w:rsidR="00CB3B76" w:rsidRPr="0092338F" w:rsidRDefault="00800DC9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3B76" w:rsidRPr="00CB3B76">
        <w:rPr>
          <w:sz w:val="28"/>
          <w:szCs w:val="28"/>
        </w:rPr>
        <w:t xml:space="preserve">Конечно, Карамзин далек от того, чтобы видеть у англичан только негативные стороны их характера. Он отдает дань их просвещённости ("здесь ремесленники читают </w:t>
      </w:r>
      <w:proofErr w:type="spellStart"/>
      <w:r w:rsidR="00CB3B76" w:rsidRPr="00CB3B76">
        <w:rPr>
          <w:sz w:val="28"/>
          <w:szCs w:val="28"/>
        </w:rPr>
        <w:t>Юмову</w:t>
      </w:r>
      <w:proofErr w:type="spellEnd"/>
      <w:r w:rsidR="00CB3B76" w:rsidRPr="00CB3B76">
        <w:rPr>
          <w:sz w:val="28"/>
          <w:szCs w:val="28"/>
        </w:rPr>
        <w:t xml:space="preserve"> Историю"), великодушию, гордости, честности, надёжности в дружбе и деле. Но вместе с тем он отмечает, что все эти качества являются следствием "духа торговли". "Строгая честность не мешает им быть тонкими эгоистами"</w:t>
      </w:r>
      <w:proofErr w:type="gramStart"/>
      <w:r w:rsidR="00CB3B76" w:rsidRPr="00CB3B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01C28" w:rsidRPr="00CB3B76" w:rsidRDefault="00B01C28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3B76">
        <w:rPr>
          <w:sz w:val="28"/>
          <w:szCs w:val="28"/>
        </w:rPr>
        <w:t>И</w:t>
      </w:r>
      <w:r w:rsidRPr="00CB3B76">
        <w:rPr>
          <w:b/>
          <w:sz w:val="28"/>
          <w:szCs w:val="28"/>
        </w:rPr>
        <w:t>,</w:t>
      </w:r>
      <w:r w:rsidRPr="00CB3B76">
        <w:rPr>
          <w:sz w:val="28"/>
          <w:szCs w:val="28"/>
        </w:rPr>
        <w:t xml:space="preserve"> завершая характеристику английских нравов, так, как он их увидел глазами путешественника, Карамзин пишет: "Наконец -</w:t>
      </w:r>
      <w:r w:rsidR="00800DC9">
        <w:rPr>
          <w:sz w:val="28"/>
          <w:szCs w:val="28"/>
        </w:rPr>
        <w:t xml:space="preserve"> </w:t>
      </w:r>
      <w:r w:rsidRPr="00CB3B76">
        <w:rPr>
          <w:sz w:val="28"/>
          <w:szCs w:val="28"/>
        </w:rPr>
        <w:t>если бы одним словом надлежало означить народное свойство англичан - я назвал бы их угрюмыми, так как французов легкомысленными, итальянцев - коварными. Видеть Англию очень приятно; обычаи народа, успехи просвещения и всех искусств достойны примечания и занимают ум ваш. Но жить здесь для удовольствий общежития, есть искать цветов на песчаной долине - в чём согласны со мною все иностранцы, с которыми удалось мне познакомиться в Лондоне и говорить о том. Я и в другой раз приехал бы с удовольствием в Англи</w:t>
      </w:r>
      <w:r w:rsidR="00CB3B76">
        <w:rPr>
          <w:sz w:val="28"/>
          <w:szCs w:val="28"/>
        </w:rPr>
        <w:t>ю, но выеду без сожаления".</w:t>
      </w:r>
    </w:p>
    <w:p w:rsidR="00B01C28" w:rsidRPr="00CB3B76" w:rsidRDefault="00B01C28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3B76">
        <w:rPr>
          <w:sz w:val="28"/>
          <w:szCs w:val="28"/>
        </w:rPr>
        <w:lastRenderedPageBreak/>
        <w:t>Итак, Карамзин создал скорее негативный, чем позитивный облик Британии, хотя отметил многие её положительные стороны. Очевидно, постоянное сравнение буржуазной Англии с революционной Францией, которое мы видим буквально на каждой странице его "Писем" идет не в пользу Англии. И очевидно слова, сказанные им пред поездкой в Англию, были неслучайны: "Я хочу жить и умереть в моем любимом отечестве; но после России нет для меня</w:t>
      </w:r>
      <w:r w:rsidR="00CB3B76">
        <w:rPr>
          <w:sz w:val="28"/>
          <w:szCs w:val="28"/>
        </w:rPr>
        <w:t xml:space="preserve"> земли приятнее Франции</w:t>
      </w:r>
      <w:r w:rsidR="00800DC9">
        <w:rPr>
          <w:sz w:val="28"/>
          <w:szCs w:val="28"/>
        </w:rPr>
        <w:t>"</w:t>
      </w:r>
      <w:r w:rsidR="00CB3B76">
        <w:rPr>
          <w:sz w:val="28"/>
          <w:szCs w:val="28"/>
        </w:rPr>
        <w:t>.</w:t>
      </w:r>
    </w:p>
    <w:p w:rsidR="00B01C28" w:rsidRPr="00CB3B76" w:rsidRDefault="00B01C28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0EBC">
        <w:rPr>
          <w:sz w:val="28"/>
          <w:szCs w:val="28"/>
        </w:rPr>
        <w:t>"П</w:t>
      </w:r>
      <w:r w:rsidRPr="00CB3B76">
        <w:rPr>
          <w:sz w:val="28"/>
          <w:szCs w:val="28"/>
        </w:rPr>
        <w:t>исьма русского путешественника" издавались довольно длительное время. Первый из шести томов появился в 1787 году, а английский перевод её (</w:t>
      </w:r>
      <w:proofErr w:type="gramStart"/>
      <w:r w:rsidRPr="00CB3B76">
        <w:rPr>
          <w:sz w:val="28"/>
          <w:szCs w:val="28"/>
        </w:rPr>
        <w:t>правда</w:t>
      </w:r>
      <w:proofErr w:type="gramEnd"/>
      <w:r w:rsidRPr="00CB3B76">
        <w:rPr>
          <w:sz w:val="28"/>
          <w:szCs w:val="28"/>
        </w:rPr>
        <w:t xml:space="preserve"> с немецкого издания) вышел в свет в 1803 году. Имя Карамзина было широко известно в Англии, благодаря многочисленным переводам его произведений на английский язык</w:t>
      </w:r>
      <w:r w:rsidR="00CB3B76" w:rsidRPr="00CB3B76">
        <w:rPr>
          <w:sz w:val="28"/>
          <w:szCs w:val="28"/>
        </w:rPr>
        <w:t>.</w:t>
      </w:r>
      <w:r w:rsidRPr="00CB3B76">
        <w:rPr>
          <w:sz w:val="28"/>
          <w:szCs w:val="28"/>
        </w:rPr>
        <w:t xml:space="preserve"> Именно поэтому его впечатления о поездке по стране и мнения об англичанах были восприняты с большой и даже болезненной чувствительностью. Русский перевод рецензии </w:t>
      </w:r>
      <w:proofErr w:type="spellStart"/>
      <w:r w:rsidRPr="00CB3B76">
        <w:rPr>
          <w:sz w:val="28"/>
          <w:szCs w:val="28"/>
        </w:rPr>
        <w:t>Брума</w:t>
      </w:r>
      <w:proofErr w:type="spellEnd"/>
      <w:r w:rsidRPr="00CB3B76">
        <w:rPr>
          <w:sz w:val="28"/>
          <w:szCs w:val="28"/>
        </w:rPr>
        <w:t xml:space="preserve"> долго ходил по рукам как образец раздраженной</w:t>
      </w:r>
      <w:r w:rsidR="00CB3B76">
        <w:rPr>
          <w:sz w:val="28"/>
          <w:szCs w:val="28"/>
        </w:rPr>
        <w:t xml:space="preserve"> реакции на книгу Карамзина</w:t>
      </w:r>
      <w:r w:rsidRPr="00CB3B76">
        <w:rPr>
          <w:sz w:val="28"/>
          <w:szCs w:val="28"/>
        </w:rPr>
        <w:t>.</w:t>
      </w:r>
    </w:p>
    <w:p w:rsidR="00800DC9" w:rsidRPr="00953CCA" w:rsidRDefault="00B01C28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3B76">
        <w:rPr>
          <w:sz w:val="28"/>
          <w:szCs w:val="28"/>
        </w:rPr>
        <w:t>Появление книги Карамзина способствовало росту интереса к жанру путевых очерков. В начале века появилась довольно значительная переводная литература, посвященная путешествиям по Евро</w:t>
      </w:r>
      <w:r w:rsidR="00CB3B76" w:rsidRPr="00CB3B76">
        <w:rPr>
          <w:sz w:val="28"/>
          <w:szCs w:val="28"/>
        </w:rPr>
        <w:t>пе, в том числе и по Англии</w:t>
      </w:r>
      <w:proofErr w:type="gramStart"/>
      <w:r w:rsidR="00CB3B76" w:rsidRPr="00CB3B76">
        <w:rPr>
          <w:sz w:val="28"/>
          <w:szCs w:val="28"/>
        </w:rPr>
        <w:t xml:space="preserve"> </w:t>
      </w:r>
      <w:r w:rsidRPr="00CB3B76">
        <w:rPr>
          <w:sz w:val="28"/>
          <w:szCs w:val="28"/>
        </w:rPr>
        <w:t>.</w:t>
      </w:r>
      <w:proofErr w:type="gramEnd"/>
      <w:r w:rsidRPr="00CB3B76">
        <w:rPr>
          <w:sz w:val="28"/>
          <w:szCs w:val="28"/>
        </w:rPr>
        <w:t xml:space="preserve"> Но очевидный рост этой литературы свидетельствует о том, что интерес к Англии в начале XIX века в России р</w:t>
      </w:r>
      <w:r w:rsidR="00B0006D">
        <w:rPr>
          <w:sz w:val="28"/>
          <w:szCs w:val="28"/>
        </w:rPr>
        <w:t>астет.</w:t>
      </w:r>
      <w:r w:rsidR="00A64C34" w:rsidRPr="00A64C34">
        <w:rPr>
          <w:color w:val="FF0000"/>
          <w:sz w:val="28"/>
          <w:szCs w:val="28"/>
        </w:rPr>
        <w:t xml:space="preserve"> </w:t>
      </w:r>
      <w:r w:rsidR="00800DC9" w:rsidRPr="0092338F">
        <w:rPr>
          <w:sz w:val="28"/>
          <w:szCs w:val="28"/>
        </w:rPr>
        <w:t xml:space="preserve">Письма русского путешественника" - не просто путевые записи, хотя в них содержатся наблюдения, типичные для каждого путевого дневника. И все-таки это записки, сделанные рукою историка, будущего автора "Истории государства российского". Прежде всего, эта книга была в известной мере решением спора об отношении России и Запада. Карамзин воспринимает Запад не как что-то чужеродное, чуждое, способное удивлять или поражать. Нет, он достаточно много знает о Западе, чтобы не потеряться в незнакомой ему цивилизации. То, что он видит, то, с чем он знакомится, </w:t>
      </w:r>
      <w:proofErr w:type="gramStart"/>
      <w:r w:rsidR="00800DC9" w:rsidRPr="0092338F">
        <w:rPr>
          <w:sz w:val="28"/>
          <w:szCs w:val="28"/>
        </w:rPr>
        <w:t>было</w:t>
      </w:r>
      <w:proofErr w:type="gramEnd"/>
      <w:r w:rsidR="00800DC9" w:rsidRPr="0092338F">
        <w:rPr>
          <w:sz w:val="28"/>
          <w:szCs w:val="28"/>
        </w:rPr>
        <w:t xml:space="preserve"> ему известно ещё у себя на родине из книг, рассказов или картин. Карамзин видит Европу глазами европейца и сама его книга свидетельствовала, что Россия -</w:t>
      </w:r>
      <w:r w:rsidR="00800DC9">
        <w:rPr>
          <w:sz w:val="28"/>
          <w:szCs w:val="28"/>
        </w:rPr>
        <w:t xml:space="preserve"> это часть Европы.</w:t>
      </w:r>
    </w:p>
    <w:p w:rsidR="00A64C34" w:rsidRPr="00800DC9" w:rsidRDefault="00A64C34" w:rsidP="00502A61">
      <w:pPr>
        <w:pStyle w:val="a5"/>
        <w:spacing w:before="0" w:beforeAutospacing="0" w:after="0" w:afterAutospacing="0" w:line="310" w:lineRule="atLeast"/>
        <w:jc w:val="both"/>
        <w:textAlignment w:val="baseline"/>
        <w:rPr>
          <w:sz w:val="28"/>
          <w:szCs w:val="28"/>
        </w:rPr>
      </w:pPr>
      <w:r w:rsidRPr="00800DC9">
        <w:rPr>
          <w:sz w:val="28"/>
          <w:szCs w:val="28"/>
        </w:rPr>
        <w:t>Во всех письмах Карамзина яркой нитью проходит его любовь к родине, ко всему русскому. Искренне восхищаясь всем, что он видит за границей, он ни на минуту не забывает России, и потому особенно восторженно звучит его последнее письмо из Кронштадта на обратном пути: «Берег! отечество! Благословляю вас! Я в России, и через несколько дней буду с вами, друзья мои!.. Всех останавливаю, спрашиваю единственно для того, чтобы говорить по-русски и слышать Русских людей».</w:t>
      </w:r>
    </w:p>
    <w:p w:rsidR="00A64C34" w:rsidRDefault="00A64C34" w:rsidP="00502A61">
      <w:pPr>
        <w:pStyle w:val="a5"/>
        <w:spacing w:before="0" w:beforeAutospacing="0" w:after="0" w:afterAutospacing="0" w:line="310" w:lineRule="atLeast"/>
        <w:jc w:val="both"/>
        <w:textAlignment w:val="baseline"/>
        <w:rPr>
          <w:sz w:val="28"/>
          <w:szCs w:val="28"/>
        </w:rPr>
      </w:pPr>
      <w:r w:rsidRPr="00800DC9">
        <w:rPr>
          <w:sz w:val="28"/>
          <w:szCs w:val="28"/>
        </w:rPr>
        <w:t>Для современников «Письма русского путешественника» были интересны тем, что знакомили читателей с Европой.</w:t>
      </w:r>
    </w:p>
    <w:p w:rsidR="001B3FA8" w:rsidRPr="00491FD1" w:rsidRDefault="00CB3B76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</w:t>
      </w:r>
      <w:r w:rsidRPr="00491FD1">
        <w:rPr>
          <w:sz w:val="28"/>
          <w:szCs w:val="28"/>
        </w:rPr>
        <w:t>Литература</w:t>
      </w:r>
      <w:proofErr w:type="gramStart"/>
      <w:r w:rsidRPr="00491FD1">
        <w:rPr>
          <w:sz w:val="28"/>
          <w:szCs w:val="28"/>
        </w:rPr>
        <w:t xml:space="preserve"> :</w:t>
      </w:r>
      <w:proofErr w:type="gramEnd"/>
    </w:p>
    <w:p w:rsidR="00CB3B76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B76" w:rsidRPr="00491FD1">
        <w:rPr>
          <w:sz w:val="28"/>
          <w:szCs w:val="28"/>
        </w:rPr>
        <w:t>Карамзин Н. М. Письма русского путешественника. Л. , "Наука", 1984, с 331</w:t>
      </w:r>
    </w:p>
    <w:p w:rsidR="00D41A0B" w:rsidRPr="00D41A0B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41A0B" w:rsidRPr="00D41A0B">
        <w:rPr>
          <w:sz w:val="28"/>
          <w:szCs w:val="28"/>
        </w:rPr>
        <w:t xml:space="preserve">Карамзин Н. М. </w:t>
      </w:r>
      <w:proofErr w:type="spellStart"/>
      <w:r w:rsidR="00D41A0B" w:rsidRPr="00D41A0B">
        <w:rPr>
          <w:sz w:val="28"/>
          <w:szCs w:val="28"/>
        </w:rPr>
        <w:t>Избр</w:t>
      </w:r>
      <w:proofErr w:type="spellEnd"/>
      <w:r w:rsidR="00D41A0B" w:rsidRPr="00D41A0B">
        <w:rPr>
          <w:sz w:val="28"/>
          <w:szCs w:val="28"/>
        </w:rPr>
        <w:t>. соч.</w:t>
      </w:r>
      <w:proofErr w:type="gramStart"/>
      <w:r w:rsidR="00D41A0B" w:rsidRPr="00D41A0B">
        <w:rPr>
          <w:sz w:val="28"/>
          <w:szCs w:val="28"/>
        </w:rPr>
        <w:t xml:space="preserve"> :</w:t>
      </w:r>
      <w:proofErr w:type="gramEnd"/>
      <w:r w:rsidR="00D41A0B" w:rsidRPr="00D41A0B">
        <w:rPr>
          <w:sz w:val="28"/>
          <w:szCs w:val="28"/>
        </w:rPr>
        <w:t xml:space="preserve"> в двух томах. Т. 1. – М.–Л. , 1964</w:t>
      </w:r>
    </w:p>
    <w:p w:rsidR="00D41A0B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3B76" w:rsidRPr="00491FD1">
        <w:rPr>
          <w:sz w:val="28"/>
          <w:szCs w:val="28"/>
        </w:rPr>
        <w:t>Русский в Англии. Отрывки из писем одного путешественника. - "Приятное и полезное препровождение времени", М. , 1976, ч. IX, с. 62-63; Макаров П. Россиянин в Англии или Письма к друзьям моим. - "Московский Меркурий", 1803, ч. 1, с. 29-31.</w:t>
      </w:r>
    </w:p>
    <w:p w:rsidR="00D41A0B" w:rsidRPr="00953CCA" w:rsidRDefault="00502A61" w:rsidP="00502A61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D41A0B" w:rsidRPr="00D41A0B">
        <w:rPr>
          <w:sz w:val="28"/>
          <w:szCs w:val="28"/>
        </w:rPr>
        <w:t xml:space="preserve">Лотман, Ю. М. Сотворение Карамзина [Текст] / Ю. М. Лотман. – М. , 1987. </w:t>
      </w:r>
    </w:p>
    <w:p w:rsidR="00CB3B76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B3B76" w:rsidRPr="00491FD1">
        <w:rPr>
          <w:sz w:val="28"/>
          <w:szCs w:val="28"/>
        </w:rPr>
        <w:t>Аруманова М. А. Перевод английской рецензии на "Письма русского путешественника", в кн.</w:t>
      </w:r>
      <w:proofErr w:type="gramStart"/>
      <w:r w:rsidR="00CB3B76" w:rsidRPr="00491FD1">
        <w:rPr>
          <w:sz w:val="28"/>
          <w:szCs w:val="28"/>
        </w:rPr>
        <w:t xml:space="preserve"> :</w:t>
      </w:r>
      <w:proofErr w:type="gramEnd"/>
      <w:r w:rsidR="00CB3B76" w:rsidRPr="00491FD1">
        <w:rPr>
          <w:sz w:val="28"/>
          <w:szCs w:val="28"/>
        </w:rPr>
        <w:t xml:space="preserve"> "XVIII век", сб. 8, Л. , с. 308-323.</w:t>
      </w:r>
    </w:p>
    <w:p w:rsidR="00CB3B76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B3B76" w:rsidRPr="00491FD1">
        <w:rPr>
          <w:sz w:val="28"/>
          <w:szCs w:val="28"/>
        </w:rPr>
        <w:t>Ерофеев Н. А. Туманный Альбион, М. , 1982, с. 21</w:t>
      </w:r>
    </w:p>
    <w:p w:rsidR="00CB3B76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B3B76" w:rsidRPr="00491FD1">
        <w:rPr>
          <w:sz w:val="28"/>
          <w:szCs w:val="28"/>
        </w:rPr>
        <w:t>Радавский М. М. Из истории англо-русских научных связей. М. -Л. , 1961</w:t>
      </w:r>
    </w:p>
    <w:p w:rsidR="00CB3B76" w:rsidRPr="00FD236F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502A61">
        <w:rPr>
          <w:sz w:val="28"/>
          <w:szCs w:val="28"/>
          <w:lang w:val="en-US"/>
        </w:rPr>
        <w:t>8.</w:t>
      </w:r>
      <w:r w:rsidR="00CB3B76" w:rsidRPr="00491FD1">
        <w:rPr>
          <w:sz w:val="28"/>
          <w:szCs w:val="28"/>
          <w:lang w:val="en-US"/>
        </w:rPr>
        <w:t>Gross</w:t>
      </w:r>
      <w:proofErr w:type="gramEnd"/>
      <w:r w:rsidR="00CB3B76" w:rsidRPr="00491FD1">
        <w:rPr>
          <w:sz w:val="28"/>
          <w:szCs w:val="28"/>
          <w:lang w:val="en-US"/>
        </w:rPr>
        <w:t xml:space="preserve"> A. G. , </w:t>
      </w:r>
      <w:proofErr w:type="spellStart"/>
      <w:r w:rsidR="00CB3B76" w:rsidRPr="00491FD1">
        <w:rPr>
          <w:sz w:val="28"/>
          <w:szCs w:val="28"/>
          <w:lang w:val="en-US"/>
        </w:rPr>
        <w:t>Karamzin</w:t>
      </w:r>
      <w:proofErr w:type="spellEnd"/>
      <w:r w:rsidR="00CB3B76" w:rsidRPr="00491FD1">
        <w:rPr>
          <w:sz w:val="28"/>
          <w:szCs w:val="28"/>
          <w:lang w:val="en-US"/>
        </w:rPr>
        <w:t xml:space="preserve"> in English. </w:t>
      </w:r>
      <w:proofErr w:type="gramStart"/>
      <w:r w:rsidR="00CB3B76" w:rsidRPr="00491FD1">
        <w:rPr>
          <w:sz w:val="28"/>
          <w:szCs w:val="28"/>
          <w:lang w:val="en-US"/>
        </w:rPr>
        <w:t>- "Canadian Slavic Studies", 1969, v. III, N 4, p. 716-772.</w:t>
      </w:r>
      <w:proofErr w:type="gramEnd"/>
      <w:r w:rsidR="00CB3B76" w:rsidRPr="00491FD1">
        <w:rPr>
          <w:sz w:val="28"/>
          <w:szCs w:val="28"/>
          <w:lang w:val="en-US"/>
        </w:rPr>
        <w:t xml:space="preserve"> Ibid</w:t>
      </w:r>
      <w:proofErr w:type="gramStart"/>
      <w:r w:rsidR="00CB3B76" w:rsidRPr="00491FD1">
        <w:rPr>
          <w:sz w:val="28"/>
          <w:szCs w:val="28"/>
          <w:lang w:val="en-US"/>
        </w:rPr>
        <w:t>. ,</w:t>
      </w:r>
      <w:proofErr w:type="gramEnd"/>
      <w:r w:rsidR="00CB3B76" w:rsidRPr="00491FD1">
        <w:rPr>
          <w:sz w:val="28"/>
          <w:szCs w:val="28"/>
          <w:lang w:val="en-US"/>
        </w:rPr>
        <w:t xml:space="preserve"> </w:t>
      </w:r>
      <w:proofErr w:type="spellStart"/>
      <w:r w:rsidR="00CB3B76" w:rsidRPr="00491FD1">
        <w:rPr>
          <w:sz w:val="28"/>
          <w:szCs w:val="28"/>
          <w:lang w:val="en-US"/>
        </w:rPr>
        <w:t>Karamzin</w:t>
      </w:r>
      <w:proofErr w:type="spellEnd"/>
      <w:r w:rsidR="00CB3B76" w:rsidRPr="00491FD1">
        <w:rPr>
          <w:sz w:val="28"/>
          <w:szCs w:val="28"/>
          <w:lang w:val="en-US"/>
        </w:rPr>
        <w:t xml:space="preserve"> and English. </w:t>
      </w:r>
      <w:proofErr w:type="gramStart"/>
      <w:r w:rsidR="00CB3B76" w:rsidRPr="00491FD1">
        <w:rPr>
          <w:sz w:val="28"/>
          <w:szCs w:val="28"/>
          <w:lang w:val="en-US"/>
        </w:rPr>
        <w:t xml:space="preserve">- "Slavonic and East European Review", v. 43, N 100, p. 110-112; Ibid. N. M. </w:t>
      </w:r>
      <w:proofErr w:type="spellStart"/>
      <w:r w:rsidR="00CB3B76" w:rsidRPr="00491FD1">
        <w:rPr>
          <w:sz w:val="28"/>
          <w:szCs w:val="28"/>
          <w:lang w:val="en-US"/>
        </w:rPr>
        <w:t>Karamzin</w:t>
      </w:r>
      <w:proofErr w:type="spellEnd"/>
      <w:r w:rsidR="00CB3B76" w:rsidRPr="00491FD1">
        <w:rPr>
          <w:sz w:val="28"/>
          <w:szCs w:val="28"/>
          <w:lang w:val="en-US"/>
        </w:rPr>
        <w:t>.</w:t>
      </w:r>
      <w:proofErr w:type="gramEnd"/>
      <w:r w:rsidR="00CB3B76" w:rsidRPr="00491FD1">
        <w:rPr>
          <w:sz w:val="28"/>
          <w:szCs w:val="28"/>
          <w:lang w:val="en-US"/>
        </w:rPr>
        <w:t xml:space="preserve"> </w:t>
      </w:r>
      <w:r w:rsidR="00CB3B76" w:rsidRPr="00FD236F">
        <w:rPr>
          <w:sz w:val="28"/>
          <w:szCs w:val="28"/>
          <w:lang w:val="en-US"/>
        </w:rPr>
        <w:t xml:space="preserve">A Study of his Literary Career, 1783-1803. </w:t>
      </w:r>
      <w:proofErr w:type="gramStart"/>
      <w:r w:rsidR="00CB3B76" w:rsidRPr="00FD236F">
        <w:rPr>
          <w:sz w:val="28"/>
          <w:szCs w:val="28"/>
          <w:lang w:val="en-US"/>
        </w:rPr>
        <w:t>London and Amsterdam, 1971.</w:t>
      </w:r>
      <w:proofErr w:type="gramEnd"/>
    </w:p>
    <w:p w:rsidR="00491FD1" w:rsidRPr="00FD236F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D236F">
        <w:rPr>
          <w:sz w:val="28"/>
          <w:szCs w:val="28"/>
          <w:lang w:val="en-US"/>
        </w:rPr>
        <w:t>9.</w:t>
      </w:r>
      <w:r w:rsidR="00491FD1" w:rsidRPr="00491FD1">
        <w:rPr>
          <w:sz w:val="28"/>
          <w:szCs w:val="28"/>
        </w:rPr>
        <w:t>Никифоров</w:t>
      </w:r>
      <w:r w:rsidR="00491FD1" w:rsidRPr="00FD236F">
        <w:rPr>
          <w:sz w:val="28"/>
          <w:szCs w:val="28"/>
          <w:lang w:val="en-US"/>
        </w:rPr>
        <w:t xml:space="preserve"> </w:t>
      </w:r>
      <w:r w:rsidR="00491FD1" w:rsidRPr="00491FD1">
        <w:rPr>
          <w:sz w:val="28"/>
          <w:szCs w:val="28"/>
        </w:rPr>
        <w:t>Л</w:t>
      </w:r>
      <w:r w:rsidR="00491FD1" w:rsidRPr="00FD236F">
        <w:rPr>
          <w:sz w:val="28"/>
          <w:szCs w:val="28"/>
          <w:lang w:val="en-US"/>
        </w:rPr>
        <w:t xml:space="preserve">. </w:t>
      </w:r>
      <w:r w:rsidR="00491FD1" w:rsidRPr="00491FD1">
        <w:rPr>
          <w:sz w:val="28"/>
          <w:szCs w:val="28"/>
        </w:rPr>
        <w:t>А</w:t>
      </w:r>
      <w:r w:rsidR="00491FD1" w:rsidRPr="00FD236F">
        <w:rPr>
          <w:sz w:val="28"/>
          <w:szCs w:val="28"/>
          <w:lang w:val="en-US"/>
        </w:rPr>
        <w:t xml:space="preserve">. </w:t>
      </w:r>
      <w:proofErr w:type="spellStart"/>
      <w:r w:rsidR="00491FD1" w:rsidRPr="00491FD1">
        <w:rPr>
          <w:sz w:val="28"/>
          <w:szCs w:val="28"/>
        </w:rPr>
        <w:t>Русско</w:t>
      </w:r>
      <w:proofErr w:type="spellEnd"/>
      <w:r w:rsidR="00491FD1" w:rsidRPr="00FD236F">
        <w:rPr>
          <w:sz w:val="28"/>
          <w:szCs w:val="28"/>
          <w:lang w:val="en-US"/>
        </w:rPr>
        <w:t>-</w:t>
      </w:r>
      <w:r w:rsidR="00491FD1" w:rsidRPr="00491FD1">
        <w:rPr>
          <w:sz w:val="28"/>
          <w:szCs w:val="28"/>
        </w:rPr>
        <w:t>английские</w:t>
      </w:r>
      <w:r w:rsidR="00491FD1" w:rsidRPr="00FD236F">
        <w:rPr>
          <w:sz w:val="28"/>
          <w:szCs w:val="28"/>
          <w:lang w:val="en-US"/>
        </w:rPr>
        <w:t xml:space="preserve"> </w:t>
      </w:r>
      <w:r w:rsidR="00491FD1" w:rsidRPr="00491FD1">
        <w:rPr>
          <w:sz w:val="28"/>
          <w:szCs w:val="28"/>
        </w:rPr>
        <w:t>отношения</w:t>
      </w:r>
      <w:r w:rsidR="00491FD1" w:rsidRPr="00FD236F">
        <w:rPr>
          <w:sz w:val="28"/>
          <w:szCs w:val="28"/>
          <w:lang w:val="en-US"/>
        </w:rPr>
        <w:t xml:space="preserve"> </w:t>
      </w:r>
      <w:r w:rsidR="00491FD1" w:rsidRPr="00491FD1">
        <w:rPr>
          <w:sz w:val="28"/>
          <w:szCs w:val="28"/>
        </w:rPr>
        <w:t>при</w:t>
      </w:r>
      <w:r w:rsidR="00491FD1" w:rsidRPr="00FD236F">
        <w:rPr>
          <w:sz w:val="28"/>
          <w:szCs w:val="28"/>
          <w:lang w:val="en-US"/>
        </w:rPr>
        <w:t xml:space="preserve"> </w:t>
      </w:r>
      <w:r w:rsidR="00491FD1" w:rsidRPr="00491FD1">
        <w:rPr>
          <w:sz w:val="28"/>
          <w:szCs w:val="28"/>
        </w:rPr>
        <w:t>Петре</w:t>
      </w:r>
      <w:r w:rsidR="00491FD1" w:rsidRPr="00FD236F">
        <w:rPr>
          <w:sz w:val="28"/>
          <w:szCs w:val="28"/>
          <w:lang w:val="en-US"/>
        </w:rPr>
        <w:t xml:space="preserve"> I</w:t>
      </w:r>
      <w:proofErr w:type="gramStart"/>
      <w:r w:rsidR="00491FD1" w:rsidRPr="00FD236F">
        <w:rPr>
          <w:sz w:val="28"/>
          <w:szCs w:val="28"/>
          <w:lang w:val="en-US"/>
        </w:rPr>
        <w:t>. ,</w:t>
      </w:r>
      <w:proofErr w:type="gramEnd"/>
      <w:r w:rsidR="00491FD1" w:rsidRPr="00FD236F">
        <w:rPr>
          <w:sz w:val="28"/>
          <w:szCs w:val="28"/>
          <w:lang w:val="en-US"/>
        </w:rPr>
        <w:t xml:space="preserve"> </w:t>
      </w:r>
      <w:r w:rsidR="00491FD1" w:rsidRPr="00491FD1">
        <w:rPr>
          <w:sz w:val="28"/>
          <w:szCs w:val="28"/>
        </w:rPr>
        <w:t>М</w:t>
      </w:r>
      <w:r w:rsidR="00491FD1" w:rsidRPr="00FD236F">
        <w:rPr>
          <w:sz w:val="28"/>
          <w:szCs w:val="28"/>
          <w:lang w:val="en-US"/>
        </w:rPr>
        <w:t>. , 1971.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91FD1" w:rsidRPr="00491FD1">
        <w:rPr>
          <w:sz w:val="28"/>
          <w:szCs w:val="28"/>
        </w:rPr>
        <w:t>Ерофеев Н. А. Туманный Альбион. Англия и англичане глазами русских. 1825-1853. "Наука", М. , 1982.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91FD1" w:rsidRPr="00491FD1">
        <w:rPr>
          <w:sz w:val="28"/>
          <w:szCs w:val="28"/>
        </w:rPr>
        <w:t>Ярославский педагогический вестник – 2011 – № 2 – Том I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91FD1" w:rsidRPr="00491FD1">
        <w:rPr>
          <w:sz w:val="28"/>
          <w:szCs w:val="28"/>
        </w:rPr>
        <w:t>Соколов А. Б., Осипов А. С., 2011 История Англии в оценках Н. М. Карамзина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91FD1" w:rsidRPr="00491FD1">
        <w:rPr>
          <w:sz w:val="28"/>
          <w:szCs w:val="28"/>
        </w:rPr>
        <w:t>Хомяков А. С. Письма из Англии. Полн. собр. соч. М. , 190, т. 2.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491FD1" w:rsidRPr="00491FD1">
        <w:rPr>
          <w:sz w:val="28"/>
          <w:szCs w:val="28"/>
        </w:rPr>
        <w:t>Белинский В. Г. Избранные эстетические работы, М. , 1986, т. 1, с. 306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491FD1" w:rsidRPr="00491FD1">
        <w:rPr>
          <w:sz w:val="28"/>
          <w:szCs w:val="28"/>
        </w:rPr>
        <w:t>Тургенев А. И. Хроника русского. Дневники. М. -Л. , 1984, с. 410.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91FD1" w:rsidRPr="00491FD1">
        <w:rPr>
          <w:sz w:val="28"/>
          <w:szCs w:val="28"/>
        </w:rPr>
        <w:t>Кюхельбекер В. К. Путешествия. Дневники. Статьи. П. , 1979; "Наука".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491FD1" w:rsidRPr="00491FD1">
        <w:rPr>
          <w:sz w:val="28"/>
          <w:szCs w:val="28"/>
        </w:rPr>
        <w:t>Декабристы. Антология в 2-х томах, т. 2, Л. , 1975, с. 171.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491FD1" w:rsidRPr="00491FD1">
        <w:rPr>
          <w:sz w:val="28"/>
          <w:szCs w:val="28"/>
        </w:rPr>
        <w:t>Корсанов Н. А. Рассказ о путешествии по Германии, Голландии, Англии и Франции в 1839 году. М. , 1844.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491FD1" w:rsidRPr="00491FD1">
        <w:rPr>
          <w:sz w:val="28"/>
          <w:szCs w:val="28"/>
        </w:rPr>
        <w:t>Симонов И. М. Записки и воспоминания о путешествии по Англии, Франции, Бельгии и Германии в 1842 году. Казань, 1844.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491FD1" w:rsidRPr="00491FD1">
        <w:rPr>
          <w:sz w:val="28"/>
          <w:szCs w:val="28"/>
        </w:rPr>
        <w:t xml:space="preserve"> Корсаков Н. А. Рассказ о путешествии по Германии, Голландии, Англии и Франции в 1839 году, М. , 1844.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491FD1" w:rsidRPr="00491FD1">
        <w:rPr>
          <w:sz w:val="28"/>
          <w:szCs w:val="28"/>
        </w:rPr>
        <w:t>Свиньин П. П. Ежедневные записки в Лондоне, СПБ, 1817.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491FD1" w:rsidRPr="00491FD1">
        <w:rPr>
          <w:sz w:val="28"/>
          <w:szCs w:val="28"/>
        </w:rPr>
        <w:t>Сумароков П. И. Прогулки за границу, СПБ, 1821.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491FD1" w:rsidRPr="00491FD1">
        <w:rPr>
          <w:sz w:val="28"/>
          <w:szCs w:val="28"/>
        </w:rPr>
        <w:t>Греч Н. И. Путевые письма в Англии, Германии, Франции. СПБ, 1839.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491FD1" w:rsidRPr="00491FD1">
        <w:rPr>
          <w:sz w:val="28"/>
          <w:szCs w:val="28"/>
        </w:rPr>
        <w:t>Ниберг Р. Путешествие по Германии, Италии, Швейцарии, Франции, Англии и Нидерландах в 1828-29, СПБ, 1831</w:t>
      </w:r>
    </w:p>
    <w:p w:rsidR="00491FD1" w:rsidRPr="00491FD1" w:rsidRDefault="00502A61" w:rsidP="00502A6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491FD1" w:rsidRPr="00491FD1">
        <w:rPr>
          <w:sz w:val="28"/>
          <w:szCs w:val="28"/>
        </w:rPr>
        <w:t>Паулович К. П. Записки о Лондоне. Харьков, 1846.</w:t>
      </w:r>
    </w:p>
    <w:p w:rsidR="00491FD1" w:rsidRPr="00491FD1" w:rsidRDefault="00491FD1" w:rsidP="00502A6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491FD1" w:rsidRPr="00491FD1" w:rsidSect="00851D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13" w:rsidRDefault="002B4813" w:rsidP="003B091D">
      <w:r>
        <w:separator/>
      </w:r>
    </w:p>
  </w:endnote>
  <w:endnote w:type="continuationSeparator" w:id="0">
    <w:p w:rsidR="002B4813" w:rsidRDefault="002B4813" w:rsidP="003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13" w:rsidRDefault="002B4813" w:rsidP="003B091D">
      <w:r>
        <w:separator/>
      </w:r>
    </w:p>
  </w:footnote>
  <w:footnote w:type="continuationSeparator" w:id="0">
    <w:p w:rsidR="002B4813" w:rsidRDefault="002B4813" w:rsidP="003B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1D" w:rsidRDefault="003B091D">
    <w:pPr>
      <w:pStyle w:val="aa"/>
    </w:pPr>
  </w:p>
  <w:p w:rsidR="003B091D" w:rsidRDefault="003B09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722"/>
    <w:multiLevelType w:val="hybridMultilevel"/>
    <w:tmpl w:val="BCD2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5F28"/>
    <w:multiLevelType w:val="multilevel"/>
    <w:tmpl w:val="22A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0B"/>
    <w:rsid w:val="000548D6"/>
    <w:rsid w:val="0005782D"/>
    <w:rsid w:val="000A0BCA"/>
    <w:rsid w:val="0016378A"/>
    <w:rsid w:val="0016577E"/>
    <w:rsid w:val="0017590E"/>
    <w:rsid w:val="001825D6"/>
    <w:rsid w:val="001B3FA8"/>
    <w:rsid w:val="001F4616"/>
    <w:rsid w:val="00211E96"/>
    <w:rsid w:val="00215E63"/>
    <w:rsid w:val="0024580B"/>
    <w:rsid w:val="002B2DAE"/>
    <w:rsid w:val="002B4813"/>
    <w:rsid w:val="002F0806"/>
    <w:rsid w:val="002F4BF7"/>
    <w:rsid w:val="002F6FF4"/>
    <w:rsid w:val="00306D38"/>
    <w:rsid w:val="0032534B"/>
    <w:rsid w:val="00333D61"/>
    <w:rsid w:val="00346BF9"/>
    <w:rsid w:val="00393D7D"/>
    <w:rsid w:val="003B091D"/>
    <w:rsid w:val="003C79B1"/>
    <w:rsid w:val="003D7F5D"/>
    <w:rsid w:val="004568DD"/>
    <w:rsid w:val="00491FD1"/>
    <w:rsid w:val="004E50ED"/>
    <w:rsid w:val="00502A61"/>
    <w:rsid w:val="00511148"/>
    <w:rsid w:val="0052767C"/>
    <w:rsid w:val="00535F6B"/>
    <w:rsid w:val="00577573"/>
    <w:rsid w:val="005D29D8"/>
    <w:rsid w:val="005E7240"/>
    <w:rsid w:val="005F5AE4"/>
    <w:rsid w:val="0068759C"/>
    <w:rsid w:val="006E01A3"/>
    <w:rsid w:val="006E3421"/>
    <w:rsid w:val="00731307"/>
    <w:rsid w:val="0073504A"/>
    <w:rsid w:val="00746DE8"/>
    <w:rsid w:val="00800DC9"/>
    <w:rsid w:val="00851D2C"/>
    <w:rsid w:val="00897217"/>
    <w:rsid w:val="009124B2"/>
    <w:rsid w:val="0092338F"/>
    <w:rsid w:val="00953CCA"/>
    <w:rsid w:val="009630CE"/>
    <w:rsid w:val="0096384D"/>
    <w:rsid w:val="00A64C34"/>
    <w:rsid w:val="00AB18FC"/>
    <w:rsid w:val="00AB7DC3"/>
    <w:rsid w:val="00AE7CDA"/>
    <w:rsid w:val="00B0006D"/>
    <w:rsid w:val="00B01C28"/>
    <w:rsid w:val="00B236B6"/>
    <w:rsid w:val="00B74CE5"/>
    <w:rsid w:val="00C03B4B"/>
    <w:rsid w:val="00C13FA1"/>
    <w:rsid w:val="00C72846"/>
    <w:rsid w:val="00CB3B76"/>
    <w:rsid w:val="00D41A0B"/>
    <w:rsid w:val="00D42C90"/>
    <w:rsid w:val="00D54949"/>
    <w:rsid w:val="00D770DA"/>
    <w:rsid w:val="00D80EBC"/>
    <w:rsid w:val="00DA7A33"/>
    <w:rsid w:val="00E131B2"/>
    <w:rsid w:val="00E61A64"/>
    <w:rsid w:val="00F3132E"/>
    <w:rsid w:val="00FB0B2F"/>
    <w:rsid w:val="00FB19F0"/>
    <w:rsid w:val="00FB3F64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5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74CE5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B74CE5"/>
    <w:pPr>
      <w:keepNext/>
      <w:widowControl w:val="0"/>
      <w:autoSpaceDE w:val="0"/>
      <w:autoSpaceDN w:val="0"/>
      <w:adjustRightInd w:val="0"/>
      <w:spacing w:before="240" w:after="60"/>
      <w:jc w:val="center"/>
      <w:outlineLvl w:val="1"/>
    </w:pPr>
    <w:rPr>
      <w:rFonts w:eastAsia="Calibri" w:cs="Arial"/>
      <w:b/>
      <w:bCs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4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630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CE5"/>
    <w:rPr>
      <w:rFonts w:eastAsia="Calibri" w:cs="Arial"/>
      <w:b/>
      <w:bCs/>
      <w:kern w:val="32"/>
      <w:sz w:val="28"/>
      <w:szCs w:val="32"/>
    </w:rPr>
  </w:style>
  <w:style w:type="character" w:styleId="a3">
    <w:name w:val="Strong"/>
    <w:basedOn w:val="a0"/>
    <w:uiPriority w:val="22"/>
    <w:qFormat/>
    <w:rsid w:val="00B74CE5"/>
    <w:rPr>
      <w:b/>
      <w:bCs/>
    </w:rPr>
  </w:style>
  <w:style w:type="character" w:customStyle="1" w:styleId="20">
    <w:name w:val="Заголовок 2 Знак"/>
    <w:basedOn w:val="a0"/>
    <w:link w:val="2"/>
    <w:rsid w:val="00B74CE5"/>
    <w:rPr>
      <w:rFonts w:eastAsia="Calibri" w:cs="Arial"/>
      <w:b/>
      <w:bCs/>
      <w:iCs/>
      <w:sz w:val="28"/>
      <w:szCs w:val="28"/>
    </w:rPr>
  </w:style>
  <w:style w:type="character" w:styleId="a4">
    <w:name w:val="Emphasis"/>
    <w:basedOn w:val="a0"/>
    <w:uiPriority w:val="20"/>
    <w:qFormat/>
    <w:rsid w:val="00B74CE5"/>
    <w:rPr>
      <w:i/>
      <w:iCs/>
    </w:rPr>
  </w:style>
  <w:style w:type="paragraph" w:styleId="a5">
    <w:name w:val="Normal (Web)"/>
    <w:basedOn w:val="a"/>
    <w:uiPriority w:val="99"/>
    <w:unhideWhenUsed/>
    <w:rsid w:val="002458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580B"/>
  </w:style>
  <w:style w:type="character" w:styleId="a6">
    <w:name w:val="Hyperlink"/>
    <w:basedOn w:val="a0"/>
    <w:uiPriority w:val="99"/>
    <w:semiHidden/>
    <w:unhideWhenUsed/>
    <w:rsid w:val="0024580B"/>
    <w:rPr>
      <w:color w:val="0000FF"/>
      <w:u w:val="single"/>
    </w:rPr>
  </w:style>
  <w:style w:type="paragraph" w:customStyle="1" w:styleId="postmetadata">
    <w:name w:val="postmetadata"/>
    <w:basedOn w:val="a"/>
    <w:rsid w:val="0024580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54949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5494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630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30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0CE"/>
    <w:rPr>
      <w:rFonts w:ascii="Tahoma" w:hAnsi="Tahoma" w:cs="Tahoma"/>
      <w:sz w:val="16"/>
      <w:szCs w:val="16"/>
    </w:rPr>
  </w:style>
  <w:style w:type="character" w:customStyle="1" w:styleId="wt">
    <w:name w:val="wt"/>
    <w:basedOn w:val="a0"/>
    <w:rsid w:val="0032534B"/>
  </w:style>
  <w:style w:type="paragraph" w:styleId="HTML">
    <w:name w:val="HTML Preformatted"/>
    <w:basedOn w:val="a"/>
    <w:link w:val="HTML0"/>
    <w:uiPriority w:val="99"/>
    <w:semiHidden/>
    <w:unhideWhenUsed/>
    <w:rsid w:val="00C0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B4B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3B0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091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0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09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7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380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364E4-D64A-415B-AB03-1CEB5158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dcterms:created xsi:type="dcterms:W3CDTF">2015-10-23T18:07:00Z</dcterms:created>
  <dcterms:modified xsi:type="dcterms:W3CDTF">2024-09-08T18:50:00Z</dcterms:modified>
</cp:coreProperties>
</file>