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72" w:rsidRPr="00F82D72" w:rsidRDefault="001E3E9A" w:rsidP="00F82D72">
      <w:pPr>
        <w:tabs>
          <w:tab w:val="left" w:pos="1350"/>
        </w:tabs>
        <w:spacing w:after="0" w:line="360" w:lineRule="auto"/>
        <w:ind w:right="-2"/>
        <w:jc w:val="center"/>
        <w:rPr>
          <w:b/>
          <w:color w:val="000000"/>
          <w:sz w:val="24"/>
          <w:szCs w:val="24"/>
        </w:rPr>
      </w:pPr>
      <w:r w:rsidRPr="00F82D72">
        <w:rPr>
          <w:rFonts w:eastAsia="Calibri"/>
          <w:b/>
          <w:sz w:val="24"/>
          <w:szCs w:val="24"/>
        </w:rPr>
        <w:t xml:space="preserve"> </w:t>
      </w:r>
      <w:r w:rsidR="00914F25" w:rsidRPr="00F82D72">
        <w:rPr>
          <w:rFonts w:eastAsia="Calibri"/>
          <w:b/>
          <w:sz w:val="24"/>
          <w:szCs w:val="24"/>
        </w:rPr>
        <w:t>«</w:t>
      </w:r>
      <w:r w:rsidR="00F82D72" w:rsidRPr="00F82D72">
        <w:rPr>
          <w:rFonts w:eastAsia="Calibri"/>
          <w:b/>
          <w:sz w:val="24"/>
          <w:szCs w:val="24"/>
        </w:rPr>
        <w:t>ВЫЯВЛЕНИЕ ЯЗЫКОВОГО БАРЬЕРА СРЕДИ УЧАЩИХСЯ СТАРШЕЙ ШКОЛЫ ПРИ ИЗУЧЕНИИ АНГЛИЙСКОГО ЯЗЫКА»</w:t>
      </w:r>
    </w:p>
    <w:p w:rsidR="00914F25" w:rsidRDefault="00914F25" w:rsidP="00914F25">
      <w:pPr>
        <w:tabs>
          <w:tab w:val="left" w:pos="1350"/>
        </w:tabs>
        <w:spacing w:line="360" w:lineRule="auto"/>
        <w:ind w:right="-2"/>
        <w:jc w:val="center"/>
        <w:rPr>
          <w:color w:val="000000"/>
          <w:sz w:val="24"/>
          <w:szCs w:val="24"/>
        </w:rPr>
      </w:pPr>
    </w:p>
    <w:p w:rsidR="00914F25" w:rsidRDefault="00914F25" w:rsidP="00914F25">
      <w:pPr>
        <w:tabs>
          <w:tab w:val="left" w:pos="1350"/>
        </w:tabs>
        <w:spacing w:line="360" w:lineRule="auto"/>
        <w:ind w:right="-2"/>
        <w:jc w:val="right"/>
        <w:rPr>
          <w:color w:val="000000"/>
          <w:sz w:val="24"/>
          <w:szCs w:val="24"/>
        </w:rPr>
      </w:pPr>
    </w:p>
    <w:p w:rsidR="00914F25" w:rsidRPr="001D4A8F" w:rsidRDefault="00914F25" w:rsidP="00914F25">
      <w:pPr>
        <w:tabs>
          <w:tab w:val="left" w:pos="1350"/>
        </w:tabs>
        <w:spacing w:line="360" w:lineRule="auto"/>
        <w:ind w:right="-2"/>
        <w:jc w:val="right"/>
        <w:rPr>
          <w:color w:val="000000"/>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914F25" w:rsidRPr="00914F25" w:rsidRDefault="00914F25" w:rsidP="001D4A8F">
      <w:pPr>
        <w:tabs>
          <w:tab w:val="left" w:pos="1350"/>
        </w:tabs>
        <w:spacing w:line="360" w:lineRule="auto"/>
        <w:ind w:right="-2"/>
        <w:rPr>
          <w:sz w:val="24"/>
          <w:szCs w:val="24"/>
        </w:rPr>
      </w:pPr>
    </w:p>
    <w:p w:rsidR="001D4A8F" w:rsidRDefault="001D4A8F" w:rsidP="0016011C">
      <w:pPr>
        <w:tabs>
          <w:tab w:val="left" w:pos="1350"/>
        </w:tabs>
        <w:spacing w:line="360" w:lineRule="auto"/>
        <w:ind w:right="-2"/>
        <w:jc w:val="center"/>
        <w:rPr>
          <w:sz w:val="24"/>
          <w:szCs w:val="24"/>
        </w:rPr>
      </w:pPr>
      <w:r>
        <w:rPr>
          <w:sz w:val="24"/>
          <w:szCs w:val="24"/>
        </w:rPr>
        <w:t>Аннотация</w:t>
      </w:r>
    </w:p>
    <w:p w:rsidR="005F52B2" w:rsidRPr="005F52B2" w:rsidRDefault="007E148E" w:rsidP="005F52B2">
      <w:pPr>
        <w:widowControl w:val="0"/>
        <w:autoSpaceDE w:val="0"/>
        <w:autoSpaceDN w:val="0"/>
        <w:adjustRightInd w:val="0"/>
        <w:spacing w:after="0" w:line="360" w:lineRule="auto"/>
        <w:jc w:val="both"/>
        <w:rPr>
          <w:rFonts w:eastAsia="Calibri"/>
          <w:sz w:val="24"/>
          <w:szCs w:val="24"/>
        </w:rPr>
      </w:pPr>
      <w:r>
        <w:rPr>
          <w:rFonts w:eastAsia="Calibri"/>
          <w:sz w:val="24"/>
          <w:szCs w:val="24"/>
        </w:rPr>
        <w:t xml:space="preserve">     Данныйисследовательскийпроект направлен</w:t>
      </w:r>
      <w:r w:rsidR="005F52B2" w:rsidRPr="005F52B2">
        <w:rPr>
          <w:rFonts w:eastAsia="Calibri"/>
          <w:sz w:val="24"/>
          <w:szCs w:val="24"/>
        </w:rPr>
        <w:t xml:space="preserve"> на выявление</w:t>
      </w:r>
      <w:r w:rsidR="005F52B2" w:rsidRPr="005F52B2">
        <w:rPr>
          <w:color w:val="000000"/>
          <w:sz w:val="24"/>
          <w:szCs w:val="24"/>
        </w:rPr>
        <w:t>языкового барьера среди учащихся старшей школы при изучении английского языка</w:t>
      </w:r>
      <w:r w:rsidR="005F52B2" w:rsidRPr="005F52B2">
        <w:rPr>
          <w:rFonts w:eastAsia="Calibri"/>
          <w:sz w:val="24"/>
          <w:szCs w:val="24"/>
        </w:rPr>
        <w:t>, а также</w:t>
      </w:r>
      <w:r w:rsidR="00F82D72">
        <w:rPr>
          <w:rFonts w:eastAsia="Calibri"/>
          <w:sz w:val="24"/>
          <w:szCs w:val="24"/>
        </w:rPr>
        <w:t xml:space="preserve"> проведение анкетирования, анализ полученных данных и</w:t>
      </w:r>
      <w:r w:rsidR="005F52B2" w:rsidRPr="005F52B2">
        <w:rPr>
          <w:rFonts w:eastAsia="Calibri"/>
          <w:sz w:val="24"/>
          <w:szCs w:val="24"/>
        </w:rPr>
        <w:t xml:space="preserve"> разработку памятки, которая является способом и возможностью устранения трудностей при изучении английского языка для учащихся 10-11 классов.</w:t>
      </w:r>
    </w:p>
    <w:p w:rsidR="005F52B2" w:rsidRPr="005F52B2" w:rsidRDefault="005F52B2" w:rsidP="005F52B2">
      <w:pPr>
        <w:widowControl w:val="0"/>
        <w:suppressAutoHyphens/>
        <w:spacing w:after="0" w:line="360" w:lineRule="auto"/>
        <w:jc w:val="both"/>
        <w:rPr>
          <w:rFonts w:eastAsia="Times New Roman"/>
          <w:b/>
          <w:sz w:val="24"/>
          <w:szCs w:val="24"/>
        </w:rPr>
      </w:pPr>
      <w:r w:rsidRPr="005F52B2">
        <w:rPr>
          <w:rFonts w:eastAsia="Calibri"/>
          <w:sz w:val="24"/>
          <w:szCs w:val="24"/>
        </w:rPr>
        <w:t xml:space="preserve">     В </w:t>
      </w:r>
      <w:r w:rsidR="007E148E">
        <w:rPr>
          <w:rFonts w:eastAsia="Calibri"/>
          <w:sz w:val="24"/>
          <w:szCs w:val="24"/>
        </w:rPr>
        <w:t xml:space="preserve">состав работы входит </w:t>
      </w:r>
      <w:r w:rsidRPr="005F52B2">
        <w:rPr>
          <w:rFonts w:eastAsia="Calibri"/>
          <w:sz w:val="24"/>
          <w:szCs w:val="24"/>
        </w:rPr>
        <w:t xml:space="preserve"> введение, обзор и анализ информационных источников, заключение, приложения. Составлен список использованных источников информации. </w:t>
      </w:r>
      <w:r w:rsidRPr="005F52B2">
        <w:rPr>
          <w:bCs/>
          <w:sz w:val="24"/>
          <w:szCs w:val="24"/>
        </w:rPr>
        <w:t>Актуальность</w:t>
      </w:r>
      <w:r w:rsidRPr="005F52B2">
        <w:rPr>
          <w:sz w:val="24"/>
          <w:szCs w:val="24"/>
        </w:rPr>
        <w:t xml:space="preserve"> выбранной темы состоит в том,</w:t>
      </w:r>
      <w:r w:rsidRPr="005F52B2">
        <w:rPr>
          <w:rFonts w:eastAsia="Times New Roman"/>
          <w:sz w:val="24"/>
          <w:szCs w:val="24"/>
        </w:rPr>
        <w:t xml:space="preserve"> что</w:t>
      </w:r>
      <w:r w:rsidRPr="005F52B2">
        <w:rPr>
          <w:rStyle w:val="a7"/>
          <w:b w:val="0"/>
          <w:sz w:val="24"/>
          <w:szCs w:val="24"/>
        </w:rPr>
        <w:t>многие люди останавливают изучение английского языка при возникновении трудностей, поэтому необходимо предложение способов преодоления различных барьеров и устройство освоения языка более легким.</w:t>
      </w:r>
    </w:p>
    <w:p w:rsidR="005F52B2" w:rsidRPr="005F52B2" w:rsidRDefault="005F52B2" w:rsidP="005F52B2">
      <w:pPr>
        <w:widowControl w:val="0"/>
        <w:suppressAutoHyphens/>
        <w:spacing w:after="0" w:line="360" w:lineRule="auto"/>
        <w:jc w:val="both"/>
        <w:rPr>
          <w:color w:val="000000"/>
          <w:sz w:val="24"/>
          <w:szCs w:val="24"/>
        </w:rPr>
      </w:pPr>
      <w:r w:rsidRPr="005F52B2">
        <w:rPr>
          <w:color w:val="000000"/>
          <w:sz w:val="24"/>
          <w:szCs w:val="24"/>
        </w:rPr>
        <w:t>Цель проекта</w:t>
      </w:r>
      <w:r w:rsidRPr="005F52B2">
        <w:rPr>
          <w:b/>
          <w:color w:val="000000"/>
          <w:sz w:val="24"/>
          <w:szCs w:val="24"/>
        </w:rPr>
        <w:t xml:space="preserve"> –</w:t>
      </w:r>
      <w:r w:rsidRPr="005F52B2">
        <w:rPr>
          <w:rStyle w:val="a7"/>
          <w:b w:val="0"/>
          <w:sz w:val="24"/>
          <w:szCs w:val="24"/>
        </w:rPr>
        <w:t xml:space="preserve">создание памятки в результате анализа сложностей у учащихся старшей школы при изучении английского языка для устранения выявленных трудностей. </w:t>
      </w:r>
      <w:r w:rsidRPr="005F52B2">
        <w:rPr>
          <w:color w:val="000000"/>
          <w:sz w:val="24"/>
          <w:szCs w:val="24"/>
        </w:rPr>
        <w:t>Задачи сформулированы конкретно, диагностиру</w:t>
      </w:r>
      <w:r>
        <w:rPr>
          <w:color w:val="000000"/>
          <w:sz w:val="24"/>
          <w:szCs w:val="24"/>
        </w:rPr>
        <w:t xml:space="preserve">емо. Тема, цели и задачи </w:t>
      </w:r>
      <w:r w:rsidRPr="005F52B2">
        <w:rPr>
          <w:color w:val="000000"/>
          <w:sz w:val="24"/>
          <w:szCs w:val="24"/>
        </w:rPr>
        <w:t xml:space="preserve"> согласованы между собой. Автором разработана ме</w:t>
      </w:r>
      <w:r>
        <w:rPr>
          <w:color w:val="000000"/>
          <w:sz w:val="24"/>
          <w:szCs w:val="24"/>
        </w:rPr>
        <w:t>тодика и план реализации исследовательской работы</w:t>
      </w:r>
      <w:r w:rsidRPr="005F52B2">
        <w:rPr>
          <w:color w:val="000000"/>
          <w:sz w:val="24"/>
          <w:szCs w:val="24"/>
        </w:rPr>
        <w:t>; для выполнения каждой конкретной задачи подробно разработаны содержание и порядок действий. Описание работы содержит все требуемые разделы.</w:t>
      </w:r>
    </w:p>
    <w:p w:rsidR="00D15FD8" w:rsidRPr="0016011C" w:rsidRDefault="00D15FD8" w:rsidP="00D15FD8">
      <w:pPr>
        <w:pStyle w:val="a4"/>
        <w:shd w:val="clear" w:color="auto" w:fill="FFFFFF"/>
        <w:spacing w:before="0" w:beforeAutospacing="0" w:after="0" w:afterAutospacing="0" w:line="360" w:lineRule="auto"/>
        <w:contextualSpacing/>
        <w:jc w:val="both"/>
      </w:pPr>
      <w:r w:rsidRPr="0016011C">
        <w:t>В ходе данного исследования выяснено, как происходит процесс запоминания слов</w:t>
      </w:r>
      <w:r>
        <w:t>, б</w:t>
      </w:r>
      <w:r w:rsidRPr="0016011C">
        <w:t xml:space="preserve">лагодаря проведенному анкетированию, выявлены и определены способы и приёмы </w:t>
      </w:r>
      <w:r w:rsidRPr="0016011C">
        <w:lastRenderedPageBreak/>
        <w:t>запоминания слов, используемые школьниками при изучении английского языка</w:t>
      </w:r>
      <w:r>
        <w:rPr>
          <w:rStyle w:val="a7"/>
          <w:b w:val="0"/>
        </w:rPr>
        <w:t xml:space="preserve">, а также создана </w:t>
      </w:r>
      <w:r>
        <w:rPr>
          <w:color w:val="000000"/>
        </w:rPr>
        <w:t xml:space="preserve"> памятка, которая </w:t>
      </w:r>
      <w:r w:rsidR="005F52B2" w:rsidRPr="005F52B2">
        <w:rPr>
          <w:color w:val="000000"/>
        </w:rPr>
        <w:t>поможет учащимся</w:t>
      </w:r>
      <w:r>
        <w:rPr>
          <w:color w:val="000000"/>
        </w:rPr>
        <w:t xml:space="preserve"> и их родителям </w:t>
      </w:r>
      <w:r w:rsidR="005F52B2" w:rsidRPr="005F52B2">
        <w:rPr>
          <w:color w:val="000000"/>
        </w:rPr>
        <w:t xml:space="preserve"> в запоминании английской лексики.  Материалы данного пособия применимы как на уроках английского языка, так и во время внеурочной деятельности</w:t>
      </w:r>
      <w:r w:rsidR="005F52B2" w:rsidRPr="005F52B2">
        <w:rPr>
          <w:b/>
          <w:color w:val="000000"/>
        </w:rPr>
        <w:t>.</w:t>
      </w:r>
    </w:p>
    <w:p w:rsidR="005F52B2" w:rsidRDefault="005F52B2" w:rsidP="005F52B2">
      <w:pPr>
        <w:spacing w:after="0" w:line="360" w:lineRule="auto"/>
        <w:ind w:right="-2"/>
        <w:jc w:val="both"/>
        <w:rPr>
          <w:rFonts w:eastAsia="Times New Roman"/>
          <w:b/>
          <w:color w:val="000000"/>
          <w:sz w:val="24"/>
          <w:szCs w:val="24"/>
          <w:lang w:eastAsia="ru-RU"/>
        </w:rPr>
      </w:pPr>
    </w:p>
    <w:p w:rsidR="00221FE2" w:rsidRDefault="00221FE2" w:rsidP="005F52B2">
      <w:pPr>
        <w:spacing w:after="0" w:line="360" w:lineRule="auto"/>
        <w:ind w:right="-2"/>
        <w:jc w:val="both"/>
        <w:rPr>
          <w:rFonts w:eastAsia="Times New Roman"/>
          <w:b/>
          <w:color w:val="000000"/>
          <w:sz w:val="24"/>
          <w:szCs w:val="24"/>
          <w:lang w:eastAsia="ru-RU"/>
        </w:rPr>
      </w:pPr>
    </w:p>
    <w:p w:rsidR="00221FE2" w:rsidRDefault="00221FE2" w:rsidP="005F52B2">
      <w:pPr>
        <w:spacing w:after="0" w:line="360" w:lineRule="auto"/>
        <w:ind w:right="-2"/>
        <w:jc w:val="both"/>
        <w:rPr>
          <w:rFonts w:eastAsia="Times New Roman"/>
          <w:b/>
          <w:color w:val="000000"/>
          <w:sz w:val="24"/>
          <w:szCs w:val="24"/>
          <w:lang w:eastAsia="ru-RU"/>
        </w:rPr>
      </w:pPr>
    </w:p>
    <w:p w:rsidR="00221FE2" w:rsidRPr="005F52B2" w:rsidRDefault="00221FE2" w:rsidP="005F52B2">
      <w:pPr>
        <w:spacing w:after="0" w:line="360" w:lineRule="auto"/>
        <w:ind w:right="-2"/>
        <w:jc w:val="both"/>
        <w:rPr>
          <w:rFonts w:eastAsia="Times New Roman"/>
          <w:b/>
          <w:color w:val="000000"/>
          <w:sz w:val="24"/>
          <w:szCs w:val="24"/>
          <w:lang w:eastAsia="ru-RU"/>
        </w:rPr>
      </w:pPr>
    </w:p>
    <w:p w:rsidR="005F52B2" w:rsidRPr="005F52B2" w:rsidRDefault="005F52B2" w:rsidP="005F52B2">
      <w:pPr>
        <w:widowControl w:val="0"/>
        <w:autoSpaceDE w:val="0"/>
        <w:autoSpaceDN w:val="0"/>
        <w:adjustRightInd w:val="0"/>
        <w:spacing w:after="0" w:line="360" w:lineRule="auto"/>
        <w:jc w:val="both"/>
        <w:rPr>
          <w:rFonts w:eastAsia="Calibri"/>
          <w:sz w:val="24"/>
          <w:szCs w:val="24"/>
        </w:rPr>
      </w:pPr>
    </w:p>
    <w:p w:rsidR="001D4A8F" w:rsidRDefault="001D4A8F" w:rsidP="005F52B2">
      <w:pPr>
        <w:tabs>
          <w:tab w:val="left" w:pos="1350"/>
        </w:tabs>
        <w:spacing w:line="360" w:lineRule="auto"/>
        <w:ind w:right="-2"/>
        <w:rPr>
          <w:sz w:val="24"/>
          <w:szCs w:val="24"/>
        </w:rPr>
      </w:pPr>
    </w:p>
    <w:p w:rsidR="007E148E" w:rsidRDefault="007E148E" w:rsidP="005F52B2">
      <w:pPr>
        <w:tabs>
          <w:tab w:val="left" w:pos="1350"/>
        </w:tabs>
        <w:spacing w:line="360" w:lineRule="auto"/>
        <w:ind w:right="-2"/>
        <w:rPr>
          <w:sz w:val="24"/>
          <w:szCs w:val="24"/>
        </w:rPr>
      </w:pPr>
    </w:p>
    <w:p w:rsidR="00F82D72" w:rsidRDefault="00F82D72" w:rsidP="0016011C">
      <w:pPr>
        <w:tabs>
          <w:tab w:val="left" w:pos="567"/>
        </w:tabs>
        <w:spacing w:before="30" w:after="30" w:line="360" w:lineRule="auto"/>
        <w:ind w:right="-2"/>
        <w:jc w:val="center"/>
        <w:rPr>
          <w:rStyle w:val="a7"/>
          <w:b w:val="0"/>
          <w:sz w:val="24"/>
          <w:szCs w:val="24"/>
        </w:rPr>
      </w:pPr>
    </w:p>
    <w:p w:rsidR="0016011C" w:rsidRPr="0016011C" w:rsidRDefault="0016011C" w:rsidP="0016011C">
      <w:pPr>
        <w:tabs>
          <w:tab w:val="left" w:pos="567"/>
        </w:tabs>
        <w:spacing w:before="30" w:after="30" w:line="360" w:lineRule="auto"/>
        <w:ind w:right="-2"/>
        <w:jc w:val="center"/>
        <w:rPr>
          <w:rStyle w:val="a7"/>
          <w:b w:val="0"/>
          <w:sz w:val="24"/>
          <w:szCs w:val="24"/>
        </w:rPr>
      </w:pPr>
      <w:r w:rsidRPr="0016011C">
        <w:rPr>
          <w:rStyle w:val="a7"/>
          <w:b w:val="0"/>
          <w:sz w:val="24"/>
          <w:szCs w:val="24"/>
        </w:rPr>
        <w:t>Введение</w:t>
      </w:r>
    </w:p>
    <w:p w:rsidR="008F6167" w:rsidRPr="00A274BE" w:rsidRDefault="0016011C" w:rsidP="008F6167">
      <w:pPr>
        <w:spacing w:after="0" w:line="360" w:lineRule="auto"/>
        <w:jc w:val="both"/>
        <w:rPr>
          <w:color w:val="000000"/>
          <w:sz w:val="24"/>
          <w:szCs w:val="24"/>
          <w:shd w:val="clear" w:color="auto" w:fill="FFFFFF"/>
        </w:rPr>
      </w:pPr>
      <w:r w:rsidRPr="0016011C">
        <w:rPr>
          <w:rStyle w:val="a7"/>
          <w:b w:val="0"/>
          <w:sz w:val="24"/>
          <w:szCs w:val="24"/>
        </w:rPr>
        <w:t xml:space="preserve">Знание английского языка в современном мире играет огромную роль в жизни людей. Начальные навыки владения иностранной речью облегчают условия взаимодействия с местными жителями во время путешествий, а полное владение языком открывает  огромное количество возможностей, в том числе связанных с профессией. </w:t>
      </w:r>
      <w:r w:rsidR="008F6167" w:rsidRPr="00A274BE">
        <w:rPr>
          <w:color w:val="000000"/>
          <w:sz w:val="24"/>
          <w:szCs w:val="24"/>
          <w:shd w:val="clear" w:color="auto" w:fill="FFFFFF"/>
        </w:rPr>
        <w:t>Во многих школах дети начинают изучать языки с правил правописания, построения предложений, времен. Языковой барьер возникает, если не использовать эти навыки и умения в общении. Любой язык можно и нужно проговаривать, не боясь делать ошибки. И важно помнить, что присутствие уч</w:t>
      </w:r>
      <w:r w:rsidR="008F6167">
        <w:rPr>
          <w:color w:val="000000"/>
          <w:sz w:val="24"/>
          <w:szCs w:val="24"/>
          <w:shd w:val="clear" w:color="auto" w:fill="FFFFFF"/>
        </w:rPr>
        <w:t>ителя</w:t>
      </w:r>
      <w:r w:rsidR="008F6167" w:rsidRPr="00A274BE">
        <w:rPr>
          <w:color w:val="000000"/>
          <w:sz w:val="24"/>
          <w:szCs w:val="24"/>
          <w:shd w:val="clear" w:color="auto" w:fill="FFFFFF"/>
        </w:rPr>
        <w:t xml:space="preserve"> или носителя языка обязательно при таком обучении. Когда мы проговариваем, то начинаем быстро и эффективно понимать иностранную речь. </w:t>
      </w:r>
    </w:p>
    <w:p w:rsidR="0016011C" w:rsidRPr="0016011C" w:rsidRDefault="0016011C" w:rsidP="008F6167">
      <w:pPr>
        <w:tabs>
          <w:tab w:val="left" w:pos="567"/>
        </w:tabs>
        <w:spacing w:after="0" w:line="360" w:lineRule="auto"/>
        <w:ind w:right="-2"/>
        <w:contextualSpacing/>
        <w:jc w:val="both"/>
        <w:rPr>
          <w:rStyle w:val="a7"/>
          <w:b w:val="0"/>
          <w:sz w:val="24"/>
          <w:szCs w:val="24"/>
        </w:rPr>
      </w:pPr>
      <w:r w:rsidRPr="0016011C">
        <w:rPr>
          <w:rStyle w:val="a7"/>
          <w:b w:val="0"/>
          <w:sz w:val="24"/>
          <w:szCs w:val="24"/>
        </w:rPr>
        <w:t xml:space="preserve">Немало вакансий требуют наличие высокого уровня английского языка, так как он считается международным. Помимо этого данный язык является доминирующим в интернете. Также сообщается о скором введении обязательного государственного экзамена по иностранному языку, что обуславливает необходимость повышения эффективности образовательного процесса. </w:t>
      </w:r>
    </w:p>
    <w:p w:rsidR="0016011C" w:rsidRPr="0016011C" w:rsidRDefault="0016011C" w:rsidP="008F6167">
      <w:pPr>
        <w:tabs>
          <w:tab w:val="left" w:pos="567"/>
        </w:tabs>
        <w:spacing w:after="0" w:line="360" w:lineRule="auto"/>
        <w:ind w:right="-2"/>
        <w:contextualSpacing/>
        <w:jc w:val="both"/>
        <w:rPr>
          <w:rStyle w:val="a7"/>
          <w:b w:val="0"/>
          <w:sz w:val="24"/>
          <w:szCs w:val="24"/>
        </w:rPr>
      </w:pPr>
      <w:r w:rsidRPr="0016011C">
        <w:rPr>
          <w:rStyle w:val="a7"/>
          <w:b w:val="0"/>
          <w:sz w:val="24"/>
          <w:szCs w:val="24"/>
        </w:rPr>
        <w:t xml:space="preserve">Но при самом большом желании  многим </w:t>
      </w:r>
      <w:r>
        <w:rPr>
          <w:rStyle w:val="a7"/>
          <w:b w:val="0"/>
          <w:sz w:val="24"/>
          <w:szCs w:val="24"/>
        </w:rPr>
        <w:t>учащимся,</w:t>
      </w:r>
      <w:r w:rsidRPr="0016011C">
        <w:rPr>
          <w:rStyle w:val="a7"/>
          <w:b w:val="0"/>
          <w:sz w:val="24"/>
          <w:szCs w:val="24"/>
        </w:rPr>
        <w:t xml:space="preserve"> оказывается, действительно трудно овладеть данным языком из-за некоторых препятствий и личных сложностей. Обучаемые испытывают трудности с выражением мыслей,  восприятием информации на слух и запоминанием новых слов и грамматических правил.</w:t>
      </w:r>
    </w:p>
    <w:p w:rsidR="0016011C" w:rsidRPr="0016011C" w:rsidRDefault="0016011C" w:rsidP="008F6167">
      <w:pPr>
        <w:tabs>
          <w:tab w:val="left" w:pos="567"/>
        </w:tabs>
        <w:spacing w:after="0" w:line="360" w:lineRule="auto"/>
        <w:ind w:right="-2"/>
        <w:contextualSpacing/>
        <w:jc w:val="both"/>
        <w:rPr>
          <w:rStyle w:val="a7"/>
          <w:b w:val="0"/>
          <w:sz w:val="24"/>
          <w:szCs w:val="24"/>
        </w:rPr>
      </w:pPr>
      <w:r w:rsidRPr="0016011C">
        <w:rPr>
          <w:rStyle w:val="a7"/>
          <w:b w:val="0"/>
          <w:sz w:val="24"/>
          <w:szCs w:val="24"/>
        </w:rPr>
        <w:t xml:space="preserve">Соответственно ставится непростая задача: подобрать методики школьникам с различными языковыми уровнями для повышения темпов усваивания материала. </w:t>
      </w:r>
    </w:p>
    <w:p w:rsidR="0016011C" w:rsidRPr="0016011C" w:rsidRDefault="0016011C" w:rsidP="008F6167">
      <w:pPr>
        <w:spacing w:after="0" w:line="360" w:lineRule="auto"/>
        <w:ind w:right="-2"/>
        <w:contextualSpacing/>
        <w:jc w:val="both"/>
        <w:rPr>
          <w:rStyle w:val="a7"/>
          <w:b w:val="0"/>
          <w:sz w:val="24"/>
          <w:szCs w:val="24"/>
        </w:rPr>
      </w:pPr>
      <w:r>
        <w:rPr>
          <w:rStyle w:val="a7"/>
          <w:b w:val="0"/>
          <w:sz w:val="24"/>
          <w:szCs w:val="24"/>
        </w:rPr>
        <w:lastRenderedPageBreak/>
        <w:t>Актуальность: многие учащиеся</w:t>
      </w:r>
      <w:r w:rsidRPr="0016011C">
        <w:rPr>
          <w:rStyle w:val="a7"/>
          <w:b w:val="0"/>
          <w:sz w:val="24"/>
          <w:szCs w:val="24"/>
        </w:rPr>
        <w:t xml:space="preserve"> останавливают изучение английского языка при возникновении трудностей, поэтому необходимо предложение способов преодоления различных барьеров и устройство освоения языка более легким</w:t>
      </w:r>
    </w:p>
    <w:p w:rsidR="0016011C" w:rsidRPr="0016011C" w:rsidRDefault="007E148E" w:rsidP="008F6167">
      <w:pPr>
        <w:tabs>
          <w:tab w:val="left" w:pos="709"/>
          <w:tab w:val="left" w:pos="1985"/>
          <w:tab w:val="left" w:pos="2835"/>
          <w:tab w:val="left" w:pos="2977"/>
          <w:tab w:val="left" w:pos="3119"/>
        </w:tabs>
        <w:spacing w:after="0" w:line="360" w:lineRule="auto"/>
        <w:ind w:right="-2"/>
        <w:contextualSpacing/>
        <w:jc w:val="both"/>
        <w:rPr>
          <w:rStyle w:val="a7"/>
          <w:b w:val="0"/>
          <w:sz w:val="24"/>
          <w:szCs w:val="24"/>
        </w:rPr>
      </w:pPr>
      <w:r>
        <w:rPr>
          <w:rStyle w:val="a7"/>
          <w:b w:val="0"/>
          <w:sz w:val="24"/>
          <w:szCs w:val="24"/>
        </w:rPr>
        <w:t xml:space="preserve">   Цель исследовательского проекта</w:t>
      </w:r>
      <w:r w:rsidR="0016011C" w:rsidRPr="0016011C">
        <w:rPr>
          <w:rStyle w:val="a7"/>
          <w:b w:val="0"/>
          <w:sz w:val="24"/>
          <w:szCs w:val="24"/>
        </w:rPr>
        <w:t>: создание памятки в результате анализа сложностей у учащихся старшей школы при изучении английского языка для устранения выявленных трудностей.</w:t>
      </w:r>
    </w:p>
    <w:p w:rsidR="0016011C" w:rsidRPr="0016011C" w:rsidRDefault="0016011C" w:rsidP="008F6167">
      <w:pPr>
        <w:tabs>
          <w:tab w:val="left" w:pos="1985"/>
          <w:tab w:val="left" w:pos="2835"/>
          <w:tab w:val="left" w:pos="2977"/>
        </w:tabs>
        <w:spacing w:after="0" w:line="360" w:lineRule="auto"/>
        <w:ind w:right="-2"/>
        <w:contextualSpacing/>
        <w:jc w:val="both"/>
        <w:rPr>
          <w:rStyle w:val="a7"/>
          <w:b w:val="0"/>
          <w:sz w:val="24"/>
          <w:szCs w:val="24"/>
        </w:rPr>
      </w:pPr>
      <w:r w:rsidRPr="0016011C">
        <w:rPr>
          <w:rStyle w:val="a7"/>
          <w:b w:val="0"/>
          <w:sz w:val="24"/>
          <w:szCs w:val="24"/>
        </w:rPr>
        <w:t xml:space="preserve">Задачи </w:t>
      </w:r>
      <w:r w:rsidR="007E148E">
        <w:rPr>
          <w:rStyle w:val="a7"/>
          <w:b w:val="0"/>
          <w:sz w:val="24"/>
          <w:szCs w:val="24"/>
        </w:rPr>
        <w:t>исследовательского проекта</w:t>
      </w:r>
      <w:r w:rsidRPr="0016011C">
        <w:rPr>
          <w:rStyle w:val="a7"/>
          <w:b w:val="0"/>
          <w:sz w:val="24"/>
          <w:szCs w:val="24"/>
        </w:rPr>
        <w:t>:</w:t>
      </w:r>
      <w:r w:rsidRPr="0016011C">
        <w:rPr>
          <w:rStyle w:val="a7"/>
          <w:b w:val="0"/>
          <w:sz w:val="24"/>
          <w:szCs w:val="24"/>
        </w:rPr>
        <w:tab/>
      </w:r>
      <w:r w:rsidRPr="0016011C">
        <w:rPr>
          <w:rStyle w:val="a7"/>
          <w:b w:val="0"/>
          <w:sz w:val="24"/>
          <w:szCs w:val="24"/>
        </w:rPr>
        <w:tab/>
      </w:r>
    </w:p>
    <w:p w:rsidR="0016011C" w:rsidRPr="0016011C" w:rsidRDefault="0016011C" w:rsidP="0016011C">
      <w:pPr>
        <w:pStyle w:val="a5"/>
        <w:numPr>
          <w:ilvl w:val="0"/>
          <w:numId w:val="2"/>
        </w:numPr>
        <w:tabs>
          <w:tab w:val="left" w:pos="708"/>
          <w:tab w:val="left" w:pos="1416"/>
          <w:tab w:val="left" w:pos="1843"/>
          <w:tab w:val="left" w:pos="2124"/>
        </w:tabs>
        <w:spacing w:after="0" w:line="360" w:lineRule="auto"/>
        <w:ind w:left="0" w:right="-2"/>
        <w:jc w:val="both"/>
        <w:rPr>
          <w:rStyle w:val="a7"/>
          <w:b w:val="0"/>
          <w:sz w:val="24"/>
          <w:szCs w:val="24"/>
        </w:rPr>
      </w:pPr>
      <w:r w:rsidRPr="0016011C">
        <w:rPr>
          <w:rStyle w:val="a7"/>
          <w:b w:val="0"/>
          <w:sz w:val="24"/>
          <w:szCs w:val="24"/>
        </w:rPr>
        <w:t>Провести анкетирование среди учащихся 10-11 классов</w:t>
      </w:r>
      <w:r>
        <w:rPr>
          <w:rStyle w:val="a7"/>
          <w:b w:val="0"/>
          <w:sz w:val="24"/>
          <w:szCs w:val="24"/>
        </w:rPr>
        <w:t>.</w:t>
      </w:r>
    </w:p>
    <w:p w:rsidR="0016011C" w:rsidRPr="0016011C" w:rsidRDefault="0016011C" w:rsidP="0016011C">
      <w:pPr>
        <w:pStyle w:val="a5"/>
        <w:numPr>
          <w:ilvl w:val="0"/>
          <w:numId w:val="2"/>
        </w:numPr>
        <w:tabs>
          <w:tab w:val="left" w:pos="708"/>
          <w:tab w:val="left" w:pos="1416"/>
          <w:tab w:val="left" w:pos="1843"/>
          <w:tab w:val="left" w:pos="2124"/>
        </w:tabs>
        <w:spacing w:after="0" w:line="360" w:lineRule="auto"/>
        <w:ind w:left="0" w:right="-2"/>
        <w:jc w:val="both"/>
        <w:rPr>
          <w:rStyle w:val="a7"/>
          <w:b w:val="0"/>
          <w:sz w:val="24"/>
          <w:szCs w:val="24"/>
        </w:rPr>
      </w:pPr>
      <w:r w:rsidRPr="0016011C">
        <w:rPr>
          <w:rStyle w:val="a7"/>
          <w:b w:val="0"/>
          <w:sz w:val="24"/>
          <w:szCs w:val="24"/>
        </w:rPr>
        <w:t>Проанализировать результаты анкет и сделать выводы</w:t>
      </w:r>
      <w:r>
        <w:rPr>
          <w:rStyle w:val="a7"/>
          <w:b w:val="0"/>
          <w:sz w:val="24"/>
          <w:szCs w:val="24"/>
        </w:rPr>
        <w:t>.</w:t>
      </w:r>
    </w:p>
    <w:p w:rsidR="0016011C" w:rsidRPr="0016011C" w:rsidRDefault="0016011C" w:rsidP="0016011C">
      <w:pPr>
        <w:pStyle w:val="a5"/>
        <w:numPr>
          <w:ilvl w:val="0"/>
          <w:numId w:val="2"/>
        </w:numPr>
        <w:tabs>
          <w:tab w:val="left" w:pos="708"/>
          <w:tab w:val="left" w:pos="1416"/>
          <w:tab w:val="left" w:pos="1843"/>
          <w:tab w:val="left" w:pos="2124"/>
        </w:tabs>
        <w:spacing w:after="0" w:line="360" w:lineRule="auto"/>
        <w:ind w:left="0" w:right="-2"/>
        <w:jc w:val="both"/>
        <w:rPr>
          <w:rStyle w:val="a7"/>
          <w:b w:val="0"/>
          <w:sz w:val="24"/>
          <w:szCs w:val="24"/>
        </w:rPr>
      </w:pPr>
      <w:r w:rsidRPr="0016011C">
        <w:rPr>
          <w:rStyle w:val="a7"/>
          <w:b w:val="0"/>
          <w:sz w:val="24"/>
          <w:szCs w:val="24"/>
        </w:rPr>
        <w:t>Подобрать способы для облегченного и интересного изучения английского языка</w:t>
      </w:r>
      <w:r>
        <w:rPr>
          <w:rStyle w:val="a7"/>
          <w:b w:val="0"/>
          <w:sz w:val="24"/>
          <w:szCs w:val="24"/>
        </w:rPr>
        <w:t>.</w:t>
      </w:r>
    </w:p>
    <w:p w:rsidR="0016011C" w:rsidRPr="0016011C" w:rsidRDefault="0016011C" w:rsidP="0016011C">
      <w:pPr>
        <w:pStyle w:val="a5"/>
        <w:numPr>
          <w:ilvl w:val="0"/>
          <w:numId w:val="2"/>
        </w:numPr>
        <w:tabs>
          <w:tab w:val="left" w:pos="708"/>
          <w:tab w:val="left" w:pos="1416"/>
          <w:tab w:val="left" w:pos="1843"/>
          <w:tab w:val="left" w:pos="2124"/>
        </w:tabs>
        <w:spacing w:after="0" w:line="360" w:lineRule="auto"/>
        <w:ind w:left="0" w:right="-2"/>
        <w:jc w:val="both"/>
        <w:rPr>
          <w:rStyle w:val="a7"/>
          <w:b w:val="0"/>
          <w:sz w:val="24"/>
          <w:szCs w:val="24"/>
        </w:rPr>
      </w:pPr>
      <w:r w:rsidRPr="0016011C">
        <w:rPr>
          <w:rStyle w:val="a7"/>
          <w:b w:val="0"/>
          <w:sz w:val="24"/>
          <w:szCs w:val="24"/>
        </w:rPr>
        <w:t xml:space="preserve">Предоставить тренировочные упражнения, направленные на развитие навыка устной и письменной речи. </w:t>
      </w:r>
    </w:p>
    <w:p w:rsidR="0016011C" w:rsidRPr="0016011C" w:rsidRDefault="0016011C" w:rsidP="0016011C">
      <w:pPr>
        <w:pStyle w:val="a5"/>
        <w:numPr>
          <w:ilvl w:val="0"/>
          <w:numId w:val="2"/>
        </w:numPr>
        <w:tabs>
          <w:tab w:val="left" w:pos="708"/>
          <w:tab w:val="left" w:pos="1416"/>
          <w:tab w:val="left" w:pos="1843"/>
          <w:tab w:val="left" w:pos="2124"/>
        </w:tabs>
        <w:spacing w:after="0" w:line="360" w:lineRule="auto"/>
        <w:ind w:left="0" w:right="-2"/>
        <w:jc w:val="both"/>
        <w:rPr>
          <w:rStyle w:val="a7"/>
          <w:b w:val="0"/>
          <w:sz w:val="24"/>
          <w:szCs w:val="24"/>
        </w:rPr>
      </w:pPr>
      <w:r w:rsidRPr="0016011C">
        <w:rPr>
          <w:rStyle w:val="a7"/>
          <w:b w:val="0"/>
          <w:sz w:val="24"/>
          <w:szCs w:val="24"/>
        </w:rPr>
        <w:t>Составить памятку для учащихся 10-11 классов</w:t>
      </w:r>
      <w:r>
        <w:rPr>
          <w:rStyle w:val="a7"/>
          <w:b w:val="0"/>
          <w:sz w:val="24"/>
          <w:szCs w:val="24"/>
        </w:rPr>
        <w:t>.</w:t>
      </w:r>
    </w:p>
    <w:p w:rsidR="008F6167" w:rsidRPr="008F6167" w:rsidRDefault="008F6167" w:rsidP="008F6167">
      <w:pPr>
        <w:spacing w:after="0" w:line="360" w:lineRule="auto"/>
        <w:jc w:val="both"/>
        <w:rPr>
          <w:sz w:val="24"/>
          <w:szCs w:val="24"/>
        </w:rPr>
      </w:pPr>
      <w:r w:rsidRPr="008F6167">
        <w:rPr>
          <w:sz w:val="24"/>
          <w:szCs w:val="24"/>
        </w:rPr>
        <w:t xml:space="preserve">Гипотеза </w:t>
      </w:r>
      <w:proofErr w:type="gramStart"/>
      <w:r w:rsidRPr="008F6167">
        <w:rPr>
          <w:sz w:val="24"/>
          <w:szCs w:val="24"/>
        </w:rPr>
        <w:t>исследования</w:t>
      </w:r>
      <w:r w:rsidRPr="008F6167">
        <w:rPr>
          <w:i/>
          <w:sz w:val="24"/>
          <w:szCs w:val="24"/>
        </w:rPr>
        <w:t>-</w:t>
      </w:r>
      <w:r w:rsidRPr="008F6167">
        <w:rPr>
          <w:sz w:val="24"/>
          <w:szCs w:val="24"/>
        </w:rPr>
        <w:t>предполагаем</w:t>
      </w:r>
      <w:proofErr w:type="gramEnd"/>
      <w:r w:rsidRPr="008F6167">
        <w:rPr>
          <w:sz w:val="24"/>
          <w:szCs w:val="24"/>
        </w:rPr>
        <w:t>, что преодолеть языковой барьер легко и просто в современном мире.</w:t>
      </w:r>
    </w:p>
    <w:p w:rsidR="008F6167" w:rsidRPr="008F6167" w:rsidRDefault="008F6167" w:rsidP="008F6167">
      <w:pPr>
        <w:spacing w:after="0" w:line="360" w:lineRule="auto"/>
        <w:jc w:val="both"/>
        <w:rPr>
          <w:sz w:val="24"/>
          <w:szCs w:val="24"/>
        </w:rPr>
      </w:pPr>
      <w:r w:rsidRPr="008F6167">
        <w:rPr>
          <w:sz w:val="24"/>
          <w:szCs w:val="24"/>
        </w:rPr>
        <w:t>Методы исследования:</w:t>
      </w:r>
    </w:p>
    <w:p w:rsidR="008F6167" w:rsidRPr="00A274BE" w:rsidRDefault="008F6167" w:rsidP="00F82D72">
      <w:pPr>
        <w:pStyle w:val="a5"/>
        <w:spacing w:after="0" w:line="360" w:lineRule="auto"/>
        <w:ind w:left="360"/>
        <w:contextualSpacing w:val="0"/>
        <w:rPr>
          <w:sz w:val="24"/>
          <w:szCs w:val="24"/>
        </w:rPr>
      </w:pPr>
      <w:r w:rsidRPr="00A274BE">
        <w:rPr>
          <w:sz w:val="24"/>
          <w:szCs w:val="24"/>
        </w:rPr>
        <w:t>-изучение литературы;</w:t>
      </w:r>
    </w:p>
    <w:p w:rsidR="008F6167" w:rsidRPr="00A274BE" w:rsidRDefault="008F6167" w:rsidP="00F82D72">
      <w:pPr>
        <w:pStyle w:val="a5"/>
        <w:spacing w:after="0" w:line="360" w:lineRule="auto"/>
        <w:ind w:left="360"/>
        <w:contextualSpacing w:val="0"/>
        <w:rPr>
          <w:sz w:val="24"/>
          <w:szCs w:val="24"/>
        </w:rPr>
      </w:pPr>
      <w:r>
        <w:rPr>
          <w:sz w:val="24"/>
          <w:szCs w:val="24"/>
        </w:rPr>
        <w:t>-проведение анкетирования</w:t>
      </w:r>
      <w:r w:rsidRPr="00A274BE">
        <w:rPr>
          <w:sz w:val="24"/>
          <w:szCs w:val="24"/>
        </w:rPr>
        <w:t>;</w:t>
      </w:r>
    </w:p>
    <w:p w:rsidR="008F6167" w:rsidRDefault="008F6167" w:rsidP="00F82D72">
      <w:pPr>
        <w:pStyle w:val="a5"/>
        <w:spacing w:after="0" w:line="360" w:lineRule="auto"/>
        <w:ind w:left="360"/>
        <w:contextualSpacing w:val="0"/>
        <w:rPr>
          <w:sz w:val="24"/>
          <w:szCs w:val="24"/>
        </w:rPr>
      </w:pPr>
      <w:r>
        <w:rPr>
          <w:sz w:val="24"/>
          <w:szCs w:val="24"/>
        </w:rPr>
        <w:t>-  анализ полученных данных;</w:t>
      </w:r>
    </w:p>
    <w:p w:rsidR="008F6167" w:rsidRPr="00A274BE" w:rsidRDefault="008F6167" w:rsidP="00F82D72">
      <w:pPr>
        <w:pStyle w:val="a5"/>
        <w:spacing w:after="0" w:line="360" w:lineRule="auto"/>
        <w:ind w:left="360"/>
        <w:contextualSpacing w:val="0"/>
        <w:rPr>
          <w:sz w:val="24"/>
          <w:szCs w:val="24"/>
        </w:rPr>
      </w:pPr>
      <w:r>
        <w:rPr>
          <w:sz w:val="24"/>
          <w:szCs w:val="24"/>
        </w:rPr>
        <w:t>- составление памятки для учащихся 10-11 классов.</w:t>
      </w:r>
    </w:p>
    <w:p w:rsidR="008F6167" w:rsidRPr="008F6167" w:rsidRDefault="008F6167" w:rsidP="008F6167">
      <w:pPr>
        <w:spacing w:after="0" w:line="360" w:lineRule="auto"/>
        <w:jc w:val="both"/>
        <w:rPr>
          <w:sz w:val="24"/>
          <w:szCs w:val="24"/>
        </w:rPr>
      </w:pPr>
      <w:proofErr w:type="gramStart"/>
      <w:r w:rsidRPr="008F6167">
        <w:rPr>
          <w:sz w:val="24"/>
          <w:szCs w:val="24"/>
        </w:rPr>
        <w:t>Теоретическая</w:t>
      </w:r>
      <w:proofErr w:type="gramEnd"/>
      <w:r w:rsidRPr="008F6167">
        <w:rPr>
          <w:sz w:val="24"/>
          <w:szCs w:val="24"/>
        </w:rPr>
        <w:t xml:space="preserve"> значимостьданной</w:t>
      </w:r>
      <w:r w:rsidR="007E148E">
        <w:rPr>
          <w:sz w:val="24"/>
          <w:szCs w:val="24"/>
        </w:rPr>
        <w:t>исследовательскогопроекта</w:t>
      </w:r>
      <w:r w:rsidRPr="008F6167">
        <w:rPr>
          <w:sz w:val="24"/>
          <w:szCs w:val="24"/>
        </w:rPr>
        <w:t xml:space="preserve"> заключается в обобщении материала.</w:t>
      </w:r>
    </w:p>
    <w:p w:rsidR="0016011C" w:rsidRPr="0016011C" w:rsidRDefault="0016011C" w:rsidP="008F6167">
      <w:pPr>
        <w:spacing w:after="0" w:line="360" w:lineRule="auto"/>
        <w:ind w:right="-2"/>
        <w:contextualSpacing/>
        <w:jc w:val="both"/>
        <w:rPr>
          <w:rFonts w:eastAsia="Calibri"/>
          <w:sz w:val="24"/>
          <w:szCs w:val="24"/>
        </w:rPr>
      </w:pPr>
      <w:r w:rsidRPr="0016011C">
        <w:rPr>
          <w:sz w:val="24"/>
          <w:szCs w:val="24"/>
        </w:rPr>
        <w:t>Практическая значимость: продукт</w:t>
      </w:r>
      <w:r w:rsidRPr="0016011C">
        <w:rPr>
          <w:rFonts w:eastAsia="Calibri"/>
          <w:sz w:val="24"/>
          <w:szCs w:val="24"/>
        </w:rPr>
        <w:t>, который будет с</w:t>
      </w:r>
      <w:r w:rsidR="008F6167">
        <w:rPr>
          <w:rFonts w:eastAsia="Calibri"/>
          <w:sz w:val="24"/>
          <w:szCs w:val="24"/>
        </w:rPr>
        <w:t xml:space="preserve">оздан в ходе работы над </w:t>
      </w:r>
      <w:r w:rsidR="008F6167">
        <w:rPr>
          <w:rStyle w:val="a7"/>
          <w:b w:val="0"/>
          <w:sz w:val="24"/>
          <w:szCs w:val="24"/>
        </w:rPr>
        <w:t>исследовательской работой</w:t>
      </w:r>
      <w:r w:rsidRPr="0016011C">
        <w:rPr>
          <w:rFonts w:eastAsia="Calibri"/>
          <w:sz w:val="24"/>
          <w:szCs w:val="24"/>
        </w:rPr>
        <w:t>, является способом и возможностью устранения трудностей при изучении английского языка для учащихся 10-11 классов.</w:t>
      </w:r>
    </w:p>
    <w:p w:rsidR="0016011C" w:rsidRPr="0016011C" w:rsidRDefault="0016011C" w:rsidP="0016011C">
      <w:pPr>
        <w:spacing w:after="0" w:line="360" w:lineRule="auto"/>
        <w:contextualSpacing/>
        <w:rPr>
          <w:sz w:val="24"/>
          <w:szCs w:val="24"/>
        </w:rPr>
      </w:pPr>
    </w:p>
    <w:p w:rsidR="0016011C" w:rsidRPr="0016011C" w:rsidRDefault="0016011C" w:rsidP="0016011C">
      <w:pPr>
        <w:spacing w:after="0" w:line="360" w:lineRule="auto"/>
        <w:contextualSpacing/>
        <w:rPr>
          <w:sz w:val="24"/>
          <w:szCs w:val="24"/>
        </w:rPr>
      </w:pPr>
    </w:p>
    <w:p w:rsidR="0016011C" w:rsidRPr="0016011C" w:rsidRDefault="0016011C" w:rsidP="0016011C">
      <w:pPr>
        <w:spacing w:after="0" w:line="360" w:lineRule="auto"/>
        <w:contextualSpacing/>
        <w:rPr>
          <w:sz w:val="24"/>
          <w:szCs w:val="24"/>
        </w:rPr>
      </w:pPr>
    </w:p>
    <w:p w:rsidR="0016011C" w:rsidRPr="0016011C" w:rsidRDefault="0016011C" w:rsidP="0016011C">
      <w:pPr>
        <w:spacing w:after="0" w:line="360" w:lineRule="auto"/>
        <w:contextualSpacing/>
        <w:rPr>
          <w:sz w:val="24"/>
          <w:szCs w:val="24"/>
        </w:rPr>
      </w:pPr>
    </w:p>
    <w:p w:rsidR="0016011C" w:rsidRPr="0016011C" w:rsidRDefault="0016011C" w:rsidP="0016011C">
      <w:pPr>
        <w:spacing w:after="0" w:line="360" w:lineRule="auto"/>
        <w:rPr>
          <w:color w:val="FFFFFF" w:themeColor="background1"/>
          <w:sz w:val="24"/>
          <w:szCs w:val="24"/>
        </w:rPr>
        <w:sectPr w:rsidR="0016011C" w:rsidRPr="0016011C">
          <w:pgSz w:w="11906" w:h="16838"/>
          <w:pgMar w:top="851" w:right="851" w:bottom="851" w:left="1418" w:header="680" w:footer="340" w:gutter="0"/>
          <w:pgNumType w:start="2"/>
          <w:cols w:space="720"/>
        </w:sectPr>
      </w:pPr>
    </w:p>
    <w:p w:rsidR="00F82D72" w:rsidRPr="0016011C" w:rsidRDefault="00F82D72" w:rsidP="00F82D72">
      <w:pPr>
        <w:tabs>
          <w:tab w:val="left" w:pos="1350"/>
        </w:tabs>
        <w:spacing w:after="0" w:line="360" w:lineRule="auto"/>
        <w:ind w:firstLine="851"/>
        <w:contextualSpacing/>
        <w:jc w:val="center"/>
        <w:rPr>
          <w:color w:val="000000"/>
          <w:sz w:val="24"/>
          <w:szCs w:val="24"/>
          <w:shd w:val="clear" w:color="auto" w:fill="FFFFFF"/>
        </w:rPr>
      </w:pPr>
      <w:r>
        <w:rPr>
          <w:color w:val="000000"/>
          <w:sz w:val="24"/>
          <w:szCs w:val="24"/>
          <w:shd w:val="clear" w:color="auto" w:fill="FFFFFF"/>
        </w:rPr>
        <w:lastRenderedPageBreak/>
        <w:t>Часть 1</w:t>
      </w:r>
      <w:r w:rsidRPr="0016011C">
        <w:rPr>
          <w:color w:val="000000"/>
          <w:sz w:val="24"/>
          <w:szCs w:val="24"/>
          <w:shd w:val="clear" w:color="auto" w:fill="FFFFFF"/>
        </w:rPr>
        <w:t>. «Систематизация способов изучения английского языка»</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Сейчас трудно обойтись без знаний английского языка, потому что слова на английском языке встречаются абсолютно везде. Очень много людей пытается выучить английский язык, но редко у кого получается это делать без труда. Чаще всего, мы либо пытаемся освоить язык самостоятельно, либо обращаемся за помощью к специалистам. Кроме того, любителям </w:t>
      </w:r>
      <w:proofErr w:type="gramStart"/>
      <w:r w:rsidRPr="0016011C">
        <w:t>путешествовать просто необходимо знать</w:t>
      </w:r>
      <w:proofErr w:type="gramEnd"/>
      <w:r w:rsidRPr="0016011C">
        <w:t xml:space="preserve"> международный язык общения. Таким образом, очень важно изучать английский язык и пополнять свой лексический запас слов и выражений.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При изучении английского языка, мы можем столкнуться с проблемой эффективности запоминания слов. Несомненно, повторение необходимо, но это далеко не единственный способ, доступный тем, кто изучает английский или другие языки. Тем не менее, существуют достаточно простые и эффективные способы, позволяющие значительно ускорить процесс обучения и сделать его менее скучным. Часто мы используем эти способы эпизодически, не задумываясь, что если взять их за правило, то можно учить английские слова гораздо более результативно.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Основой владения любым языков является широкое применение преимущественного количества слов. Чем больше терминов, устойчивых выражений и разговорных фраз вы знаете, тем проще будет развивать устную речь и письменную.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Но многие опрошенные отметили, что часто сталкиваются с трудностями в запоминании или долгосрочном хранении слов в памяти. Для этого представлены различные пути преодоления первого барьера:</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1.Метод ассоциаций. Данный метод основан на том, что к изучаемому иностранному слову подбирается созвучное слово в родном языке и создаётся смысловая связка. Например, запоминаем слово “commodity”, означающее «товар, предмет потребления». Слово созвучно русскому слову «комод». Представляем себе комод с открытой дверцей, из которой вываливаются коробки, свёртки, пакеты и т. д. Когда нам потребуется вспомнить, как по-английски будет слово «товар», в памяти возникнет комод, полный товаров. </w:t>
      </w:r>
      <w:proofErr w:type="gramStart"/>
      <w:r w:rsidRPr="0016011C">
        <w:t>Использовав</w:t>
      </w:r>
      <w:proofErr w:type="gramEnd"/>
      <w:r w:rsidRPr="0016011C">
        <w:t xml:space="preserve"> это слово пару раз, про комод можно забыть, слово и без того осядет в памяти.</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2.Использование рифмовок, стихов и пословиц. Для запоминания правильной артикуляции английских звуков и запоминания слов используются: рифмовки; короткие стихи; пословицы.</w:t>
      </w:r>
    </w:p>
    <w:p w:rsidR="00F82D72" w:rsidRPr="0016011C" w:rsidRDefault="00F82D72" w:rsidP="00F82D72">
      <w:pPr>
        <w:pStyle w:val="a4"/>
        <w:shd w:val="clear" w:color="auto" w:fill="FFFFFF"/>
        <w:spacing w:before="0" w:beforeAutospacing="0" w:after="0" w:afterAutospacing="0" w:line="360" w:lineRule="auto"/>
        <w:contextualSpacing/>
        <w:jc w:val="both"/>
      </w:pPr>
      <w:r>
        <w:t xml:space="preserve">     3.Стикеры. На стикерах  пишутся</w:t>
      </w:r>
      <w:r w:rsidRPr="0016011C">
        <w:t xml:space="preserve"> английские названия различных предметов, которые находятся у вас в комнате и расклеиваете их на соответствующие предметы интерьера. Встречаясь взглядом на развешанные повсюду «маячки», вы автоматически будете запоминать английские слова и, практически не предпринимая никаких специальных усилий и не выделяя специального времени на запоминание слов.</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lastRenderedPageBreak/>
        <w:t xml:space="preserve">4.Карта памяти. Более прогрессивный метод — карты памяти или блок-схемы. Берем большой лист бумаги, пишем в центре тему, по которой будем собирать слова. Например, тема «Путешествие». Теперь от этого слова рисуем лучики — </w:t>
      </w:r>
      <w:proofErr w:type="spellStart"/>
      <w:r w:rsidRPr="0016011C">
        <w:t>подтемы</w:t>
      </w:r>
      <w:proofErr w:type="spellEnd"/>
      <w:r w:rsidRPr="0016011C">
        <w:t xml:space="preserve"> – транспорт, отель, экскурсии. Следующий слой — еще более конкретный: самолет, завтрак, памятник. В итоге получается центрированная логичная схема, вмещающая в себя десятки, если не сотни слов, связанных по смыслу и графически друг с другом. Кстати, такая центрированная схема — не единственно возможный вариант, вполне подойдет и схема в форме пирамиды или многоугольника, разбитого на сектора. Главное, чтобы карта была логичной и наглядной. Часть слов вам запомнится уже в самом процессе рисования схемы, остальные будут освоены, если схему </w:t>
      </w:r>
      <w:proofErr w:type="gramStart"/>
      <w:r w:rsidRPr="0016011C">
        <w:t>почаще</w:t>
      </w:r>
      <w:proofErr w:type="gramEnd"/>
      <w:r w:rsidRPr="0016011C">
        <w:t xml:space="preserve"> внимательно разглядывать и размышлять над связями и зависимостями, а также воспроизводить по памяти.</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5.Тематические карточки. Такое запоминание английских слов очень эффективно, поскольку при написании от руки тематических карточек и постоянном их использовании используется память воспроизведения, и слова автоматически запоминаются. Например, тематические карточки по теме: «Домашние питомцы».</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6.</w:t>
      </w:r>
      <w:proofErr w:type="gramStart"/>
      <w:r w:rsidRPr="0016011C">
        <w:t>Аудио-лингвистический</w:t>
      </w:r>
      <w:proofErr w:type="gramEnd"/>
      <w:r w:rsidRPr="0016011C">
        <w:t xml:space="preserve"> метод. Он подходит тем людям, у которых хорошо развита слуховая память. Суть метода заключается в том, чтобы учить язык посредством устного усвоения английского текста. Это возможно, как через прослушивание аудиозаписей, так и путем просмотра фильмов на английском языке. Лучшим вариантом является именно просмотр фильмов, так как человек лучше воспринимает материал. На начальном этапе лучше всего просматривать фильмы с субтитрами, вначале на русском языке, а потом и на английском.</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7.Метод физического действия. Так удобно запоминать глаголы, а также хорошо тренировать временные формы глагола. Вы называете определенное действие и совершаете его. I </w:t>
      </w:r>
      <w:proofErr w:type="spellStart"/>
      <w:r w:rsidRPr="0016011C">
        <w:t>amstriking</w:t>
      </w:r>
      <w:proofErr w:type="spellEnd"/>
      <w:r w:rsidRPr="0016011C">
        <w:t xml:space="preserve"> </w:t>
      </w:r>
      <w:proofErr w:type="spellStart"/>
      <w:r w:rsidRPr="0016011C">
        <w:t>a</w:t>
      </w:r>
      <w:proofErr w:type="spellEnd"/>
      <w:r w:rsidRPr="0016011C">
        <w:t xml:space="preserve"> </w:t>
      </w:r>
      <w:proofErr w:type="spellStart"/>
      <w:r w:rsidRPr="0016011C">
        <w:t>match</w:t>
      </w:r>
      <w:proofErr w:type="spellEnd"/>
      <w:r w:rsidRPr="0016011C">
        <w:t xml:space="preserve"> - я зажигаю спичку (сейчас, в этот момент).</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8.Пассивное восприятие слов. Запишите на диск несколько десятков слов с переводом или текст, который Вам необходимо запомнить. Слушайте эту запись в любой удобный для Вас момент времени. После многократного прослушивания слова как бы сами запомнятся.</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В заключении, регулярное использование синонимов одного значения, правильно выбранный метод первоначального заучивания слов в соответствии с личными качествами и практическое применение – служат ключом к достижению начальных этапов изучения языка.</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Источниками верно употребляемых фраз и слов служат общедоступные ресурсы: книги и фильмы.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 xml:space="preserve">Для выбранных уровней и в соответствии с их требованиями были подобраны самые оптимальные примеры: книги [1-2], а также фильмы, легко воспринимаемые на слух. [3-5]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lastRenderedPageBreak/>
        <w:t xml:space="preserve">Следующим, не менее важным пунктов является письменная грамотность.Существует несколько способов улучшения грамотности письменной речи. Были подобраны самые эффективные из них, которые также будут поддерживать интерес обучаемых на высоком уровне: </w:t>
      </w:r>
    </w:p>
    <w:p w:rsidR="00F82D72" w:rsidRPr="0016011C" w:rsidRDefault="00F82D72" w:rsidP="00F82D72">
      <w:pPr>
        <w:pStyle w:val="a4"/>
        <w:numPr>
          <w:ilvl w:val="0"/>
          <w:numId w:val="7"/>
        </w:numPr>
        <w:shd w:val="clear" w:color="auto" w:fill="FFFFFF"/>
        <w:spacing w:before="0" w:beforeAutospacing="0" w:after="0" w:afterAutospacing="0" w:line="360" w:lineRule="auto"/>
        <w:contextualSpacing/>
        <w:jc w:val="both"/>
      </w:pPr>
      <w:r w:rsidRPr="0016011C">
        <w:t>Чтение книг.</w:t>
      </w:r>
    </w:p>
    <w:p w:rsidR="00F82D72" w:rsidRPr="0016011C" w:rsidRDefault="00F82D72" w:rsidP="00F82D72">
      <w:pPr>
        <w:pStyle w:val="a4"/>
        <w:numPr>
          <w:ilvl w:val="0"/>
          <w:numId w:val="7"/>
        </w:numPr>
        <w:shd w:val="clear" w:color="auto" w:fill="FFFFFF"/>
        <w:spacing w:before="0" w:beforeAutospacing="0" w:after="0" w:afterAutospacing="0" w:line="360" w:lineRule="auto"/>
        <w:contextualSpacing/>
        <w:jc w:val="both"/>
      </w:pPr>
      <w:r w:rsidRPr="0016011C">
        <w:t>Письменные тексты.</w:t>
      </w:r>
    </w:p>
    <w:p w:rsidR="00F82D72" w:rsidRPr="0016011C" w:rsidRDefault="00F82D72" w:rsidP="00F82D72">
      <w:pPr>
        <w:pStyle w:val="a4"/>
        <w:numPr>
          <w:ilvl w:val="0"/>
          <w:numId w:val="7"/>
        </w:numPr>
        <w:shd w:val="clear" w:color="auto" w:fill="FFFFFF"/>
        <w:spacing w:before="0" w:beforeAutospacing="0" w:after="0" w:afterAutospacing="0" w:line="360" w:lineRule="auto"/>
        <w:contextualSpacing/>
        <w:jc w:val="both"/>
      </w:pPr>
      <w:r w:rsidRPr="0016011C">
        <w:t>Визуальные способы.</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Как ни странно, для вырабатывания высокого уровня компетентного выражения мыслей полностью подходит чтение книг. Но для достижения максимального успеха необходимо соблюдать два правила:</w:t>
      </w:r>
    </w:p>
    <w:p w:rsidR="00F82D72" w:rsidRPr="0016011C" w:rsidRDefault="00F82D72" w:rsidP="00F82D72">
      <w:pPr>
        <w:pStyle w:val="a4"/>
        <w:numPr>
          <w:ilvl w:val="0"/>
          <w:numId w:val="8"/>
        </w:numPr>
        <w:shd w:val="clear" w:color="auto" w:fill="FFFFFF"/>
        <w:spacing w:before="0" w:beforeAutospacing="0" w:after="0" w:afterAutospacing="0" w:line="360" w:lineRule="auto"/>
        <w:contextualSpacing/>
        <w:jc w:val="both"/>
      </w:pPr>
      <w:r w:rsidRPr="0016011C">
        <w:t xml:space="preserve">Подбирать интересные книги или статьи. Заставляя себя читать нелюбимый жанр или произведение нудного для вас содержания, вы не добьетесь желанного результата. </w:t>
      </w:r>
    </w:p>
    <w:p w:rsidR="00F82D72" w:rsidRPr="0016011C" w:rsidRDefault="00F82D72" w:rsidP="00F82D72">
      <w:pPr>
        <w:pStyle w:val="a4"/>
        <w:numPr>
          <w:ilvl w:val="0"/>
          <w:numId w:val="8"/>
        </w:numPr>
        <w:shd w:val="clear" w:color="auto" w:fill="FFFFFF"/>
        <w:spacing w:before="0" w:beforeAutospacing="0" w:after="0" w:afterAutospacing="0" w:line="360" w:lineRule="auto"/>
        <w:contextualSpacing/>
        <w:jc w:val="both"/>
      </w:pPr>
      <w:r w:rsidRPr="0016011C">
        <w:t xml:space="preserve">Читать разноплановую литературу: по возможности чередовать произведения с серьезными темами с более развлекательными мотивами. Так словарный запас будет пополняться из  разных контекстов. </w:t>
      </w:r>
    </w:p>
    <w:p w:rsidR="00F82D72" w:rsidRPr="0016011C" w:rsidRDefault="00F82D72" w:rsidP="00F82D72">
      <w:pPr>
        <w:pStyle w:val="a4"/>
        <w:shd w:val="clear" w:color="auto" w:fill="FFFFFF"/>
        <w:spacing w:before="0" w:beforeAutospacing="0" w:after="0" w:afterAutospacing="0" w:line="360" w:lineRule="auto"/>
        <w:contextualSpacing/>
        <w:jc w:val="both"/>
      </w:pPr>
      <w:r w:rsidRPr="0016011C">
        <w:t>Исходя из этого, были подобраны самые эффективные методы улучшения грамматики английского языка во время чтения:</w:t>
      </w:r>
    </w:p>
    <w:p w:rsidR="00F82D72" w:rsidRPr="0016011C" w:rsidRDefault="00F82D72" w:rsidP="00F82D72">
      <w:pPr>
        <w:pStyle w:val="a4"/>
        <w:numPr>
          <w:ilvl w:val="0"/>
          <w:numId w:val="9"/>
        </w:numPr>
        <w:shd w:val="clear" w:color="auto" w:fill="FFFFFF"/>
        <w:spacing w:before="0" w:beforeAutospacing="0" w:after="0" w:afterAutospacing="0" w:line="360" w:lineRule="auto"/>
        <w:contextualSpacing/>
        <w:jc w:val="both"/>
      </w:pPr>
      <w:r w:rsidRPr="0016011C">
        <w:t>Определение всех вспомогательных глаголов.</w:t>
      </w:r>
    </w:p>
    <w:p w:rsidR="00F82D72" w:rsidRPr="0016011C" w:rsidRDefault="00F82D72" w:rsidP="00F82D72">
      <w:pPr>
        <w:spacing w:after="0" w:line="360" w:lineRule="auto"/>
        <w:contextualSpacing/>
        <w:jc w:val="both"/>
        <w:rPr>
          <w:sz w:val="24"/>
          <w:szCs w:val="24"/>
        </w:rPr>
      </w:pPr>
      <w:r w:rsidRPr="0016011C">
        <w:rPr>
          <w:sz w:val="24"/>
          <w:szCs w:val="24"/>
        </w:rPr>
        <w:t>Это упражнение будет полезно новичкам и тем, кто забывает о вспомогательных глаголах в письменной или устной речи. Выделите их маркером или выпишите в тетрадь предложения. Разберитесь, почему в конкретном случае нужно ставить вспомогательный глагол. Через некоторое время в памяти автоматически отложатся все случаи, когда нужно писать вспомогательные глаголы.</w:t>
      </w:r>
    </w:p>
    <w:p w:rsidR="00F82D72" w:rsidRPr="0016011C" w:rsidRDefault="00F82D72" w:rsidP="00F82D72">
      <w:pPr>
        <w:pStyle w:val="a5"/>
        <w:numPr>
          <w:ilvl w:val="0"/>
          <w:numId w:val="9"/>
        </w:numPr>
        <w:spacing w:after="0" w:line="360" w:lineRule="auto"/>
        <w:jc w:val="both"/>
        <w:rPr>
          <w:sz w:val="24"/>
          <w:szCs w:val="24"/>
        </w:rPr>
      </w:pPr>
      <w:r w:rsidRPr="0016011C">
        <w:rPr>
          <w:sz w:val="24"/>
          <w:szCs w:val="24"/>
        </w:rPr>
        <w:t xml:space="preserve">Разбор предложения. </w:t>
      </w:r>
    </w:p>
    <w:p w:rsidR="00F82D72" w:rsidRPr="0016011C" w:rsidRDefault="00F82D72" w:rsidP="00F82D72">
      <w:pPr>
        <w:spacing w:after="0" w:line="360" w:lineRule="auto"/>
        <w:contextualSpacing/>
        <w:jc w:val="both"/>
        <w:rPr>
          <w:sz w:val="24"/>
          <w:szCs w:val="24"/>
        </w:rPr>
      </w:pPr>
      <w:r w:rsidRPr="0016011C">
        <w:rPr>
          <w:sz w:val="24"/>
          <w:szCs w:val="24"/>
        </w:rPr>
        <w:t>Прочитайте предложение и определите, какое слово будет подлежащим, какое сказуемым, обстоятельством и т. д. Также определите и части речи: что является существительным, глаголом, прилагательным и т. д. Со временем вы научитесь «чувствовать», к какой части речи принадлежит то или иное слово, какую функцию в предложении оно выполняет. Впоследствии вы сможете догадываться о роли незнакомых вам слов.</w:t>
      </w:r>
    </w:p>
    <w:p w:rsidR="00F82D72" w:rsidRPr="0016011C" w:rsidRDefault="00F82D72" w:rsidP="00F82D72">
      <w:pPr>
        <w:pStyle w:val="a5"/>
        <w:numPr>
          <w:ilvl w:val="0"/>
          <w:numId w:val="9"/>
        </w:numPr>
        <w:spacing w:after="0" w:line="360" w:lineRule="auto"/>
        <w:jc w:val="both"/>
        <w:rPr>
          <w:sz w:val="24"/>
          <w:szCs w:val="24"/>
        </w:rPr>
      </w:pPr>
      <w:r w:rsidRPr="0016011C">
        <w:rPr>
          <w:sz w:val="24"/>
          <w:szCs w:val="24"/>
        </w:rPr>
        <w:t>Обращать внимание на использование времен.</w:t>
      </w:r>
    </w:p>
    <w:p w:rsidR="00F82D72" w:rsidRPr="0016011C" w:rsidRDefault="00F82D72" w:rsidP="00F82D72">
      <w:pPr>
        <w:spacing w:after="0" w:line="360" w:lineRule="auto"/>
        <w:contextualSpacing/>
        <w:jc w:val="both"/>
        <w:rPr>
          <w:sz w:val="24"/>
          <w:szCs w:val="24"/>
        </w:rPr>
      </w:pPr>
      <w:r w:rsidRPr="0016011C">
        <w:rPr>
          <w:sz w:val="24"/>
          <w:szCs w:val="24"/>
        </w:rPr>
        <w:t xml:space="preserve">Во время чтения обращайте внимание на использование времен английского языка. Попробуйте объяснить, почему в том или ином предложении используется конкретное время. Если вы читаете газету, маркером выделите все предложения, где встречается изучаемое вами на данном этапе обучения время. Также выделите время, использование которого вызывает у вас трудности. При чтении статьи в Интернете или обычной книги, рекомендуем выписать такие предложения или отрывки фраз. После прочтения попытайтесь </w:t>
      </w:r>
      <w:r w:rsidRPr="0016011C">
        <w:rPr>
          <w:sz w:val="24"/>
          <w:szCs w:val="24"/>
        </w:rPr>
        <w:lastRenderedPageBreak/>
        <w:t>пересказать текст, используя все выписанные слова. Так вы закрепите на практике, в каких случаях употребляется то или иное время, да и для разговорной речи такое упражнение будет полезно.</w:t>
      </w:r>
    </w:p>
    <w:p w:rsidR="00F82D72" w:rsidRPr="0016011C" w:rsidRDefault="00F82D72" w:rsidP="00F82D72">
      <w:pPr>
        <w:pStyle w:val="a5"/>
        <w:numPr>
          <w:ilvl w:val="0"/>
          <w:numId w:val="9"/>
        </w:numPr>
        <w:spacing w:after="0" w:line="360" w:lineRule="auto"/>
        <w:jc w:val="both"/>
        <w:rPr>
          <w:sz w:val="24"/>
          <w:szCs w:val="24"/>
        </w:rPr>
      </w:pPr>
      <w:r w:rsidRPr="0016011C">
        <w:rPr>
          <w:sz w:val="24"/>
          <w:szCs w:val="24"/>
        </w:rPr>
        <w:t>Выделять связующие слова.</w:t>
      </w:r>
    </w:p>
    <w:p w:rsidR="00F82D72" w:rsidRPr="0016011C" w:rsidRDefault="00F82D72" w:rsidP="00F82D72">
      <w:pPr>
        <w:spacing w:after="0" w:line="360" w:lineRule="auto"/>
        <w:contextualSpacing/>
        <w:jc w:val="both"/>
        <w:rPr>
          <w:sz w:val="24"/>
          <w:szCs w:val="24"/>
        </w:rPr>
      </w:pPr>
      <w:r w:rsidRPr="0016011C">
        <w:rPr>
          <w:sz w:val="24"/>
          <w:szCs w:val="24"/>
        </w:rPr>
        <w:t>Во время чтения обратите внимание на связующие слова (</w:t>
      </w:r>
      <w:proofErr w:type="spellStart"/>
      <w:r w:rsidRPr="0016011C">
        <w:rPr>
          <w:sz w:val="24"/>
          <w:szCs w:val="24"/>
        </w:rPr>
        <w:t>also</w:t>
      </w:r>
      <w:proofErr w:type="spellEnd"/>
      <w:r w:rsidRPr="0016011C">
        <w:rPr>
          <w:sz w:val="24"/>
          <w:szCs w:val="24"/>
        </w:rPr>
        <w:t xml:space="preserve">, </w:t>
      </w:r>
      <w:proofErr w:type="spellStart"/>
      <w:r w:rsidRPr="0016011C">
        <w:rPr>
          <w:sz w:val="24"/>
          <w:szCs w:val="24"/>
        </w:rPr>
        <w:t>because</w:t>
      </w:r>
      <w:proofErr w:type="spellEnd"/>
      <w:r w:rsidRPr="0016011C">
        <w:rPr>
          <w:sz w:val="24"/>
          <w:szCs w:val="24"/>
        </w:rPr>
        <w:t xml:space="preserve">, </w:t>
      </w:r>
      <w:proofErr w:type="spellStart"/>
      <w:r w:rsidRPr="0016011C">
        <w:rPr>
          <w:sz w:val="24"/>
          <w:szCs w:val="24"/>
        </w:rPr>
        <w:t>as</w:t>
      </w:r>
      <w:proofErr w:type="spellEnd"/>
      <w:r w:rsidRPr="0016011C">
        <w:rPr>
          <w:sz w:val="24"/>
          <w:szCs w:val="24"/>
        </w:rPr>
        <w:t xml:space="preserve"> ... </w:t>
      </w:r>
      <w:proofErr w:type="spellStart"/>
      <w:r w:rsidRPr="0016011C">
        <w:rPr>
          <w:sz w:val="24"/>
          <w:szCs w:val="24"/>
        </w:rPr>
        <w:t>as</w:t>
      </w:r>
      <w:proofErr w:type="spellEnd"/>
      <w:r w:rsidRPr="0016011C">
        <w:rPr>
          <w:sz w:val="24"/>
          <w:szCs w:val="24"/>
        </w:rPr>
        <w:t xml:space="preserve">, </w:t>
      </w:r>
      <w:proofErr w:type="spellStart"/>
      <w:r w:rsidRPr="0016011C">
        <w:rPr>
          <w:sz w:val="24"/>
          <w:szCs w:val="24"/>
        </w:rPr>
        <w:t>although</w:t>
      </w:r>
      <w:proofErr w:type="spellEnd"/>
      <w:r w:rsidRPr="0016011C">
        <w:rPr>
          <w:sz w:val="24"/>
          <w:szCs w:val="24"/>
        </w:rPr>
        <w:t xml:space="preserve">, </w:t>
      </w:r>
      <w:proofErr w:type="spellStart"/>
      <w:r w:rsidRPr="0016011C">
        <w:rPr>
          <w:sz w:val="24"/>
          <w:szCs w:val="24"/>
        </w:rPr>
        <w:t>however</w:t>
      </w:r>
      <w:proofErr w:type="spellEnd"/>
      <w:r w:rsidRPr="0016011C">
        <w:rPr>
          <w:sz w:val="24"/>
          <w:szCs w:val="24"/>
        </w:rPr>
        <w:t>). Определите, каким образом они соединяют две части предложения, какое слово используется в том или ином случае.</w:t>
      </w:r>
    </w:p>
    <w:p w:rsidR="00F82D72" w:rsidRPr="0016011C" w:rsidRDefault="00F82D72" w:rsidP="00F82D72">
      <w:pPr>
        <w:pStyle w:val="a5"/>
        <w:numPr>
          <w:ilvl w:val="0"/>
          <w:numId w:val="9"/>
        </w:numPr>
        <w:spacing w:after="0" w:line="360" w:lineRule="auto"/>
        <w:jc w:val="both"/>
        <w:rPr>
          <w:sz w:val="24"/>
          <w:szCs w:val="24"/>
        </w:rPr>
      </w:pPr>
      <w:r w:rsidRPr="0016011C">
        <w:rPr>
          <w:sz w:val="24"/>
          <w:szCs w:val="24"/>
        </w:rPr>
        <w:t>Чтение новостей.</w:t>
      </w:r>
    </w:p>
    <w:p w:rsidR="00F82D72" w:rsidRPr="0016011C" w:rsidRDefault="00F82D72" w:rsidP="00F82D72">
      <w:pPr>
        <w:spacing w:after="0" w:line="360" w:lineRule="auto"/>
        <w:contextualSpacing/>
        <w:jc w:val="both"/>
        <w:rPr>
          <w:sz w:val="24"/>
          <w:szCs w:val="24"/>
        </w:rPr>
      </w:pPr>
      <w:r w:rsidRPr="0016011C">
        <w:rPr>
          <w:sz w:val="24"/>
          <w:szCs w:val="24"/>
        </w:rPr>
        <w:t>Чтение хорошей классической литературы всегда полезно, но не забывайте, что язык постоянно меняется. Самый современный вариант английского языка можно увидеть в англоязычных газетах и новостях. Отсюда вывод: хотите научиться строить предложение, как носитель, — читайте новости. Самые интересные новости без политики можно почитать на </w:t>
      </w:r>
      <w:hyperlink r:id="rId5" w:tgtFrame="_blank" w:tooltip="English news and articles for students of English" w:history="1">
        <w:r w:rsidRPr="0016011C">
          <w:rPr>
            <w:rStyle w:val="a3"/>
            <w:sz w:val="24"/>
            <w:szCs w:val="24"/>
          </w:rPr>
          <w:t>newsinlevels.com</w:t>
        </w:r>
      </w:hyperlink>
      <w:r w:rsidRPr="0016011C">
        <w:rPr>
          <w:sz w:val="24"/>
          <w:szCs w:val="24"/>
        </w:rPr>
        <w:t>, ресурс подойдет даже начинающим. А людям со средним уровнем знаний рекомендуем начинать читать статьи известной британской газеты </w:t>
      </w:r>
      <w:proofErr w:type="spellStart"/>
      <w:r w:rsidR="00526C87" w:rsidRPr="0016011C">
        <w:rPr>
          <w:sz w:val="24"/>
          <w:szCs w:val="24"/>
        </w:rPr>
        <w:fldChar w:fldCharType="begin"/>
      </w:r>
      <w:r w:rsidRPr="0016011C">
        <w:rPr>
          <w:sz w:val="24"/>
          <w:szCs w:val="24"/>
        </w:rPr>
        <w:instrText xml:space="preserve"> HYPERLINK "http://www.thetimes.co.uk/tto/news/" \o "The Times | UK news" \t "_blank" </w:instrText>
      </w:r>
      <w:r w:rsidR="00526C87" w:rsidRPr="0016011C">
        <w:rPr>
          <w:sz w:val="24"/>
          <w:szCs w:val="24"/>
        </w:rPr>
        <w:fldChar w:fldCharType="separate"/>
      </w:r>
      <w:r w:rsidRPr="0016011C">
        <w:rPr>
          <w:rStyle w:val="a3"/>
          <w:sz w:val="24"/>
          <w:szCs w:val="24"/>
        </w:rPr>
        <w:t>TheTimes</w:t>
      </w:r>
      <w:proofErr w:type="spellEnd"/>
      <w:r w:rsidR="00526C87" w:rsidRPr="0016011C">
        <w:rPr>
          <w:sz w:val="24"/>
          <w:szCs w:val="24"/>
        </w:rPr>
        <w:fldChar w:fldCharType="end"/>
      </w:r>
      <w:r w:rsidRPr="0016011C">
        <w:rPr>
          <w:sz w:val="24"/>
          <w:szCs w:val="24"/>
        </w:rPr>
        <w:t> или американского издания </w:t>
      </w:r>
      <w:proofErr w:type="spellStart"/>
      <w:r w:rsidR="00526C87" w:rsidRPr="0016011C">
        <w:rPr>
          <w:sz w:val="24"/>
          <w:szCs w:val="24"/>
        </w:rPr>
        <w:fldChar w:fldCharType="begin"/>
      </w:r>
      <w:r w:rsidRPr="0016011C">
        <w:rPr>
          <w:sz w:val="24"/>
          <w:szCs w:val="24"/>
        </w:rPr>
        <w:instrText xml:space="preserve"> HYPERLINK "http://www.washingtonpost.com/" \o "Washington Post: Breaking News " \t "_blank" </w:instrText>
      </w:r>
      <w:r w:rsidR="00526C87" w:rsidRPr="0016011C">
        <w:rPr>
          <w:sz w:val="24"/>
          <w:szCs w:val="24"/>
        </w:rPr>
        <w:fldChar w:fldCharType="separate"/>
      </w:r>
      <w:r w:rsidRPr="0016011C">
        <w:rPr>
          <w:rStyle w:val="a3"/>
          <w:sz w:val="24"/>
          <w:szCs w:val="24"/>
        </w:rPr>
        <w:t>TheWashingtonPost</w:t>
      </w:r>
      <w:proofErr w:type="spellEnd"/>
      <w:r w:rsidR="00526C87" w:rsidRPr="0016011C">
        <w:rPr>
          <w:sz w:val="24"/>
          <w:szCs w:val="24"/>
        </w:rPr>
        <w:fldChar w:fldCharType="end"/>
      </w:r>
      <w:r w:rsidRPr="0016011C">
        <w:rPr>
          <w:sz w:val="24"/>
          <w:szCs w:val="24"/>
        </w:rPr>
        <w:t>. Газеты хороши по трем причинам:</w:t>
      </w:r>
    </w:p>
    <w:p w:rsidR="00F82D72" w:rsidRPr="0016011C" w:rsidRDefault="00F82D72" w:rsidP="00F82D72">
      <w:pPr>
        <w:pStyle w:val="a5"/>
        <w:numPr>
          <w:ilvl w:val="0"/>
          <w:numId w:val="10"/>
        </w:numPr>
        <w:spacing w:after="0" w:line="360" w:lineRule="auto"/>
        <w:jc w:val="both"/>
        <w:rPr>
          <w:sz w:val="24"/>
          <w:szCs w:val="24"/>
        </w:rPr>
      </w:pPr>
      <w:r w:rsidRPr="0016011C">
        <w:rPr>
          <w:sz w:val="24"/>
          <w:szCs w:val="24"/>
        </w:rPr>
        <w:t>В статьях используется современный язык, текст написан грамотно, предложения построены согласно современным правилам английского.</w:t>
      </w:r>
    </w:p>
    <w:p w:rsidR="00F82D72" w:rsidRPr="0016011C" w:rsidRDefault="00F82D72" w:rsidP="00F82D72">
      <w:pPr>
        <w:pStyle w:val="a5"/>
        <w:numPr>
          <w:ilvl w:val="0"/>
          <w:numId w:val="10"/>
        </w:numPr>
        <w:spacing w:after="0" w:line="360" w:lineRule="auto"/>
        <w:jc w:val="both"/>
        <w:rPr>
          <w:sz w:val="24"/>
          <w:szCs w:val="24"/>
        </w:rPr>
      </w:pPr>
      <w:r w:rsidRPr="0016011C">
        <w:rPr>
          <w:sz w:val="24"/>
          <w:szCs w:val="24"/>
        </w:rPr>
        <w:t>Статьи различной тематики помогут вам не только отточить грамматические навыки, но и увеличить словарный запас, расширить кругозор.</w:t>
      </w:r>
    </w:p>
    <w:p w:rsidR="00F82D72" w:rsidRPr="0016011C" w:rsidRDefault="00F82D72" w:rsidP="00F82D72">
      <w:pPr>
        <w:pStyle w:val="a5"/>
        <w:numPr>
          <w:ilvl w:val="0"/>
          <w:numId w:val="10"/>
        </w:numPr>
        <w:spacing w:after="0" w:line="360" w:lineRule="auto"/>
        <w:jc w:val="both"/>
        <w:rPr>
          <w:sz w:val="24"/>
          <w:szCs w:val="24"/>
        </w:rPr>
      </w:pPr>
      <w:r w:rsidRPr="0016011C">
        <w:rPr>
          <w:sz w:val="24"/>
          <w:szCs w:val="24"/>
        </w:rPr>
        <w:t xml:space="preserve">Большинство текстов не слишком </w:t>
      </w:r>
      <w:proofErr w:type="gramStart"/>
      <w:r w:rsidRPr="0016011C">
        <w:rPr>
          <w:sz w:val="24"/>
          <w:szCs w:val="24"/>
        </w:rPr>
        <w:t>длинные</w:t>
      </w:r>
      <w:proofErr w:type="gramEnd"/>
      <w:r w:rsidRPr="0016011C">
        <w:rPr>
          <w:sz w:val="24"/>
          <w:szCs w:val="24"/>
        </w:rPr>
        <w:t>, вам достаточно будет выделить около 30 минут в день на работу со статьей.</w:t>
      </w:r>
    </w:p>
    <w:p w:rsidR="00F82D72" w:rsidRPr="0016011C" w:rsidRDefault="00F82D72" w:rsidP="00F82D72">
      <w:pPr>
        <w:spacing w:after="0" w:line="360" w:lineRule="auto"/>
        <w:jc w:val="both"/>
        <w:rPr>
          <w:sz w:val="24"/>
          <w:szCs w:val="24"/>
        </w:rPr>
      </w:pPr>
      <w:r w:rsidRPr="0016011C">
        <w:rPr>
          <w:sz w:val="24"/>
          <w:szCs w:val="24"/>
        </w:rPr>
        <w:t xml:space="preserve">Предложенные упражнения просты и полезны. Чтобы их было интересно выполнять, позаботьтесь о правильном подборе материала для чтения. </w:t>
      </w:r>
    </w:p>
    <w:p w:rsidR="00F82D72" w:rsidRPr="0016011C" w:rsidRDefault="00F82D72" w:rsidP="00F82D72">
      <w:pPr>
        <w:spacing w:after="0" w:line="360" w:lineRule="auto"/>
        <w:jc w:val="both"/>
        <w:rPr>
          <w:sz w:val="24"/>
          <w:szCs w:val="24"/>
        </w:rPr>
      </w:pPr>
      <w:r w:rsidRPr="0016011C">
        <w:rPr>
          <w:sz w:val="24"/>
          <w:szCs w:val="24"/>
        </w:rPr>
        <w:t>Письмо — это тот навык, которым часто пренебрегают, ведь гораздо привлекательнее научиться говорить, чем писать по-английски. Однако если вы собираетесь сдавать экзамен или используете английский в работе, навык письма обязательно нужно развивать. В этом пункте приведены советы, которые помогут научиться писать по-английски грамотно, а также рассказано, где можно практиковать свою письменную речь.</w:t>
      </w:r>
    </w:p>
    <w:p w:rsidR="00F82D72" w:rsidRPr="0016011C" w:rsidRDefault="00F82D72" w:rsidP="00F82D72">
      <w:pPr>
        <w:spacing w:after="0" w:line="360" w:lineRule="auto"/>
        <w:jc w:val="both"/>
        <w:rPr>
          <w:sz w:val="24"/>
          <w:szCs w:val="24"/>
        </w:rPr>
      </w:pPr>
      <w:r w:rsidRPr="0016011C">
        <w:rPr>
          <w:sz w:val="24"/>
          <w:szCs w:val="24"/>
        </w:rPr>
        <w:t>Хорошая письменная речь на английском языке обязательно включает в себя такие составляющие:</w:t>
      </w:r>
    </w:p>
    <w:p w:rsidR="00F82D72" w:rsidRPr="0016011C" w:rsidRDefault="00F82D72" w:rsidP="00F82D72">
      <w:pPr>
        <w:pStyle w:val="a5"/>
        <w:numPr>
          <w:ilvl w:val="0"/>
          <w:numId w:val="11"/>
        </w:numPr>
        <w:spacing w:after="0" w:line="360" w:lineRule="auto"/>
        <w:jc w:val="both"/>
        <w:rPr>
          <w:sz w:val="24"/>
          <w:szCs w:val="24"/>
        </w:rPr>
      </w:pPr>
      <w:r w:rsidRPr="0016011C">
        <w:rPr>
          <w:sz w:val="24"/>
          <w:szCs w:val="24"/>
        </w:rPr>
        <w:t>богатый словарный запас;</w:t>
      </w:r>
    </w:p>
    <w:p w:rsidR="00F82D72" w:rsidRPr="0016011C" w:rsidRDefault="00F82D72" w:rsidP="00F82D72">
      <w:pPr>
        <w:pStyle w:val="a5"/>
        <w:numPr>
          <w:ilvl w:val="0"/>
          <w:numId w:val="11"/>
        </w:numPr>
        <w:spacing w:after="0" w:line="360" w:lineRule="auto"/>
        <w:jc w:val="both"/>
        <w:rPr>
          <w:sz w:val="24"/>
          <w:szCs w:val="24"/>
        </w:rPr>
      </w:pPr>
      <w:r w:rsidRPr="0016011C">
        <w:rPr>
          <w:sz w:val="24"/>
          <w:szCs w:val="24"/>
        </w:rPr>
        <w:t>грамматически правильные предложения;</w:t>
      </w:r>
    </w:p>
    <w:p w:rsidR="00F82D72" w:rsidRPr="0016011C" w:rsidRDefault="00F82D72" w:rsidP="00F82D72">
      <w:pPr>
        <w:pStyle w:val="a5"/>
        <w:numPr>
          <w:ilvl w:val="0"/>
          <w:numId w:val="12"/>
        </w:numPr>
        <w:spacing w:after="0" w:line="360" w:lineRule="auto"/>
        <w:jc w:val="both"/>
        <w:rPr>
          <w:sz w:val="24"/>
          <w:szCs w:val="24"/>
        </w:rPr>
      </w:pPr>
      <w:r w:rsidRPr="0016011C">
        <w:rPr>
          <w:sz w:val="24"/>
          <w:szCs w:val="24"/>
        </w:rPr>
        <w:t>идеальное правописание;</w:t>
      </w:r>
    </w:p>
    <w:p w:rsidR="00F82D72" w:rsidRPr="0016011C" w:rsidRDefault="00F82D72" w:rsidP="00F82D72">
      <w:pPr>
        <w:pStyle w:val="a5"/>
        <w:numPr>
          <w:ilvl w:val="0"/>
          <w:numId w:val="12"/>
        </w:numPr>
        <w:spacing w:after="0" w:line="360" w:lineRule="auto"/>
        <w:jc w:val="both"/>
        <w:rPr>
          <w:sz w:val="24"/>
          <w:szCs w:val="24"/>
        </w:rPr>
      </w:pPr>
      <w:r w:rsidRPr="0016011C">
        <w:rPr>
          <w:sz w:val="24"/>
          <w:szCs w:val="24"/>
        </w:rPr>
        <w:t>правильная пунктуация.</w:t>
      </w:r>
    </w:p>
    <w:p w:rsidR="00F82D72" w:rsidRPr="0016011C" w:rsidRDefault="00F82D72" w:rsidP="00F82D72">
      <w:pPr>
        <w:spacing w:after="0" w:line="360" w:lineRule="auto"/>
        <w:contextualSpacing/>
        <w:jc w:val="both"/>
        <w:rPr>
          <w:sz w:val="24"/>
          <w:szCs w:val="24"/>
          <w:lang w:eastAsia="ru-RU"/>
        </w:rPr>
      </w:pPr>
      <w:r w:rsidRPr="0016011C">
        <w:rPr>
          <w:sz w:val="24"/>
          <w:szCs w:val="24"/>
        </w:rPr>
        <w:t xml:space="preserve">То есть, чтобы научиться </w:t>
      </w:r>
      <w:proofErr w:type="gramStart"/>
      <w:r w:rsidRPr="0016011C">
        <w:rPr>
          <w:sz w:val="24"/>
          <w:szCs w:val="24"/>
        </w:rPr>
        <w:t>хорошо</w:t>
      </w:r>
      <w:proofErr w:type="gramEnd"/>
      <w:r w:rsidRPr="0016011C">
        <w:rPr>
          <w:sz w:val="24"/>
          <w:szCs w:val="24"/>
        </w:rPr>
        <w:t xml:space="preserve"> писать по-английски, необходимо постоянно изучать новые слова, уметь грамотно строить предложения, правильно писать все слова и ставить </w:t>
      </w:r>
      <w:r w:rsidRPr="0016011C">
        <w:rPr>
          <w:sz w:val="24"/>
          <w:szCs w:val="24"/>
        </w:rPr>
        <w:lastRenderedPageBreak/>
        <w:t>знаки препинания</w:t>
      </w:r>
      <w:r w:rsidRPr="0016011C">
        <w:rPr>
          <w:sz w:val="24"/>
          <w:szCs w:val="24"/>
          <w:lang w:eastAsia="ru-RU"/>
        </w:rPr>
        <w:t>. Но есть несколько способов, чтобы легче освоить и преодолеть данный барьер</w:t>
      </w:r>
      <w:r>
        <w:rPr>
          <w:sz w:val="24"/>
          <w:szCs w:val="24"/>
          <w:lang w:eastAsia="ru-RU"/>
        </w:rPr>
        <w:t>:</w:t>
      </w:r>
    </w:p>
    <w:p w:rsidR="00F82D72" w:rsidRPr="0016011C" w:rsidRDefault="00F82D72" w:rsidP="00F82D72">
      <w:pPr>
        <w:pStyle w:val="a5"/>
        <w:numPr>
          <w:ilvl w:val="0"/>
          <w:numId w:val="13"/>
        </w:numPr>
        <w:spacing w:after="0" w:line="360" w:lineRule="auto"/>
        <w:jc w:val="both"/>
        <w:rPr>
          <w:sz w:val="24"/>
          <w:szCs w:val="24"/>
          <w:lang w:eastAsia="ru-RU"/>
        </w:rPr>
      </w:pPr>
      <w:r w:rsidRPr="0016011C">
        <w:rPr>
          <w:sz w:val="24"/>
          <w:szCs w:val="24"/>
          <w:lang w:eastAsia="ru-RU"/>
        </w:rPr>
        <w:t>Увеличение словарного запаса.</w:t>
      </w:r>
    </w:p>
    <w:p w:rsidR="00F82D72" w:rsidRPr="0016011C" w:rsidRDefault="00F82D72" w:rsidP="00F82D72">
      <w:pPr>
        <w:spacing w:after="0" w:line="360" w:lineRule="auto"/>
        <w:jc w:val="both"/>
        <w:rPr>
          <w:sz w:val="24"/>
          <w:szCs w:val="24"/>
          <w:lang w:eastAsia="ru-RU"/>
        </w:rPr>
      </w:pPr>
      <w:r w:rsidRPr="0016011C">
        <w:rPr>
          <w:sz w:val="24"/>
          <w:szCs w:val="24"/>
          <w:lang w:eastAsia="ru-RU"/>
        </w:rPr>
        <w:t>Для его расширения вполне возможно использование предложенных методик ранее в работе. Очевидно, что при богатом словарном запасе становится проще формулировать свои мысли и более красочно их описывать. Но важно обратить внимание на следующую лексику:</w:t>
      </w:r>
    </w:p>
    <w:p w:rsidR="00F82D72" w:rsidRPr="0016011C" w:rsidRDefault="00F82D72" w:rsidP="00F82D72">
      <w:pPr>
        <w:pStyle w:val="a5"/>
        <w:numPr>
          <w:ilvl w:val="0"/>
          <w:numId w:val="14"/>
        </w:numPr>
        <w:spacing w:after="0" w:line="360" w:lineRule="auto"/>
        <w:rPr>
          <w:sz w:val="24"/>
          <w:szCs w:val="24"/>
        </w:rPr>
      </w:pPr>
      <w:r w:rsidRPr="0016011C">
        <w:rPr>
          <w:sz w:val="24"/>
          <w:szCs w:val="24"/>
        </w:rPr>
        <w:t>Синонимы слов</w:t>
      </w:r>
    </w:p>
    <w:p w:rsidR="00F82D72" w:rsidRPr="0016011C" w:rsidRDefault="00F82D72" w:rsidP="00F82D72">
      <w:pPr>
        <w:spacing w:after="0" w:line="360" w:lineRule="auto"/>
        <w:contextualSpacing/>
        <w:jc w:val="both"/>
        <w:rPr>
          <w:sz w:val="24"/>
          <w:szCs w:val="24"/>
        </w:rPr>
      </w:pPr>
      <w:r w:rsidRPr="0016011C">
        <w:rPr>
          <w:sz w:val="24"/>
          <w:szCs w:val="24"/>
        </w:rPr>
        <w:t xml:space="preserve">Например, постарайтесь не использовать простые слова вроде </w:t>
      </w:r>
      <w:proofErr w:type="spellStart"/>
      <w:r w:rsidRPr="0016011C">
        <w:rPr>
          <w:sz w:val="24"/>
          <w:szCs w:val="24"/>
        </w:rPr>
        <w:t>good</w:t>
      </w:r>
      <w:proofErr w:type="spellEnd"/>
      <w:r w:rsidRPr="0016011C">
        <w:rPr>
          <w:sz w:val="24"/>
          <w:szCs w:val="24"/>
        </w:rPr>
        <w:t xml:space="preserve">, </w:t>
      </w:r>
      <w:proofErr w:type="spellStart"/>
      <w:r w:rsidRPr="0016011C">
        <w:rPr>
          <w:sz w:val="24"/>
          <w:szCs w:val="24"/>
        </w:rPr>
        <w:t>bad</w:t>
      </w:r>
      <w:proofErr w:type="spellEnd"/>
      <w:r w:rsidRPr="0016011C">
        <w:rPr>
          <w:sz w:val="24"/>
          <w:szCs w:val="24"/>
        </w:rPr>
        <w:t xml:space="preserve"> и т. д. Согласитесь, между фразами </w:t>
      </w:r>
      <w:proofErr w:type="spellStart"/>
      <w:r w:rsidRPr="0016011C">
        <w:rPr>
          <w:sz w:val="24"/>
          <w:szCs w:val="24"/>
        </w:rPr>
        <w:t>goodweather</w:t>
      </w:r>
      <w:proofErr w:type="spellEnd"/>
      <w:r w:rsidRPr="0016011C">
        <w:rPr>
          <w:sz w:val="24"/>
          <w:szCs w:val="24"/>
        </w:rPr>
        <w:t xml:space="preserve"> (хорошая погода) и </w:t>
      </w:r>
      <w:proofErr w:type="spellStart"/>
      <w:r w:rsidRPr="0016011C">
        <w:rPr>
          <w:sz w:val="24"/>
          <w:szCs w:val="24"/>
        </w:rPr>
        <w:t>wonderfulweather</w:t>
      </w:r>
      <w:proofErr w:type="spellEnd"/>
      <w:r w:rsidRPr="0016011C">
        <w:rPr>
          <w:sz w:val="24"/>
          <w:szCs w:val="24"/>
        </w:rPr>
        <w:t xml:space="preserve"> (чудесная погода) есть большая разница.</w:t>
      </w:r>
    </w:p>
    <w:p w:rsidR="00F82D72" w:rsidRPr="0016011C" w:rsidRDefault="00F82D72" w:rsidP="00F82D72">
      <w:pPr>
        <w:pStyle w:val="a5"/>
        <w:numPr>
          <w:ilvl w:val="0"/>
          <w:numId w:val="14"/>
        </w:numPr>
        <w:spacing w:after="0" w:line="360" w:lineRule="auto"/>
        <w:jc w:val="both"/>
        <w:rPr>
          <w:sz w:val="24"/>
          <w:szCs w:val="24"/>
        </w:rPr>
      </w:pPr>
      <w:r w:rsidRPr="0016011C">
        <w:rPr>
          <w:sz w:val="24"/>
          <w:szCs w:val="24"/>
        </w:rPr>
        <w:t>Идиомы</w:t>
      </w:r>
    </w:p>
    <w:p w:rsidR="00F82D72" w:rsidRPr="0016011C" w:rsidRDefault="00F82D72" w:rsidP="00F82D72">
      <w:pPr>
        <w:spacing w:after="0" w:line="360" w:lineRule="auto"/>
        <w:contextualSpacing/>
        <w:jc w:val="both"/>
        <w:rPr>
          <w:sz w:val="24"/>
          <w:szCs w:val="24"/>
        </w:rPr>
      </w:pPr>
      <w:r w:rsidRPr="0016011C">
        <w:rPr>
          <w:sz w:val="24"/>
          <w:szCs w:val="24"/>
        </w:rPr>
        <w:t>Яркие выражения помогут вам точно и красиво выразить свою мысль. Сравните предложения “</w:t>
      </w:r>
      <w:proofErr w:type="spellStart"/>
      <w:r w:rsidRPr="0016011C">
        <w:rPr>
          <w:sz w:val="24"/>
          <w:szCs w:val="24"/>
        </w:rPr>
        <w:t>Thishouseisexpensive</w:t>
      </w:r>
      <w:proofErr w:type="spellEnd"/>
      <w:r w:rsidRPr="0016011C">
        <w:rPr>
          <w:sz w:val="24"/>
          <w:szCs w:val="24"/>
        </w:rPr>
        <w:t>” (Этот дом дорогой) и “</w:t>
      </w:r>
      <w:proofErr w:type="spellStart"/>
      <w:r w:rsidRPr="0016011C">
        <w:rPr>
          <w:sz w:val="24"/>
          <w:szCs w:val="24"/>
        </w:rPr>
        <w:t>Thishousecosts</w:t>
      </w:r>
      <w:proofErr w:type="spellEnd"/>
      <w:r w:rsidRPr="0016011C">
        <w:rPr>
          <w:sz w:val="24"/>
          <w:szCs w:val="24"/>
        </w:rPr>
        <w:t xml:space="preserve"> </w:t>
      </w:r>
      <w:proofErr w:type="spellStart"/>
      <w:r w:rsidRPr="0016011C">
        <w:rPr>
          <w:sz w:val="24"/>
          <w:szCs w:val="24"/>
        </w:rPr>
        <w:t>a</w:t>
      </w:r>
      <w:proofErr w:type="spellEnd"/>
      <w:r w:rsidRPr="0016011C">
        <w:rPr>
          <w:sz w:val="24"/>
          <w:szCs w:val="24"/>
        </w:rPr>
        <w:t xml:space="preserve"> </w:t>
      </w:r>
      <w:proofErr w:type="spellStart"/>
      <w:r w:rsidRPr="0016011C">
        <w:rPr>
          <w:sz w:val="24"/>
          <w:szCs w:val="24"/>
        </w:rPr>
        <w:t>prettypenny</w:t>
      </w:r>
      <w:proofErr w:type="spellEnd"/>
      <w:r w:rsidRPr="0016011C">
        <w:rPr>
          <w:sz w:val="24"/>
          <w:szCs w:val="24"/>
        </w:rPr>
        <w:t>” (Этот дом стоит бешеных денег). Второе предложение звучит более естественно и выразительно.</w:t>
      </w:r>
    </w:p>
    <w:p w:rsidR="00F82D72" w:rsidRPr="0016011C" w:rsidRDefault="00F82D72" w:rsidP="00F82D72">
      <w:pPr>
        <w:pStyle w:val="a5"/>
        <w:numPr>
          <w:ilvl w:val="0"/>
          <w:numId w:val="14"/>
        </w:numPr>
        <w:spacing w:after="0" w:line="360" w:lineRule="auto"/>
        <w:jc w:val="both"/>
        <w:rPr>
          <w:sz w:val="24"/>
          <w:szCs w:val="24"/>
        </w:rPr>
      </w:pPr>
      <w:r w:rsidRPr="0016011C">
        <w:rPr>
          <w:sz w:val="24"/>
          <w:szCs w:val="24"/>
        </w:rPr>
        <w:t>Фразовые глаголы</w:t>
      </w:r>
    </w:p>
    <w:p w:rsidR="00F82D72" w:rsidRPr="0016011C" w:rsidRDefault="00F82D72" w:rsidP="00F82D72">
      <w:pPr>
        <w:spacing w:after="0" w:line="360" w:lineRule="auto"/>
        <w:contextualSpacing/>
        <w:jc w:val="both"/>
        <w:rPr>
          <w:sz w:val="24"/>
          <w:szCs w:val="24"/>
        </w:rPr>
      </w:pPr>
      <w:r w:rsidRPr="0016011C">
        <w:rPr>
          <w:sz w:val="24"/>
          <w:szCs w:val="24"/>
        </w:rPr>
        <w:t>Они «работают» так же, как и идиомы: помогают точно выразить мысль и делают речь более живой, похожей на речь носителей языка. Так, вы значительно чаще увидите “</w:t>
      </w:r>
      <w:proofErr w:type="spellStart"/>
      <w:r w:rsidRPr="0016011C">
        <w:rPr>
          <w:sz w:val="24"/>
          <w:szCs w:val="24"/>
        </w:rPr>
        <w:t>Weputoffourtrip</w:t>
      </w:r>
      <w:proofErr w:type="spellEnd"/>
      <w:r w:rsidRPr="0016011C">
        <w:rPr>
          <w:sz w:val="24"/>
          <w:szCs w:val="24"/>
        </w:rPr>
        <w:t>”, чем “</w:t>
      </w:r>
      <w:proofErr w:type="spellStart"/>
      <w:r w:rsidRPr="0016011C">
        <w:rPr>
          <w:sz w:val="24"/>
          <w:szCs w:val="24"/>
        </w:rPr>
        <w:t>Wepostponedourtrip</w:t>
      </w:r>
      <w:proofErr w:type="spellEnd"/>
      <w:r w:rsidRPr="0016011C">
        <w:rPr>
          <w:sz w:val="24"/>
          <w:szCs w:val="24"/>
        </w:rPr>
        <w:t>” (Мы отложили нашу поездку).</w:t>
      </w:r>
    </w:p>
    <w:p w:rsidR="00F82D72" w:rsidRPr="0016011C" w:rsidRDefault="00F82D72" w:rsidP="00F82D72">
      <w:pPr>
        <w:pStyle w:val="a5"/>
        <w:numPr>
          <w:ilvl w:val="0"/>
          <w:numId w:val="14"/>
        </w:numPr>
        <w:spacing w:after="0" w:line="360" w:lineRule="auto"/>
        <w:jc w:val="both"/>
        <w:rPr>
          <w:sz w:val="24"/>
          <w:szCs w:val="24"/>
        </w:rPr>
      </w:pPr>
      <w:proofErr w:type="spellStart"/>
      <w:r w:rsidRPr="0016011C">
        <w:rPr>
          <w:sz w:val="24"/>
          <w:szCs w:val="24"/>
        </w:rPr>
        <w:t>Collocations</w:t>
      </w:r>
      <w:proofErr w:type="spellEnd"/>
      <w:r w:rsidRPr="0016011C">
        <w:rPr>
          <w:sz w:val="24"/>
          <w:szCs w:val="24"/>
        </w:rPr>
        <w:t xml:space="preserve"> (устойчивые словосочетания)</w:t>
      </w:r>
    </w:p>
    <w:p w:rsidR="00F82D72" w:rsidRPr="0016011C" w:rsidRDefault="00F82D72" w:rsidP="00F82D72">
      <w:pPr>
        <w:spacing w:after="0" w:line="360" w:lineRule="auto"/>
        <w:contextualSpacing/>
        <w:jc w:val="both"/>
        <w:rPr>
          <w:sz w:val="24"/>
          <w:szCs w:val="24"/>
        </w:rPr>
      </w:pPr>
      <w:r w:rsidRPr="0016011C">
        <w:rPr>
          <w:sz w:val="24"/>
          <w:szCs w:val="24"/>
        </w:rPr>
        <w:t xml:space="preserve">Не все слова в английском языке сочетаются друг с другом, многие из них сочетаются не так, как в русском языке. Например, вы можете написать </w:t>
      </w:r>
      <w:proofErr w:type="spellStart"/>
      <w:r w:rsidRPr="0016011C">
        <w:rPr>
          <w:sz w:val="24"/>
          <w:szCs w:val="24"/>
        </w:rPr>
        <w:t>to</w:t>
      </w:r>
      <w:proofErr w:type="spellEnd"/>
      <w:r w:rsidRPr="0016011C">
        <w:rPr>
          <w:sz w:val="24"/>
          <w:szCs w:val="24"/>
        </w:rPr>
        <w:t xml:space="preserve"> </w:t>
      </w:r>
      <w:proofErr w:type="spellStart"/>
      <w:r w:rsidRPr="0016011C">
        <w:rPr>
          <w:sz w:val="24"/>
          <w:szCs w:val="24"/>
        </w:rPr>
        <w:t>file</w:t>
      </w:r>
      <w:proofErr w:type="spellEnd"/>
      <w:r w:rsidRPr="0016011C">
        <w:rPr>
          <w:sz w:val="24"/>
          <w:szCs w:val="24"/>
        </w:rPr>
        <w:t xml:space="preserve"> </w:t>
      </w:r>
      <w:proofErr w:type="spellStart"/>
      <w:r w:rsidRPr="0016011C">
        <w:rPr>
          <w:sz w:val="24"/>
          <w:szCs w:val="24"/>
        </w:rPr>
        <w:t>a</w:t>
      </w:r>
      <w:proofErr w:type="spellEnd"/>
      <w:r w:rsidRPr="0016011C">
        <w:rPr>
          <w:sz w:val="24"/>
          <w:szCs w:val="24"/>
        </w:rPr>
        <w:t xml:space="preserve"> </w:t>
      </w:r>
      <w:proofErr w:type="spellStart"/>
      <w:r w:rsidRPr="0016011C">
        <w:rPr>
          <w:sz w:val="24"/>
          <w:szCs w:val="24"/>
        </w:rPr>
        <w:t>complaint</w:t>
      </w:r>
      <w:proofErr w:type="spellEnd"/>
      <w:r w:rsidRPr="0016011C">
        <w:rPr>
          <w:sz w:val="24"/>
          <w:szCs w:val="24"/>
        </w:rPr>
        <w:t xml:space="preserve"> (подавать жалобу), а не </w:t>
      </w:r>
      <w:proofErr w:type="spellStart"/>
      <w:r w:rsidRPr="0016011C">
        <w:rPr>
          <w:sz w:val="24"/>
          <w:szCs w:val="24"/>
        </w:rPr>
        <w:t>to</w:t>
      </w:r>
      <w:proofErr w:type="spellEnd"/>
      <w:r w:rsidRPr="0016011C">
        <w:rPr>
          <w:sz w:val="24"/>
          <w:szCs w:val="24"/>
        </w:rPr>
        <w:t xml:space="preserve"> </w:t>
      </w:r>
      <w:proofErr w:type="spellStart"/>
      <w:r w:rsidRPr="0016011C">
        <w:rPr>
          <w:sz w:val="24"/>
          <w:szCs w:val="24"/>
        </w:rPr>
        <w:t>give</w:t>
      </w:r>
      <w:proofErr w:type="spellEnd"/>
      <w:r w:rsidRPr="0016011C">
        <w:rPr>
          <w:sz w:val="24"/>
          <w:szCs w:val="24"/>
        </w:rPr>
        <w:t xml:space="preserve"> </w:t>
      </w:r>
      <w:proofErr w:type="spellStart"/>
      <w:r w:rsidRPr="0016011C">
        <w:rPr>
          <w:sz w:val="24"/>
          <w:szCs w:val="24"/>
        </w:rPr>
        <w:t>a</w:t>
      </w:r>
      <w:proofErr w:type="spellEnd"/>
      <w:r w:rsidRPr="0016011C">
        <w:rPr>
          <w:sz w:val="24"/>
          <w:szCs w:val="24"/>
        </w:rPr>
        <w:t xml:space="preserve"> </w:t>
      </w:r>
      <w:proofErr w:type="spellStart"/>
      <w:r w:rsidRPr="0016011C">
        <w:rPr>
          <w:sz w:val="24"/>
          <w:szCs w:val="24"/>
        </w:rPr>
        <w:t>complaint</w:t>
      </w:r>
      <w:proofErr w:type="spellEnd"/>
      <w:r w:rsidRPr="0016011C">
        <w:rPr>
          <w:sz w:val="24"/>
          <w:szCs w:val="24"/>
        </w:rPr>
        <w:t>. Учтите тот факт, что в официальных письмах надо избегать чрезмерного использования идиом и фразовых глаголов.</w:t>
      </w:r>
    </w:p>
    <w:p w:rsidR="00F82D72" w:rsidRPr="0016011C" w:rsidRDefault="00F82D72" w:rsidP="00F82D72">
      <w:pPr>
        <w:pStyle w:val="a5"/>
        <w:numPr>
          <w:ilvl w:val="0"/>
          <w:numId w:val="13"/>
        </w:numPr>
        <w:spacing w:after="0" w:line="360" w:lineRule="auto"/>
        <w:jc w:val="both"/>
        <w:rPr>
          <w:sz w:val="24"/>
          <w:szCs w:val="24"/>
        </w:rPr>
      </w:pPr>
      <w:r w:rsidRPr="0016011C">
        <w:rPr>
          <w:sz w:val="24"/>
          <w:szCs w:val="24"/>
        </w:rPr>
        <w:t>Знание грамматических правил.</w:t>
      </w:r>
    </w:p>
    <w:p w:rsidR="00F82D72" w:rsidRPr="001E3E9A" w:rsidRDefault="00F82D72" w:rsidP="00F82D72">
      <w:pPr>
        <w:spacing w:after="0" w:line="360" w:lineRule="auto"/>
        <w:contextualSpacing/>
        <w:jc w:val="both"/>
        <w:rPr>
          <w:sz w:val="24"/>
          <w:szCs w:val="24"/>
        </w:rPr>
      </w:pPr>
      <w:r w:rsidRPr="0016011C">
        <w:rPr>
          <w:sz w:val="24"/>
          <w:szCs w:val="24"/>
        </w:rPr>
        <w:t xml:space="preserve">Чтобы грамотно писать на английском языке, обязательно нужно хорошо знать грамматику. Используя различные грамматические конструкции: все многообразие времен, модальные глаголы, речевые обороты и т. д. — вы сможете наиболее точно передать свои </w:t>
      </w:r>
      <w:proofErr w:type="spellStart"/>
      <w:r w:rsidRPr="0016011C">
        <w:rPr>
          <w:sz w:val="24"/>
          <w:szCs w:val="24"/>
        </w:rPr>
        <w:t>мысли</w:t>
      </w:r>
      <w:proofErr w:type="gramStart"/>
      <w:r w:rsidRPr="0016011C">
        <w:rPr>
          <w:sz w:val="24"/>
          <w:szCs w:val="24"/>
        </w:rPr>
        <w:t>.М</w:t>
      </w:r>
      <w:proofErr w:type="gramEnd"/>
      <w:r w:rsidRPr="0016011C">
        <w:rPr>
          <w:sz w:val="24"/>
          <w:szCs w:val="24"/>
        </w:rPr>
        <w:t>атериалы</w:t>
      </w:r>
      <w:proofErr w:type="spellEnd"/>
      <w:r w:rsidRPr="0016011C">
        <w:rPr>
          <w:sz w:val="24"/>
          <w:szCs w:val="24"/>
        </w:rPr>
        <w:t xml:space="preserve"> по теме: </w:t>
      </w:r>
      <w:r w:rsidRPr="001E3E9A">
        <w:rPr>
          <w:sz w:val="24"/>
          <w:szCs w:val="24"/>
        </w:rPr>
        <w:t xml:space="preserve">[ </w:t>
      </w:r>
      <w:r w:rsidRPr="0016011C">
        <w:rPr>
          <w:sz w:val="24"/>
          <w:szCs w:val="24"/>
        </w:rPr>
        <w:t>5, 9</w:t>
      </w:r>
      <w:r w:rsidRPr="001E3E9A">
        <w:rPr>
          <w:sz w:val="24"/>
          <w:szCs w:val="24"/>
        </w:rPr>
        <w:t>]</w:t>
      </w:r>
    </w:p>
    <w:p w:rsidR="00F82D72" w:rsidRPr="0016011C" w:rsidRDefault="00F82D72" w:rsidP="00F82D72">
      <w:pPr>
        <w:pStyle w:val="a5"/>
        <w:numPr>
          <w:ilvl w:val="0"/>
          <w:numId w:val="13"/>
        </w:numPr>
        <w:spacing w:after="0" w:line="360" w:lineRule="auto"/>
        <w:jc w:val="both"/>
        <w:rPr>
          <w:sz w:val="24"/>
          <w:szCs w:val="24"/>
          <w:lang w:val="en-US"/>
        </w:rPr>
      </w:pPr>
      <w:r w:rsidRPr="0016011C">
        <w:rPr>
          <w:sz w:val="24"/>
          <w:szCs w:val="24"/>
        </w:rPr>
        <w:t>Совершенствование правописания.</w:t>
      </w:r>
    </w:p>
    <w:p w:rsidR="00F82D72" w:rsidRPr="0016011C" w:rsidRDefault="00F82D72" w:rsidP="00F82D72">
      <w:pPr>
        <w:spacing w:after="0" w:line="360" w:lineRule="auto"/>
        <w:contextualSpacing/>
        <w:jc w:val="both"/>
        <w:rPr>
          <w:sz w:val="24"/>
          <w:szCs w:val="24"/>
        </w:rPr>
      </w:pPr>
      <w:r w:rsidRPr="0016011C">
        <w:rPr>
          <w:sz w:val="24"/>
          <w:szCs w:val="24"/>
        </w:rPr>
        <w:t>В английском языке есть много похожих по написанию слов, которые кардинально отличаются по смыслу, поэтому ошибки в правописании могут быть и курьезными, и катастрофическими. Представьте, что человек не считает нужным учить правильное написание слов и вместо “</w:t>
      </w:r>
      <w:proofErr w:type="spellStart"/>
      <w:r w:rsidRPr="0016011C">
        <w:rPr>
          <w:sz w:val="24"/>
          <w:szCs w:val="24"/>
        </w:rPr>
        <w:t>Weneed</w:t>
      </w:r>
      <w:proofErr w:type="spellEnd"/>
      <w:r w:rsidRPr="0016011C">
        <w:rPr>
          <w:sz w:val="24"/>
          <w:szCs w:val="24"/>
        </w:rPr>
        <w:t xml:space="preserve"> </w:t>
      </w:r>
      <w:proofErr w:type="spellStart"/>
      <w:r w:rsidRPr="0016011C">
        <w:rPr>
          <w:sz w:val="24"/>
          <w:szCs w:val="24"/>
        </w:rPr>
        <w:t>some</w:t>
      </w:r>
      <w:proofErr w:type="spellEnd"/>
      <w:r w:rsidRPr="0016011C">
        <w:rPr>
          <w:sz w:val="24"/>
          <w:szCs w:val="24"/>
        </w:rPr>
        <w:t xml:space="preserve"> </w:t>
      </w:r>
      <w:proofErr w:type="spellStart"/>
      <w:r w:rsidRPr="0016011C">
        <w:rPr>
          <w:sz w:val="24"/>
          <w:szCs w:val="24"/>
        </w:rPr>
        <w:t>dye</w:t>
      </w:r>
      <w:proofErr w:type="spellEnd"/>
      <w:r w:rsidRPr="0016011C">
        <w:rPr>
          <w:sz w:val="24"/>
          <w:szCs w:val="24"/>
        </w:rPr>
        <w:t>” (Нам нужно немного краски) напишет “</w:t>
      </w:r>
      <w:proofErr w:type="spellStart"/>
      <w:r w:rsidRPr="0016011C">
        <w:rPr>
          <w:sz w:val="24"/>
          <w:szCs w:val="24"/>
        </w:rPr>
        <w:t>Weneed</w:t>
      </w:r>
      <w:proofErr w:type="spellEnd"/>
      <w:r w:rsidRPr="0016011C">
        <w:rPr>
          <w:sz w:val="24"/>
          <w:szCs w:val="24"/>
        </w:rPr>
        <w:t xml:space="preserve"> </w:t>
      </w:r>
      <w:proofErr w:type="spellStart"/>
      <w:r w:rsidRPr="0016011C">
        <w:rPr>
          <w:sz w:val="24"/>
          <w:szCs w:val="24"/>
        </w:rPr>
        <w:t>some</w:t>
      </w:r>
      <w:proofErr w:type="spellEnd"/>
      <w:r w:rsidRPr="0016011C">
        <w:rPr>
          <w:sz w:val="24"/>
          <w:szCs w:val="24"/>
        </w:rPr>
        <w:t xml:space="preserve"> </w:t>
      </w:r>
      <w:proofErr w:type="spellStart"/>
      <w:r w:rsidRPr="0016011C">
        <w:rPr>
          <w:sz w:val="24"/>
          <w:szCs w:val="24"/>
        </w:rPr>
        <w:t>die</w:t>
      </w:r>
      <w:proofErr w:type="spellEnd"/>
      <w:r w:rsidRPr="0016011C">
        <w:rPr>
          <w:sz w:val="24"/>
          <w:szCs w:val="24"/>
        </w:rPr>
        <w:t>” (Нам нужно, чтобы некоторые умерли). Как видите, правописание может спасать жизни.</w:t>
      </w:r>
    </w:p>
    <w:p w:rsidR="00F82D72" w:rsidRPr="0016011C" w:rsidRDefault="00F82D72" w:rsidP="00F82D72">
      <w:pPr>
        <w:pStyle w:val="a5"/>
        <w:numPr>
          <w:ilvl w:val="0"/>
          <w:numId w:val="13"/>
        </w:numPr>
        <w:spacing w:after="0" w:line="360" w:lineRule="auto"/>
        <w:jc w:val="both"/>
        <w:rPr>
          <w:sz w:val="24"/>
          <w:szCs w:val="24"/>
        </w:rPr>
      </w:pPr>
      <w:r w:rsidRPr="0016011C">
        <w:rPr>
          <w:sz w:val="24"/>
          <w:szCs w:val="24"/>
        </w:rPr>
        <w:lastRenderedPageBreak/>
        <w:t xml:space="preserve">Изучение пунктуации. </w:t>
      </w:r>
    </w:p>
    <w:p w:rsidR="00F82D72" w:rsidRPr="0016011C" w:rsidRDefault="00F82D72" w:rsidP="00F82D72">
      <w:pPr>
        <w:spacing w:after="0" w:line="360" w:lineRule="auto"/>
        <w:contextualSpacing/>
        <w:jc w:val="both"/>
        <w:rPr>
          <w:sz w:val="24"/>
          <w:szCs w:val="24"/>
        </w:rPr>
      </w:pPr>
      <w:r w:rsidRPr="0016011C">
        <w:rPr>
          <w:sz w:val="24"/>
          <w:szCs w:val="24"/>
        </w:rPr>
        <w:t xml:space="preserve">Помните шутку о месте запятой во фразе «Казнить </w:t>
      </w:r>
      <w:proofErr w:type="gramStart"/>
      <w:r w:rsidRPr="0016011C">
        <w:rPr>
          <w:sz w:val="24"/>
          <w:szCs w:val="24"/>
        </w:rPr>
        <w:t>нельзя</w:t>
      </w:r>
      <w:proofErr w:type="gramEnd"/>
      <w:r w:rsidRPr="0016011C">
        <w:rPr>
          <w:sz w:val="24"/>
          <w:szCs w:val="24"/>
        </w:rPr>
        <w:t xml:space="preserve"> помиловать»? И у носителей языка тоже есть своя шуточная фраза — </w:t>
      </w:r>
      <w:proofErr w:type="spellStart"/>
      <w:r w:rsidRPr="0016011C">
        <w:rPr>
          <w:sz w:val="24"/>
          <w:szCs w:val="24"/>
        </w:rPr>
        <w:t>Let’seatgrandma</w:t>
      </w:r>
      <w:proofErr w:type="spellEnd"/>
      <w:r w:rsidRPr="0016011C">
        <w:rPr>
          <w:sz w:val="24"/>
          <w:szCs w:val="24"/>
        </w:rPr>
        <w:t>!, в которой можно съесть бабушку или пригласить ее покушать. Так что пунктуацию тоже нужно изучать, чтобы ваши мысли правильно понимали.</w:t>
      </w:r>
    </w:p>
    <w:p w:rsidR="00F82D72" w:rsidRPr="0016011C" w:rsidRDefault="00F82D72" w:rsidP="00F82D72">
      <w:pPr>
        <w:pStyle w:val="a5"/>
        <w:numPr>
          <w:ilvl w:val="0"/>
          <w:numId w:val="13"/>
        </w:numPr>
        <w:spacing w:after="0" w:line="360" w:lineRule="auto"/>
        <w:jc w:val="both"/>
        <w:rPr>
          <w:sz w:val="24"/>
          <w:szCs w:val="24"/>
        </w:rPr>
      </w:pPr>
      <w:r w:rsidRPr="0016011C">
        <w:rPr>
          <w:sz w:val="24"/>
          <w:szCs w:val="24"/>
        </w:rPr>
        <w:t xml:space="preserve">Наличие </w:t>
      </w:r>
      <w:proofErr w:type="gramStart"/>
      <w:r w:rsidRPr="0016011C">
        <w:rPr>
          <w:sz w:val="24"/>
          <w:szCs w:val="24"/>
        </w:rPr>
        <w:t>проверяющего</w:t>
      </w:r>
      <w:proofErr w:type="gramEnd"/>
      <w:r w:rsidRPr="0016011C">
        <w:rPr>
          <w:sz w:val="24"/>
          <w:szCs w:val="24"/>
        </w:rPr>
        <w:t>.</w:t>
      </w:r>
    </w:p>
    <w:p w:rsidR="00F82D72" w:rsidRPr="0016011C" w:rsidRDefault="00F82D72" w:rsidP="00F82D72">
      <w:pPr>
        <w:spacing w:after="0" w:line="360" w:lineRule="auto"/>
        <w:contextualSpacing/>
        <w:jc w:val="both"/>
        <w:rPr>
          <w:sz w:val="24"/>
          <w:szCs w:val="24"/>
        </w:rPr>
      </w:pPr>
      <w:r w:rsidRPr="0016011C">
        <w:rPr>
          <w:sz w:val="24"/>
          <w:szCs w:val="24"/>
        </w:rPr>
        <w:t>Если вы изучаете английский с преподавателем, он научит вас выполнять различные письменные работы, будет проверять их и поможет избавиться от ошибок. А если вы учите язык самостоятельно, то единственная возможность проверить себя — пользоваться специальными сервисами проверки текстов на ошибки, например, </w:t>
      </w:r>
      <w:proofErr w:type="spellStart"/>
      <w:r w:rsidR="00526C87" w:rsidRPr="0016011C">
        <w:rPr>
          <w:sz w:val="24"/>
          <w:szCs w:val="24"/>
        </w:rPr>
        <w:fldChar w:fldCharType="begin"/>
      </w:r>
      <w:r w:rsidRPr="0016011C">
        <w:rPr>
          <w:sz w:val="24"/>
          <w:szCs w:val="24"/>
        </w:rPr>
        <w:instrText xml:space="preserve"> HYPERLINK "http://sentencechecker.com/" \t "_blank" </w:instrText>
      </w:r>
      <w:r w:rsidR="00526C87" w:rsidRPr="0016011C">
        <w:rPr>
          <w:sz w:val="24"/>
          <w:szCs w:val="24"/>
        </w:rPr>
        <w:fldChar w:fldCharType="separate"/>
      </w:r>
      <w:r w:rsidRPr="0016011C">
        <w:rPr>
          <w:rStyle w:val="a3"/>
          <w:sz w:val="24"/>
          <w:szCs w:val="24"/>
        </w:rPr>
        <w:t>SentenceChecker</w:t>
      </w:r>
      <w:proofErr w:type="spellEnd"/>
      <w:r w:rsidR="00526C87" w:rsidRPr="0016011C">
        <w:rPr>
          <w:sz w:val="24"/>
          <w:szCs w:val="24"/>
        </w:rPr>
        <w:fldChar w:fldCharType="end"/>
      </w:r>
      <w:r w:rsidRPr="0016011C">
        <w:rPr>
          <w:sz w:val="24"/>
          <w:szCs w:val="24"/>
        </w:rPr>
        <w:t>, </w:t>
      </w:r>
      <w:proofErr w:type="spellStart"/>
      <w:r w:rsidR="00526C87" w:rsidRPr="0016011C">
        <w:rPr>
          <w:sz w:val="24"/>
          <w:szCs w:val="24"/>
        </w:rPr>
        <w:fldChar w:fldCharType="begin"/>
      </w:r>
      <w:r w:rsidRPr="0016011C">
        <w:rPr>
          <w:sz w:val="24"/>
          <w:szCs w:val="24"/>
        </w:rPr>
        <w:instrText xml:space="preserve"> HYPERLINK "http://www.hemingwayapp.com/" \t "_blank" </w:instrText>
      </w:r>
      <w:r w:rsidR="00526C87" w:rsidRPr="0016011C">
        <w:rPr>
          <w:sz w:val="24"/>
          <w:szCs w:val="24"/>
        </w:rPr>
        <w:fldChar w:fldCharType="separate"/>
      </w:r>
      <w:r w:rsidRPr="0016011C">
        <w:rPr>
          <w:rStyle w:val="a3"/>
          <w:sz w:val="24"/>
          <w:szCs w:val="24"/>
        </w:rPr>
        <w:t>HemingwayEditor</w:t>
      </w:r>
      <w:proofErr w:type="spellEnd"/>
      <w:r w:rsidR="00526C87" w:rsidRPr="0016011C">
        <w:rPr>
          <w:sz w:val="24"/>
          <w:szCs w:val="24"/>
        </w:rPr>
        <w:fldChar w:fldCharType="end"/>
      </w:r>
      <w:r w:rsidRPr="0016011C">
        <w:rPr>
          <w:sz w:val="24"/>
          <w:szCs w:val="24"/>
        </w:rPr>
        <w:t> или </w:t>
      </w:r>
      <w:proofErr w:type="spellStart"/>
      <w:r w:rsidR="00526C87" w:rsidRPr="0016011C">
        <w:rPr>
          <w:sz w:val="24"/>
          <w:szCs w:val="24"/>
        </w:rPr>
        <w:fldChar w:fldCharType="begin"/>
      </w:r>
      <w:r w:rsidRPr="0016011C">
        <w:rPr>
          <w:sz w:val="24"/>
          <w:szCs w:val="24"/>
        </w:rPr>
        <w:instrText xml:space="preserve"> HYPERLINK "https://www.grammarly.com/" \t "_blank" </w:instrText>
      </w:r>
      <w:r w:rsidR="00526C87" w:rsidRPr="0016011C">
        <w:rPr>
          <w:sz w:val="24"/>
          <w:szCs w:val="24"/>
        </w:rPr>
        <w:fldChar w:fldCharType="separate"/>
      </w:r>
      <w:r w:rsidRPr="0016011C">
        <w:rPr>
          <w:rStyle w:val="a3"/>
          <w:sz w:val="24"/>
          <w:szCs w:val="24"/>
        </w:rPr>
        <w:t>Grammarly</w:t>
      </w:r>
      <w:proofErr w:type="spellEnd"/>
      <w:r w:rsidR="00526C87" w:rsidRPr="0016011C">
        <w:rPr>
          <w:sz w:val="24"/>
          <w:szCs w:val="24"/>
        </w:rPr>
        <w:fldChar w:fldCharType="end"/>
      </w:r>
      <w:r w:rsidRPr="0016011C">
        <w:rPr>
          <w:sz w:val="24"/>
          <w:szCs w:val="24"/>
        </w:rPr>
        <w:t xml:space="preserve">. Однако учтите, что машинная проверка ищет только самые грубые ошибки, она не проверит логику изложения ваших мыслей. К тому же пользование некоторыми функциями платное. Так что подбор «своего» преподавателя — наиболее приемлемый способ, который поможет вам комплексно овладеть английским языком, в том числе и </w:t>
      </w:r>
      <w:proofErr w:type="gramStart"/>
      <w:r w:rsidRPr="0016011C">
        <w:rPr>
          <w:sz w:val="24"/>
          <w:szCs w:val="24"/>
        </w:rPr>
        <w:t>научиться</w:t>
      </w:r>
      <w:proofErr w:type="gramEnd"/>
      <w:r w:rsidRPr="0016011C">
        <w:rPr>
          <w:sz w:val="24"/>
          <w:szCs w:val="24"/>
        </w:rPr>
        <w:t xml:space="preserve"> писать на нем грамотно.</w:t>
      </w:r>
    </w:p>
    <w:p w:rsidR="00F82D72" w:rsidRPr="0016011C" w:rsidRDefault="00F82D72" w:rsidP="00F82D72">
      <w:pPr>
        <w:pStyle w:val="a5"/>
        <w:numPr>
          <w:ilvl w:val="0"/>
          <w:numId w:val="13"/>
        </w:numPr>
        <w:spacing w:after="0" w:line="360" w:lineRule="auto"/>
        <w:jc w:val="both"/>
        <w:rPr>
          <w:sz w:val="24"/>
          <w:szCs w:val="24"/>
        </w:rPr>
      </w:pPr>
      <w:r w:rsidRPr="0016011C">
        <w:rPr>
          <w:sz w:val="24"/>
          <w:szCs w:val="24"/>
        </w:rPr>
        <w:t>Написание диктантов.</w:t>
      </w:r>
    </w:p>
    <w:p w:rsidR="00F82D72" w:rsidRPr="0016011C" w:rsidRDefault="00F82D72" w:rsidP="00F82D72">
      <w:pPr>
        <w:spacing w:after="0" w:line="360" w:lineRule="auto"/>
        <w:contextualSpacing/>
        <w:jc w:val="both"/>
        <w:rPr>
          <w:sz w:val="24"/>
          <w:szCs w:val="24"/>
        </w:rPr>
      </w:pPr>
      <w:r w:rsidRPr="0016011C">
        <w:rPr>
          <w:sz w:val="24"/>
          <w:szCs w:val="24"/>
        </w:rPr>
        <w:t>Онлайн-диктанты — еще один способ потренировать все навыки английского языка. Написанный под диктовку текст довольно хорошо запоминается, а значит, впоследствии вы сможете использовать полезные клише для написания собственных писем, текстов. Выше мы указали статью, где вы найдете ресурсы с диктантами на английском языке.</w:t>
      </w:r>
    </w:p>
    <w:p w:rsidR="00F82D72" w:rsidRPr="0016011C" w:rsidRDefault="00F82D72" w:rsidP="00F82D72">
      <w:pPr>
        <w:pStyle w:val="a5"/>
        <w:numPr>
          <w:ilvl w:val="0"/>
          <w:numId w:val="13"/>
        </w:numPr>
        <w:spacing w:after="0" w:line="360" w:lineRule="auto"/>
        <w:jc w:val="both"/>
        <w:rPr>
          <w:sz w:val="24"/>
          <w:szCs w:val="24"/>
          <w:lang w:eastAsia="ru-RU"/>
        </w:rPr>
      </w:pPr>
      <w:r w:rsidRPr="0016011C">
        <w:rPr>
          <w:sz w:val="24"/>
          <w:szCs w:val="24"/>
          <w:lang w:eastAsia="ru-RU"/>
        </w:rPr>
        <w:t>Изучение особенностей стилей.</w:t>
      </w:r>
    </w:p>
    <w:p w:rsidR="00F82D72" w:rsidRPr="0016011C" w:rsidRDefault="00F82D72" w:rsidP="00F82D72">
      <w:pPr>
        <w:spacing w:after="0" w:line="360" w:lineRule="auto"/>
        <w:contextualSpacing/>
        <w:jc w:val="both"/>
        <w:rPr>
          <w:sz w:val="24"/>
          <w:szCs w:val="24"/>
        </w:rPr>
      </w:pPr>
      <w:r w:rsidRPr="0016011C">
        <w:rPr>
          <w:sz w:val="24"/>
          <w:szCs w:val="24"/>
        </w:rPr>
        <w:t>Перед написанием любой работы определитесь, в каком стиле должно идти изложение ваших мыслей. Деловому партнеру нельзя писать “</w:t>
      </w:r>
      <w:proofErr w:type="spellStart"/>
      <w:r w:rsidRPr="0016011C">
        <w:rPr>
          <w:sz w:val="24"/>
          <w:szCs w:val="24"/>
        </w:rPr>
        <w:t>What’sup</w:t>
      </w:r>
      <w:proofErr w:type="spellEnd"/>
      <w:r w:rsidRPr="0016011C">
        <w:rPr>
          <w:sz w:val="24"/>
          <w:szCs w:val="24"/>
        </w:rPr>
        <w:t xml:space="preserve">?”, а друга удивит несколько </w:t>
      </w:r>
      <w:proofErr w:type="gramStart"/>
      <w:r w:rsidRPr="0016011C">
        <w:rPr>
          <w:sz w:val="24"/>
          <w:szCs w:val="24"/>
        </w:rPr>
        <w:t>устаревшее</w:t>
      </w:r>
      <w:proofErr w:type="gramEnd"/>
      <w:r w:rsidRPr="0016011C">
        <w:rPr>
          <w:sz w:val="24"/>
          <w:szCs w:val="24"/>
        </w:rPr>
        <w:t xml:space="preserve"> и официальное “</w:t>
      </w:r>
      <w:proofErr w:type="spellStart"/>
      <w:r w:rsidRPr="0016011C">
        <w:rPr>
          <w:sz w:val="24"/>
          <w:szCs w:val="24"/>
        </w:rPr>
        <w:t>How</w:t>
      </w:r>
      <w:proofErr w:type="spellEnd"/>
      <w:r w:rsidRPr="0016011C">
        <w:rPr>
          <w:sz w:val="24"/>
          <w:szCs w:val="24"/>
        </w:rPr>
        <w:t xml:space="preserve"> </w:t>
      </w:r>
      <w:proofErr w:type="spellStart"/>
      <w:r w:rsidRPr="0016011C">
        <w:rPr>
          <w:sz w:val="24"/>
          <w:szCs w:val="24"/>
        </w:rPr>
        <w:t>doyoudo</w:t>
      </w:r>
      <w:proofErr w:type="spellEnd"/>
      <w:r w:rsidRPr="0016011C">
        <w:rPr>
          <w:sz w:val="24"/>
          <w:szCs w:val="24"/>
        </w:rPr>
        <w:t>?”, поэтому определите «целевую аудиторию» вашего письма, чтобы правильно задать тон.</w:t>
      </w:r>
    </w:p>
    <w:p w:rsidR="00F82D72" w:rsidRPr="0016011C" w:rsidRDefault="00F82D72" w:rsidP="00F82D72">
      <w:pPr>
        <w:spacing w:after="0" w:line="360" w:lineRule="auto"/>
        <w:contextualSpacing/>
        <w:jc w:val="both"/>
        <w:rPr>
          <w:sz w:val="24"/>
          <w:szCs w:val="24"/>
        </w:rPr>
      </w:pPr>
      <w:r w:rsidRPr="0016011C">
        <w:rPr>
          <w:sz w:val="24"/>
          <w:szCs w:val="24"/>
        </w:rPr>
        <w:t>Практика — залог успеха в любом деле, поэтому, если вы действительно хотите иметь хорошую письменную речь, пишите каждый день. Неважно, будет это длинное эссе, письмо другу или просто комментарий на сайте, главное — постоянно совершенствовать свой навык.</w:t>
      </w:r>
    </w:p>
    <w:p w:rsidR="00F82D72" w:rsidRPr="0016011C" w:rsidRDefault="00F82D72" w:rsidP="00F82D72">
      <w:pPr>
        <w:spacing w:after="0" w:line="360" w:lineRule="auto"/>
        <w:contextualSpacing/>
        <w:jc w:val="both"/>
        <w:rPr>
          <w:sz w:val="24"/>
          <w:szCs w:val="24"/>
        </w:rPr>
      </w:pPr>
      <w:r w:rsidRPr="0016011C">
        <w:rPr>
          <w:sz w:val="24"/>
          <w:szCs w:val="24"/>
        </w:rPr>
        <w:t xml:space="preserve">Если вы занимаетесь английским с преподавателем, то он предложит вам различные виды письменных работ, которые можно выполнять для развития навыка письма. А для людей, которые учат </w:t>
      </w:r>
      <w:proofErr w:type="gramStart"/>
      <w:r w:rsidRPr="0016011C">
        <w:rPr>
          <w:sz w:val="24"/>
          <w:szCs w:val="24"/>
        </w:rPr>
        <w:t>английский</w:t>
      </w:r>
      <w:proofErr w:type="gramEnd"/>
      <w:r w:rsidRPr="0016011C">
        <w:rPr>
          <w:sz w:val="24"/>
          <w:szCs w:val="24"/>
        </w:rPr>
        <w:t xml:space="preserve"> самостоятельно предложены идеи практики в письме: </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t>Друзья по переписке</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t>Написание писем в электронном виде</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t>Прохождение курсов обучения письму</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t>Общение на англоязычных форумах</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lastRenderedPageBreak/>
        <w:t>Писать рецензии</w:t>
      </w:r>
    </w:p>
    <w:p w:rsidR="00F82D72" w:rsidRPr="0016011C" w:rsidRDefault="00F82D72" w:rsidP="00F82D72">
      <w:pPr>
        <w:pStyle w:val="a5"/>
        <w:numPr>
          <w:ilvl w:val="1"/>
          <w:numId w:val="15"/>
        </w:numPr>
        <w:spacing w:after="0" w:line="360" w:lineRule="auto"/>
        <w:jc w:val="both"/>
        <w:rPr>
          <w:sz w:val="24"/>
          <w:szCs w:val="24"/>
        </w:rPr>
      </w:pPr>
      <w:r w:rsidRPr="0016011C">
        <w:rPr>
          <w:sz w:val="24"/>
          <w:szCs w:val="24"/>
        </w:rPr>
        <w:t>Вести личный дневник</w:t>
      </w:r>
    </w:p>
    <w:p w:rsidR="00F82D72" w:rsidRPr="0016011C" w:rsidRDefault="00F82D72" w:rsidP="00F82D72">
      <w:pPr>
        <w:spacing w:after="0" w:line="360" w:lineRule="auto"/>
        <w:jc w:val="both"/>
        <w:rPr>
          <w:rFonts w:eastAsia="Times New Roman"/>
          <w:color w:val="111111"/>
          <w:sz w:val="24"/>
          <w:szCs w:val="24"/>
          <w:lang w:eastAsia="ru-RU"/>
        </w:rPr>
      </w:pPr>
      <w:r w:rsidRPr="0016011C">
        <w:rPr>
          <w:rFonts w:eastAsia="Times New Roman"/>
          <w:color w:val="111111"/>
          <w:sz w:val="24"/>
          <w:szCs w:val="24"/>
          <w:shd w:val="clear" w:color="auto" w:fill="FFFFFF"/>
          <w:lang w:eastAsia="ru-RU"/>
        </w:rPr>
        <w:t>Для одиночной отработки говорения можно также читать диалоги, смотреть обучающие видео, где диктор что-то говорит, а вам нужно ответить, прочитав субтитр, и делать упражнения, в которых вам нужно выбрать правильный ответ на какую-то фразу или вопрос. Очень полезно прорабатывать диалоги с подменой слов. Например, у вас в ответе написано </w:t>
      </w:r>
      <w:r w:rsidRPr="0016011C">
        <w:rPr>
          <w:rFonts w:eastAsia="Times New Roman"/>
          <w:iCs/>
          <w:color w:val="111111"/>
          <w:sz w:val="24"/>
          <w:szCs w:val="24"/>
          <w:shd w:val="clear" w:color="auto" w:fill="FFFFFF"/>
          <w:lang w:eastAsia="ru-RU"/>
        </w:rPr>
        <w:t>“</w:t>
      </w:r>
      <w:proofErr w:type="spellStart"/>
      <w:r w:rsidRPr="0016011C">
        <w:rPr>
          <w:rFonts w:eastAsia="Times New Roman"/>
          <w:iCs/>
          <w:color w:val="111111"/>
          <w:sz w:val="24"/>
          <w:szCs w:val="24"/>
          <w:shd w:val="clear" w:color="auto" w:fill="FFFFFF"/>
          <w:lang w:eastAsia="ru-RU"/>
        </w:rPr>
        <w:t>That’sgood</w:t>
      </w:r>
      <w:proofErr w:type="spellEnd"/>
      <w:r w:rsidRPr="0016011C">
        <w:rPr>
          <w:rFonts w:eastAsia="Times New Roman"/>
          <w:iCs/>
          <w:color w:val="111111"/>
          <w:sz w:val="24"/>
          <w:szCs w:val="24"/>
          <w:shd w:val="clear" w:color="auto" w:fill="FFFFFF"/>
          <w:lang w:eastAsia="ru-RU"/>
        </w:rPr>
        <w:t>”</w:t>
      </w:r>
      <w:r w:rsidRPr="0016011C">
        <w:rPr>
          <w:rFonts w:eastAsia="Times New Roman"/>
          <w:color w:val="111111"/>
          <w:sz w:val="24"/>
          <w:szCs w:val="24"/>
          <w:shd w:val="clear" w:color="auto" w:fill="FFFFFF"/>
          <w:lang w:eastAsia="ru-RU"/>
        </w:rPr>
        <w:t>, но вы можете заменить слово </w:t>
      </w:r>
      <w:proofErr w:type="spellStart"/>
      <w:r w:rsidRPr="0016011C">
        <w:rPr>
          <w:rFonts w:eastAsia="Times New Roman"/>
          <w:iCs/>
          <w:color w:val="111111"/>
          <w:sz w:val="24"/>
          <w:szCs w:val="24"/>
          <w:shd w:val="clear" w:color="auto" w:fill="FFFFFF"/>
          <w:lang w:eastAsia="ru-RU"/>
        </w:rPr>
        <w:t>good</w:t>
      </w:r>
      <w:proofErr w:type="spellEnd"/>
      <w:r w:rsidRPr="0016011C">
        <w:rPr>
          <w:rFonts w:eastAsia="Times New Roman"/>
          <w:color w:val="111111"/>
          <w:sz w:val="24"/>
          <w:szCs w:val="24"/>
          <w:shd w:val="clear" w:color="auto" w:fill="FFFFFF"/>
          <w:lang w:eastAsia="ru-RU"/>
        </w:rPr>
        <w:t> на другие слова: </w:t>
      </w:r>
      <w:proofErr w:type="spellStart"/>
      <w:r w:rsidRPr="0016011C">
        <w:rPr>
          <w:rFonts w:eastAsia="Times New Roman"/>
          <w:iCs/>
          <w:color w:val="111111"/>
          <w:sz w:val="24"/>
          <w:szCs w:val="24"/>
          <w:shd w:val="clear" w:color="auto" w:fill="FFFFFF"/>
          <w:lang w:eastAsia="ru-RU"/>
        </w:rPr>
        <w:t>fantastic</w:t>
      </w:r>
      <w:proofErr w:type="spellEnd"/>
      <w:r w:rsidRPr="0016011C">
        <w:rPr>
          <w:rFonts w:eastAsia="Times New Roman"/>
          <w:iCs/>
          <w:color w:val="111111"/>
          <w:sz w:val="24"/>
          <w:szCs w:val="24"/>
          <w:shd w:val="clear" w:color="auto" w:fill="FFFFFF"/>
          <w:lang w:eastAsia="ru-RU"/>
        </w:rPr>
        <w:t xml:space="preserve">, </w:t>
      </w:r>
      <w:proofErr w:type="spellStart"/>
      <w:r w:rsidRPr="0016011C">
        <w:rPr>
          <w:rFonts w:eastAsia="Times New Roman"/>
          <w:iCs/>
          <w:color w:val="111111"/>
          <w:sz w:val="24"/>
          <w:szCs w:val="24"/>
          <w:shd w:val="clear" w:color="auto" w:fill="FFFFFF"/>
          <w:lang w:eastAsia="ru-RU"/>
        </w:rPr>
        <w:t>amazing</w:t>
      </w:r>
      <w:proofErr w:type="spellEnd"/>
      <w:r w:rsidRPr="0016011C">
        <w:rPr>
          <w:rFonts w:eastAsia="Times New Roman"/>
          <w:iCs/>
          <w:color w:val="111111"/>
          <w:sz w:val="24"/>
          <w:szCs w:val="24"/>
          <w:shd w:val="clear" w:color="auto" w:fill="FFFFFF"/>
          <w:lang w:eastAsia="ru-RU"/>
        </w:rPr>
        <w:t xml:space="preserve">, </w:t>
      </w:r>
      <w:proofErr w:type="spellStart"/>
      <w:r w:rsidRPr="0016011C">
        <w:rPr>
          <w:rFonts w:eastAsia="Times New Roman"/>
          <w:iCs/>
          <w:color w:val="111111"/>
          <w:sz w:val="24"/>
          <w:szCs w:val="24"/>
          <w:shd w:val="clear" w:color="auto" w:fill="FFFFFF"/>
          <w:lang w:eastAsia="ru-RU"/>
        </w:rPr>
        <w:t>awesome</w:t>
      </w:r>
      <w:proofErr w:type="spellEnd"/>
      <w:r w:rsidRPr="0016011C">
        <w:rPr>
          <w:rFonts w:eastAsia="Times New Roman"/>
          <w:color w:val="111111"/>
          <w:sz w:val="24"/>
          <w:szCs w:val="24"/>
          <w:shd w:val="clear" w:color="auto" w:fill="FFFFFF"/>
          <w:lang w:eastAsia="ru-RU"/>
        </w:rPr>
        <w:t> и т.д. Пробуйте переписать известные диалоги с новыми словами и прочитывайте их вслух.</w:t>
      </w:r>
    </w:p>
    <w:p w:rsidR="00F82D72" w:rsidRPr="0016011C" w:rsidRDefault="00F82D72" w:rsidP="00F82D72">
      <w:pPr>
        <w:pStyle w:val="a4"/>
        <w:shd w:val="clear" w:color="auto" w:fill="FFFFFF"/>
        <w:spacing w:before="0" w:beforeAutospacing="0" w:after="0" w:afterAutospacing="0" w:line="360" w:lineRule="auto"/>
        <w:contextualSpacing/>
        <w:jc w:val="both"/>
        <w:rPr>
          <w:shd w:val="clear" w:color="auto" w:fill="FFFFFF"/>
        </w:rPr>
      </w:pPr>
      <w:r w:rsidRPr="0016011C">
        <w:rPr>
          <w:shd w:val="clear" w:color="auto" w:fill="FFFFFF"/>
        </w:rPr>
        <w:t>На высоких уровнях аспект «письмо» предполагает умение писать связные тексты, например, письма или эссе. На вашем уровне главная задача – писать слова и короткие предложения без ошибок. В Интернете вы найдете массу интерактивных упражнений с пропущенными буквами: вставьте их в слово и проверьте свое правописание. Вам также помогут </w:t>
      </w:r>
      <w:proofErr w:type="spellStart"/>
      <w:r w:rsidRPr="0016011C">
        <w:rPr>
          <w:i/>
          <w:iCs/>
          <w:shd w:val="clear" w:color="auto" w:fill="FFFFFF"/>
        </w:rPr>
        <w:t>scrambledsentences</w:t>
      </w:r>
      <w:proofErr w:type="spellEnd"/>
      <w:r w:rsidRPr="0016011C">
        <w:rPr>
          <w:shd w:val="clear" w:color="auto" w:fill="FFFFFF"/>
        </w:rPr>
        <w:t> («перемешанные» предложения), где вам нужно восстановить порядок слов.</w:t>
      </w:r>
    </w:p>
    <w:p w:rsidR="00F82D72" w:rsidRPr="0016011C" w:rsidRDefault="00F82D72" w:rsidP="00F82D72">
      <w:pPr>
        <w:pStyle w:val="a4"/>
        <w:shd w:val="clear" w:color="auto" w:fill="FFFFFF"/>
        <w:spacing w:before="0" w:beforeAutospacing="0" w:after="0" w:afterAutospacing="0" w:line="360" w:lineRule="auto"/>
        <w:contextualSpacing/>
        <w:jc w:val="both"/>
        <w:rPr>
          <w:shd w:val="clear" w:color="auto" w:fill="FFFFFF"/>
        </w:rPr>
      </w:pPr>
      <w:r w:rsidRPr="0016011C">
        <w:rPr>
          <w:shd w:val="clear" w:color="auto" w:fill="FFFFFF"/>
        </w:rPr>
        <w:t xml:space="preserve">Грамматику можно и нужно изучать не только письменно, но и по видео. В письменном виде вам помогут таблички или </w:t>
      </w:r>
      <w:proofErr w:type="spellStart"/>
      <w:r w:rsidRPr="0016011C">
        <w:rPr>
          <w:shd w:val="clear" w:color="auto" w:fill="FFFFFF"/>
        </w:rPr>
        <w:t>стикеры-напоминалки</w:t>
      </w:r>
      <w:proofErr w:type="spellEnd"/>
      <w:r w:rsidRPr="0016011C">
        <w:rPr>
          <w:shd w:val="clear" w:color="auto" w:fill="FFFFFF"/>
        </w:rPr>
        <w:t xml:space="preserve">.      </w:t>
      </w:r>
    </w:p>
    <w:p w:rsidR="00F82D72" w:rsidRPr="0016011C" w:rsidRDefault="00F82D72" w:rsidP="00F82D72">
      <w:pPr>
        <w:pStyle w:val="a4"/>
        <w:shd w:val="clear" w:color="auto" w:fill="FFFFFF"/>
        <w:spacing w:before="0" w:beforeAutospacing="0" w:after="0" w:afterAutospacing="0" w:line="360" w:lineRule="auto"/>
        <w:contextualSpacing/>
        <w:jc w:val="both"/>
        <w:rPr>
          <w:shd w:val="clear" w:color="auto" w:fill="FFFFFF"/>
        </w:rPr>
      </w:pPr>
      <w:r w:rsidRPr="0016011C">
        <w:rPr>
          <w:shd w:val="clear" w:color="auto" w:fill="FFFFFF"/>
        </w:rPr>
        <w:t>Например, на начальном этапе многие студенты забывают об окончании </w:t>
      </w:r>
      <w:r w:rsidRPr="0016011C">
        <w:rPr>
          <w:i/>
          <w:iCs/>
          <w:shd w:val="clear" w:color="auto" w:fill="FFFFFF"/>
        </w:rPr>
        <w:t>–s</w:t>
      </w:r>
      <w:r w:rsidRPr="0016011C">
        <w:rPr>
          <w:shd w:val="clear" w:color="auto" w:fill="FFFFFF"/>
        </w:rPr>
        <w:t xml:space="preserve"> для третьего лица единственного числа во времени </w:t>
      </w:r>
      <w:proofErr w:type="spellStart"/>
      <w:r w:rsidRPr="0016011C">
        <w:rPr>
          <w:shd w:val="clear" w:color="auto" w:fill="FFFFFF"/>
        </w:rPr>
        <w:t>PresentSimple</w:t>
      </w:r>
      <w:proofErr w:type="spellEnd"/>
      <w:r w:rsidRPr="0016011C">
        <w:rPr>
          <w:shd w:val="clear" w:color="auto" w:fill="FFFFFF"/>
        </w:rPr>
        <w:t xml:space="preserve"> (</w:t>
      </w:r>
      <w:proofErr w:type="spellStart"/>
      <w:r w:rsidRPr="0016011C">
        <w:rPr>
          <w:i/>
          <w:iCs/>
          <w:shd w:val="clear" w:color="auto" w:fill="FFFFFF"/>
        </w:rPr>
        <w:t>hewalks</w:t>
      </w:r>
      <w:proofErr w:type="spellEnd"/>
      <w:r w:rsidRPr="0016011C">
        <w:rPr>
          <w:i/>
          <w:iCs/>
          <w:shd w:val="clear" w:color="auto" w:fill="FFFFFF"/>
        </w:rPr>
        <w:t xml:space="preserve">, </w:t>
      </w:r>
      <w:proofErr w:type="spellStart"/>
      <w:r w:rsidRPr="0016011C">
        <w:rPr>
          <w:i/>
          <w:iCs/>
          <w:shd w:val="clear" w:color="auto" w:fill="FFFFFF"/>
        </w:rPr>
        <w:t>shespeaks</w:t>
      </w:r>
      <w:proofErr w:type="spellEnd"/>
      <w:r w:rsidRPr="0016011C">
        <w:rPr>
          <w:i/>
          <w:iCs/>
          <w:shd w:val="clear" w:color="auto" w:fill="FFFFFF"/>
        </w:rPr>
        <w:t xml:space="preserve">, </w:t>
      </w:r>
      <w:proofErr w:type="spellStart"/>
      <w:r w:rsidRPr="0016011C">
        <w:rPr>
          <w:i/>
          <w:iCs/>
          <w:shd w:val="clear" w:color="auto" w:fill="FFFFFF"/>
        </w:rPr>
        <w:t>itshines</w:t>
      </w:r>
      <w:proofErr w:type="spellEnd"/>
      <w:r w:rsidRPr="0016011C">
        <w:rPr>
          <w:shd w:val="clear" w:color="auto" w:fill="FFFFFF"/>
        </w:rPr>
        <w:t xml:space="preserve">). Поместите перед глазами </w:t>
      </w:r>
      <w:proofErr w:type="spellStart"/>
      <w:r w:rsidRPr="0016011C">
        <w:rPr>
          <w:shd w:val="clear" w:color="auto" w:fill="FFFFFF"/>
        </w:rPr>
        <w:t>большуюнапоминалку</w:t>
      </w:r>
      <w:proofErr w:type="spellEnd"/>
      <w:r w:rsidRPr="0016011C">
        <w:rPr>
          <w:shd w:val="clear" w:color="auto" w:fill="FFFFFF"/>
        </w:rPr>
        <w:t xml:space="preserve"> с буквой </w:t>
      </w:r>
      <w:r w:rsidRPr="0016011C">
        <w:rPr>
          <w:i/>
          <w:iCs/>
          <w:shd w:val="clear" w:color="auto" w:fill="FFFFFF"/>
        </w:rPr>
        <w:t>‘S’</w:t>
      </w:r>
      <w:r w:rsidRPr="0016011C">
        <w:rPr>
          <w:shd w:val="clear" w:color="auto" w:fill="FFFFFF"/>
        </w:rPr>
        <w:t xml:space="preserve">, так, чтобы она всегда была перед глазами, когда вы проговариваете или пишете предложения. </w:t>
      </w:r>
    </w:p>
    <w:p w:rsidR="00F82D72" w:rsidRPr="0016011C" w:rsidRDefault="00F82D72" w:rsidP="00F82D72">
      <w:pPr>
        <w:pStyle w:val="a4"/>
        <w:shd w:val="clear" w:color="auto" w:fill="FFFFFF"/>
        <w:spacing w:before="0" w:beforeAutospacing="0" w:after="0" w:afterAutospacing="0" w:line="360" w:lineRule="auto"/>
        <w:contextualSpacing/>
        <w:jc w:val="both"/>
        <w:rPr>
          <w:shd w:val="clear" w:color="auto" w:fill="FFFFFF"/>
        </w:rPr>
      </w:pPr>
      <w:r w:rsidRPr="0016011C">
        <w:rPr>
          <w:shd w:val="clear" w:color="auto" w:fill="FFFFFF"/>
        </w:rPr>
        <w:t>Разумеется, никуда не деться от грамматических упражнений. Как и в русском, в английском некоторые вещи «добиваются» только за счет автоматизма. Для того</w:t>
      </w:r>
      <w:proofErr w:type="gramStart"/>
      <w:r w:rsidRPr="0016011C">
        <w:rPr>
          <w:shd w:val="clear" w:color="auto" w:fill="FFFFFF"/>
        </w:rPr>
        <w:t>,</w:t>
      </w:r>
      <w:proofErr w:type="gramEnd"/>
      <w:r w:rsidRPr="0016011C">
        <w:rPr>
          <w:shd w:val="clear" w:color="auto" w:fill="FFFFFF"/>
        </w:rPr>
        <w:t xml:space="preserve"> чтобы найти упражнения в Интернете, вам нужно ввести тему и слово </w:t>
      </w:r>
      <w:proofErr w:type="spellStart"/>
      <w:r w:rsidRPr="0016011C">
        <w:rPr>
          <w:i/>
          <w:iCs/>
          <w:shd w:val="clear" w:color="auto" w:fill="FFFFFF"/>
        </w:rPr>
        <w:t>exercises</w:t>
      </w:r>
      <w:proofErr w:type="spellEnd"/>
      <w:r w:rsidRPr="0016011C">
        <w:rPr>
          <w:shd w:val="clear" w:color="auto" w:fill="FFFFFF"/>
        </w:rPr>
        <w:t>. Например, </w:t>
      </w:r>
      <w:r w:rsidRPr="0016011C">
        <w:rPr>
          <w:i/>
          <w:iCs/>
          <w:shd w:val="clear" w:color="auto" w:fill="FFFFFF"/>
        </w:rPr>
        <w:t>“</w:t>
      </w:r>
      <w:proofErr w:type="spellStart"/>
      <w:r w:rsidRPr="0016011C">
        <w:rPr>
          <w:i/>
          <w:iCs/>
          <w:shd w:val="clear" w:color="auto" w:fill="FFFFFF"/>
        </w:rPr>
        <w:t>presentsimpleexercises</w:t>
      </w:r>
      <w:proofErr w:type="spellEnd"/>
      <w:r w:rsidRPr="0016011C">
        <w:rPr>
          <w:i/>
          <w:iCs/>
          <w:shd w:val="clear" w:color="auto" w:fill="FFFFFF"/>
        </w:rPr>
        <w:t>”</w:t>
      </w:r>
      <w:r w:rsidRPr="0016011C">
        <w:rPr>
          <w:shd w:val="clear" w:color="auto" w:fill="FFFFFF"/>
        </w:rPr>
        <w:t>.</w:t>
      </w:r>
    </w:p>
    <w:p w:rsidR="00F82D72" w:rsidRPr="0016011C" w:rsidRDefault="00F82D72" w:rsidP="00F82D72">
      <w:pPr>
        <w:spacing w:after="0" w:line="360" w:lineRule="auto"/>
        <w:contextualSpacing/>
        <w:jc w:val="both"/>
        <w:rPr>
          <w:sz w:val="24"/>
          <w:szCs w:val="24"/>
        </w:rPr>
      </w:pPr>
      <w:r w:rsidRPr="0016011C">
        <w:rPr>
          <w:sz w:val="24"/>
          <w:szCs w:val="24"/>
        </w:rPr>
        <w:t xml:space="preserve">Таким образом, все советы о том, как научиться писать по-английски, очень просты, а описанные приемы доступны каждому. Регулярная практика, проработка ошибок  сделают письменную речь грамотной и корректной. </w:t>
      </w:r>
    </w:p>
    <w:p w:rsidR="00F82D72" w:rsidRPr="0016011C" w:rsidRDefault="00F82D72" w:rsidP="00F82D72">
      <w:pPr>
        <w:spacing w:after="0" w:line="360" w:lineRule="auto"/>
        <w:contextualSpacing/>
        <w:jc w:val="both"/>
        <w:rPr>
          <w:sz w:val="24"/>
          <w:szCs w:val="24"/>
        </w:rPr>
      </w:pPr>
      <w:r w:rsidRPr="0016011C">
        <w:rPr>
          <w:sz w:val="24"/>
          <w:szCs w:val="24"/>
        </w:rPr>
        <w:t xml:space="preserve">Завершающим этапом формирования прочного владения иностранным языком является использование устной речи. Она состоит из понимания внешней иностранной лексики и её использования. </w:t>
      </w:r>
    </w:p>
    <w:p w:rsidR="00F82D72" w:rsidRPr="0016011C" w:rsidRDefault="00F82D72" w:rsidP="00F82D72">
      <w:pPr>
        <w:spacing w:after="0" w:line="360" w:lineRule="auto"/>
        <w:contextualSpacing/>
        <w:jc w:val="both"/>
        <w:rPr>
          <w:sz w:val="24"/>
          <w:szCs w:val="24"/>
        </w:rPr>
      </w:pPr>
      <w:r w:rsidRPr="0016011C">
        <w:rPr>
          <w:sz w:val="24"/>
          <w:szCs w:val="24"/>
        </w:rPr>
        <w:t>Многие обучающиеся не догадываются, что возможно также с помощью книги повысить уровень речи и разнообразить её. Для максимальной пользы приветствуется вовлечение в процесс собеседника.</w:t>
      </w:r>
    </w:p>
    <w:p w:rsidR="00F82D72" w:rsidRPr="0016011C" w:rsidRDefault="00F82D72" w:rsidP="00F82D72">
      <w:pPr>
        <w:spacing w:after="0" w:line="360" w:lineRule="auto"/>
        <w:contextualSpacing/>
        <w:jc w:val="both"/>
        <w:rPr>
          <w:sz w:val="24"/>
          <w:szCs w:val="24"/>
        </w:rPr>
      </w:pPr>
      <w:r w:rsidRPr="0016011C">
        <w:rPr>
          <w:sz w:val="24"/>
          <w:szCs w:val="24"/>
        </w:rPr>
        <w:t xml:space="preserve">Перед началом чтения постарайтесь предугадать, о чем пойдет речь в книге, рассуждайте вслух о своих мыслях, стараясь использовать иностранную речь, даже перестраивать </w:t>
      </w:r>
      <w:r w:rsidRPr="0016011C">
        <w:rPr>
          <w:sz w:val="24"/>
          <w:szCs w:val="24"/>
        </w:rPr>
        <w:lastRenderedPageBreak/>
        <w:t xml:space="preserve">предложения, применяя различные грамматические конструкции и синонимы. Это поможет в дальнейшем вести правильный монологический текст в любых сферах. </w:t>
      </w:r>
    </w:p>
    <w:p w:rsidR="00F82D72" w:rsidRPr="0016011C" w:rsidRDefault="00F82D72" w:rsidP="00F82D72">
      <w:pPr>
        <w:spacing w:after="0" w:line="360" w:lineRule="auto"/>
        <w:contextualSpacing/>
        <w:jc w:val="both"/>
        <w:rPr>
          <w:sz w:val="24"/>
          <w:szCs w:val="24"/>
        </w:rPr>
      </w:pPr>
      <w:r w:rsidRPr="0016011C">
        <w:rPr>
          <w:sz w:val="24"/>
          <w:szCs w:val="24"/>
        </w:rPr>
        <w:t>Следующим этапом при чтении в одиночестве станет отработка разговорной речи. Другими словами, чтение вслу</w:t>
      </w:r>
      <w:proofErr w:type="gramStart"/>
      <w:r w:rsidRPr="0016011C">
        <w:rPr>
          <w:sz w:val="24"/>
          <w:szCs w:val="24"/>
        </w:rPr>
        <w:t>х-</w:t>
      </w:r>
      <w:proofErr w:type="gramEnd"/>
      <w:r w:rsidRPr="0016011C">
        <w:rPr>
          <w:sz w:val="24"/>
          <w:szCs w:val="24"/>
        </w:rPr>
        <w:t xml:space="preserve"> отличная отработка произношения, с верным ударением. Вы сможете следить за интонацией, передавать эмоции каждого героя при помощи мимики и артикуляции. Можно использовать при этом аудиокнигу и читать текст параллельно с диктором, подражая его речи.</w:t>
      </w:r>
    </w:p>
    <w:p w:rsidR="00F82D72" w:rsidRPr="0016011C" w:rsidRDefault="00F82D72" w:rsidP="00F82D72">
      <w:pPr>
        <w:spacing w:after="0" w:line="360" w:lineRule="auto"/>
        <w:contextualSpacing/>
        <w:jc w:val="both"/>
        <w:rPr>
          <w:sz w:val="24"/>
          <w:szCs w:val="24"/>
        </w:rPr>
      </w:pPr>
      <w:r w:rsidRPr="0016011C">
        <w:rPr>
          <w:sz w:val="24"/>
          <w:szCs w:val="24"/>
        </w:rPr>
        <w:t xml:space="preserve"> Рассуждение на тему прочитанного является одним из методов повторения. Пересказ собеседнику о содержании книги на иностранном языке поспособствует закреплению новых терминов в вашей памяти и дальнейшем их применении.</w:t>
      </w:r>
    </w:p>
    <w:p w:rsidR="00F82D72" w:rsidRPr="0016011C" w:rsidRDefault="00F82D72" w:rsidP="00F82D72">
      <w:pPr>
        <w:spacing w:after="0" w:line="360" w:lineRule="auto"/>
        <w:contextualSpacing/>
        <w:jc w:val="both"/>
        <w:rPr>
          <w:sz w:val="24"/>
          <w:szCs w:val="24"/>
        </w:rPr>
      </w:pPr>
      <w:r w:rsidRPr="0016011C">
        <w:rPr>
          <w:sz w:val="24"/>
          <w:szCs w:val="24"/>
        </w:rPr>
        <w:t xml:space="preserve">При чтении в компании можно устраивать дискуссии или дебаты, сконцентрированные на противоположном мнении </w:t>
      </w:r>
      <w:proofErr w:type="gramStart"/>
      <w:r w:rsidRPr="0016011C">
        <w:rPr>
          <w:sz w:val="24"/>
          <w:szCs w:val="24"/>
        </w:rPr>
        <w:t>о</w:t>
      </w:r>
      <w:proofErr w:type="gramEnd"/>
      <w:r w:rsidRPr="0016011C">
        <w:rPr>
          <w:sz w:val="24"/>
          <w:szCs w:val="24"/>
        </w:rPr>
        <w:t xml:space="preserve"> прочитанном. Полезно будет формировать целостные аргументы, и обсуждать их.</w:t>
      </w:r>
    </w:p>
    <w:p w:rsidR="00F82D72" w:rsidRPr="0016011C" w:rsidRDefault="00F82D72" w:rsidP="00F82D72">
      <w:pPr>
        <w:spacing w:after="0" w:line="360" w:lineRule="auto"/>
        <w:contextualSpacing/>
        <w:jc w:val="both"/>
        <w:rPr>
          <w:sz w:val="24"/>
          <w:szCs w:val="24"/>
        </w:rPr>
      </w:pPr>
      <w:r w:rsidRPr="0016011C">
        <w:rPr>
          <w:sz w:val="24"/>
          <w:szCs w:val="24"/>
        </w:rPr>
        <w:t>Помимо использования методик с книгой существуют отличные способы улучшения разговорной иностранной речи. Чтобы улучшить навыки разговорного английского, лучше всего будет использовать носители этого языка. Но далеко не у всех есть такая возможность. Что, если вы не знаете никого, кто говорит по-английски? Что, если вас нет на это время? Достаточно, чтобы начать разговор с носителем языка? Не волнуйтесь. Вы все еще можете повысить свои навыки общения на английском языке, даже без партнера.</w:t>
      </w:r>
    </w:p>
    <w:p w:rsidR="00F82D72" w:rsidRPr="0016011C" w:rsidRDefault="00F82D72" w:rsidP="00F82D72">
      <w:pPr>
        <w:spacing w:after="0" w:line="360" w:lineRule="auto"/>
        <w:contextualSpacing/>
        <w:jc w:val="both"/>
        <w:rPr>
          <w:sz w:val="24"/>
          <w:szCs w:val="24"/>
        </w:rPr>
      </w:pPr>
      <w:r w:rsidRPr="0016011C">
        <w:rPr>
          <w:sz w:val="24"/>
          <w:szCs w:val="24"/>
        </w:rPr>
        <w:t>1.Иногда нам трудно начать говорить на иностранном языке не из-за самого языка, а из-за того, как мы его воспринимаем.</w:t>
      </w:r>
    </w:p>
    <w:p w:rsidR="00F82D72" w:rsidRPr="0016011C" w:rsidRDefault="00F82D72" w:rsidP="00F82D72">
      <w:pPr>
        <w:spacing w:after="0" w:line="360" w:lineRule="auto"/>
        <w:contextualSpacing/>
        <w:jc w:val="both"/>
        <w:rPr>
          <w:sz w:val="24"/>
          <w:szCs w:val="24"/>
        </w:rPr>
      </w:pPr>
      <w:r w:rsidRPr="0016011C">
        <w:rPr>
          <w:sz w:val="24"/>
          <w:szCs w:val="24"/>
        </w:rPr>
        <w:t>Если вы думаете на своем родном языке, вы пытаетесь говорить на английском языке, вам всегда приходится переводить с одного языка на другой. Не так-то просто, как кажется! Даже те, кто бегло говорят на два и более возрастают, иногда испытывают трудности, переключаясь с одного на другой.</w:t>
      </w:r>
    </w:p>
    <w:p w:rsidR="00F82D72" w:rsidRPr="0016011C" w:rsidRDefault="00F82D72" w:rsidP="00F82D72">
      <w:pPr>
        <w:spacing w:after="0" w:line="360" w:lineRule="auto"/>
        <w:contextualSpacing/>
        <w:jc w:val="both"/>
        <w:rPr>
          <w:sz w:val="24"/>
          <w:szCs w:val="24"/>
        </w:rPr>
      </w:pPr>
      <w:r w:rsidRPr="0016011C">
        <w:rPr>
          <w:sz w:val="24"/>
          <w:szCs w:val="24"/>
        </w:rPr>
        <w:t>Решение – начните думать сразу на русском.</w:t>
      </w:r>
    </w:p>
    <w:p w:rsidR="00F82D72" w:rsidRPr="0016011C" w:rsidRDefault="00F82D72" w:rsidP="00F82D72">
      <w:pPr>
        <w:spacing w:after="0" w:line="360" w:lineRule="auto"/>
        <w:contextualSpacing/>
        <w:jc w:val="both"/>
        <w:rPr>
          <w:sz w:val="24"/>
          <w:szCs w:val="24"/>
        </w:rPr>
      </w:pPr>
      <w:r w:rsidRPr="0016011C">
        <w:rPr>
          <w:sz w:val="24"/>
          <w:szCs w:val="24"/>
        </w:rPr>
        <w:t xml:space="preserve">Вы можете сделать это в любое время и в любом месте. Попробуйте использовать английский, когда вспоминаете о том, как прошел день, или когда решаете какую, еду пить. Можно также использовать </w:t>
      </w:r>
      <w:proofErr w:type="gramStart"/>
      <w:r w:rsidRPr="0016011C">
        <w:rPr>
          <w:sz w:val="24"/>
          <w:szCs w:val="24"/>
        </w:rPr>
        <w:t>англо-английский</w:t>
      </w:r>
      <w:proofErr w:type="gramEnd"/>
      <w:r w:rsidRPr="0016011C">
        <w:rPr>
          <w:sz w:val="24"/>
          <w:szCs w:val="24"/>
        </w:rPr>
        <w:t xml:space="preserve"> словарем, чтобы искать определения к незнакомым высказываниям. Так вам вообще </w:t>
      </w:r>
      <w:proofErr w:type="gramStart"/>
      <w:r w:rsidRPr="0016011C">
        <w:rPr>
          <w:sz w:val="24"/>
          <w:szCs w:val="24"/>
        </w:rPr>
        <w:t>не легко</w:t>
      </w:r>
      <w:proofErr w:type="gramEnd"/>
      <w:r w:rsidRPr="0016011C">
        <w:rPr>
          <w:sz w:val="24"/>
          <w:szCs w:val="24"/>
        </w:rPr>
        <w:t xml:space="preserve"> прибегать к собственному родному языку и переводить слова. Вы заметите, что, когда думаете на английском, вам сразу проще говорить на нем.</w:t>
      </w:r>
    </w:p>
    <w:p w:rsidR="00F82D72" w:rsidRPr="0016011C" w:rsidRDefault="00F82D72" w:rsidP="00F82D72">
      <w:pPr>
        <w:spacing w:after="0" w:line="360" w:lineRule="auto"/>
        <w:contextualSpacing/>
        <w:jc w:val="both"/>
        <w:rPr>
          <w:sz w:val="24"/>
          <w:szCs w:val="24"/>
        </w:rPr>
      </w:pPr>
      <w:r w:rsidRPr="0016011C">
        <w:rPr>
          <w:sz w:val="24"/>
          <w:szCs w:val="24"/>
        </w:rPr>
        <w:t>2. Воспользуйтесь зеркалом. В любое время дня потратьте несколько минут, чтобы встать перед зеркалом и поговорить. Выберите тему, установите таймер на 2-3 минуты и просто говорите.</w:t>
      </w:r>
    </w:p>
    <w:p w:rsidR="00F82D72" w:rsidRPr="0016011C" w:rsidRDefault="00F82D72" w:rsidP="00F82D72">
      <w:pPr>
        <w:spacing w:after="0" w:line="360" w:lineRule="auto"/>
        <w:contextualSpacing/>
        <w:jc w:val="both"/>
        <w:rPr>
          <w:sz w:val="24"/>
          <w:szCs w:val="24"/>
        </w:rPr>
      </w:pPr>
      <w:r w:rsidRPr="0016011C">
        <w:rPr>
          <w:sz w:val="24"/>
          <w:szCs w:val="24"/>
        </w:rPr>
        <w:lastRenderedPageBreak/>
        <w:t>Суть этого упражнения в том, чтобы следить за движениями своего рта, лица и тела, когда вы ведете монолог. Вам также будет казаться, как будто вы с кем-то говорите. Если вы запнетесь о незнакомое слово, попробуйте перефразировать мысль. Вы всегда можете посмотреть это слово через 2-3 минуты. Так вы точно поймете, с такими словами или предложениями у вас затруднения.</w:t>
      </w:r>
    </w:p>
    <w:p w:rsidR="00F82D72" w:rsidRPr="0016011C" w:rsidRDefault="00F82D72" w:rsidP="00F82D72">
      <w:pPr>
        <w:spacing w:after="0" w:line="360" w:lineRule="auto"/>
        <w:jc w:val="both"/>
        <w:rPr>
          <w:sz w:val="24"/>
          <w:szCs w:val="24"/>
        </w:rPr>
      </w:pPr>
      <w:r w:rsidRPr="0016011C">
        <w:rPr>
          <w:sz w:val="24"/>
          <w:szCs w:val="24"/>
        </w:rPr>
        <w:t>3.Записывайте свою речь. Выберите какую-нибудь общеразговорную тему, например, рассказ о вашей любимой книге. Включите диктофон на смартфоне или ноутбуке и запишите свой голос. После этого включите запись и внимательно прослушайте ее. Обратите внимание, в каких случаях у вас возникает заминка, где вы затягиваете паузу, насколько быстрая у вас речь, хорошее произношение и правильное интонирование.</w:t>
      </w:r>
    </w:p>
    <w:p w:rsidR="00F82D72" w:rsidRPr="0016011C" w:rsidRDefault="00F82D72" w:rsidP="00F82D72">
      <w:pPr>
        <w:spacing w:after="0" w:line="360" w:lineRule="auto"/>
        <w:contextualSpacing/>
        <w:jc w:val="both"/>
        <w:rPr>
          <w:sz w:val="24"/>
          <w:szCs w:val="24"/>
        </w:rPr>
      </w:pPr>
      <w:proofErr w:type="gramStart"/>
      <w:r w:rsidRPr="0016011C">
        <w:rPr>
          <w:sz w:val="24"/>
          <w:szCs w:val="24"/>
        </w:rPr>
        <w:t>Обычно первые записи для изучающих английский — испытание не для слабонервных: во-первых, мы не привыкли слышать себя со стороны, во-вторых, англоязычная речь на первых ступенях обучения звучит странно и непонятно.</w:t>
      </w:r>
      <w:proofErr w:type="gramEnd"/>
      <w:r w:rsidRPr="0016011C">
        <w:rPr>
          <w:sz w:val="24"/>
          <w:szCs w:val="24"/>
        </w:rPr>
        <w:t xml:space="preserve"> Представьте, что это не ваш голос, а какого-то постороннего студента, который очень хочет выучить английский. Над чем вы ему посоветуете работать? Через месяц-другой сравните первую и последние записи: разница будет заметная, и это воодушевит вас на дальнейшие подвиги в изучении английского языка.</w:t>
      </w:r>
    </w:p>
    <w:p w:rsidR="00F82D72" w:rsidRPr="0016011C" w:rsidRDefault="00F82D72" w:rsidP="00F82D72">
      <w:pPr>
        <w:spacing w:after="0" w:line="360" w:lineRule="auto"/>
        <w:contextualSpacing/>
        <w:jc w:val="both"/>
        <w:rPr>
          <w:sz w:val="24"/>
          <w:szCs w:val="24"/>
        </w:rPr>
      </w:pPr>
      <w:r w:rsidRPr="0016011C">
        <w:rPr>
          <w:sz w:val="24"/>
          <w:szCs w:val="24"/>
        </w:rPr>
        <w:t xml:space="preserve">4.Научиться задавать вопросы. Стратегия любой успешной беседы — поменьше говорить о себе и </w:t>
      </w:r>
      <w:proofErr w:type="gramStart"/>
      <w:r w:rsidRPr="0016011C">
        <w:rPr>
          <w:sz w:val="24"/>
          <w:szCs w:val="24"/>
        </w:rPr>
        <w:t>побольше</w:t>
      </w:r>
      <w:proofErr w:type="gramEnd"/>
      <w:r w:rsidRPr="0016011C">
        <w:rPr>
          <w:sz w:val="24"/>
          <w:szCs w:val="24"/>
        </w:rPr>
        <w:t xml:space="preserve"> интересоваться мнением других людей. Для этого вам нужно освоить схему построения основных типов вопросов. Например, человек сообщает вам, что любит украшать свою квартиру.</w:t>
      </w:r>
    </w:p>
    <w:p w:rsidR="00F82D72" w:rsidRPr="0016011C" w:rsidRDefault="00F82D72" w:rsidP="00F82D72">
      <w:pPr>
        <w:spacing w:after="0" w:line="360" w:lineRule="auto"/>
        <w:contextualSpacing/>
        <w:jc w:val="both"/>
        <w:rPr>
          <w:sz w:val="24"/>
          <w:szCs w:val="24"/>
        </w:rPr>
      </w:pPr>
      <w:r w:rsidRPr="0016011C">
        <w:rPr>
          <w:sz w:val="24"/>
          <w:szCs w:val="24"/>
        </w:rPr>
        <w:t xml:space="preserve">I </w:t>
      </w:r>
      <w:proofErr w:type="spellStart"/>
      <w:r w:rsidRPr="0016011C">
        <w:rPr>
          <w:sz w:val="24"/>
          <w:szCs w:val="24"/>
        </w:rPr>
        <w:t>likedecoratingmyflat</w:t>
      </w:r>
      <w:proofErr w:type="spellEnd"/>
      <w:r w:rsidRPr="0016011C">
        <w:rPr>
          <w:sz w:val="24"/>
          <w:szCs w:val="24"/>
        </w:rPr>
        <w:t>. — Мне нравится заниматься декором квартиры.</w:t>
      </w:r>
    </w:p>
    <w:p w:rsidR="00F82D72" w:rsidRPr="0016011C" w:rsidRDefault="00F82D72" w:rsidP="00F82D72">
      <w:pPr>
        <w:spacing w:after="0" w:line="360" w:lineRule="auto"/>
        <w:contextualSpacing/>
        <w:jc w:val="both"/>
        <w:rPr>
          <w:sz w:val="24"/>
          <w:szCs w:val="24"/>
        </w:rPr>
      </w:pPr>
      <w:r w:rsidRPr="0016011C">
        <w:rPr>
          <w:sz w:val="24"/>
          <w:szCs w:val="24"/>
        </w:rPr>
        <w:t>Подумайте, какие вопросы вы могли бы задать этому человеку?</w:t>
      </w:r>
    </w:p>
    <w:p w:rsidR="00F82D72" w:rsidRPr="0016011C" w:rsidRDefault="00F82D72" w:rsidP="00F82D72">
      <w:pPr>
        <w:spacing w:after="0" w:line="360" w:lineRule="auto"/>
        <w:contextualSpacing/>
        <w:jc w:val="both"/>
        <w:rPr>
          <w:sz w:val="24"/>
          <w:szCs w:val="24"/>
          <w:lang w:val="en-US"/>
        </w:rPr>
      </w:pPr>
      <w:proofErr w:type="spellStart"/>
      <w:r w:rsidRPr="0016011C">
        <w:rPr>
          <w:sz w:val="24"/>
          <w:szCs w:val="24"/>
        </w:rPr>
        <w:t>Whatmaterialsdoyoulikethemost</w:t>
      </w:r>
      <w:proofErr w:type="spellEnd"/>
      <w:r w:rsidRPr="0016011C">
        <w:rPr>
          <w:sz w:val="24"/>
          <w:szCs w:val="24"/>
        </w:rPr>
        <w:t>? — Какие больше всего вам нравятся материалы?</w:t>
      </w:r>
      <w:r w:rsidRPr="0016011C">
        <w:rPr>
          <w:sz w:val="24"/>
          <w:szCs w:val="24"/>
        </w:rPr>
        <w:br/>
      </w:r>
      <w:r w:rsidRPr="00111E8D">
        <w:rPr>
          <w:sz w:val="24"/>
          <w:szCs w:val="24"/>
          <w:lang w:val="en-US"/>
        </w:rPr>
        <w:t>Didyoulearnsomethingaboutdecor</w:t>
      </w:r>
      <w:r w:rsidRPr="00914F25">
        <w:rPr>
          <w:sz w:val="24"/>
          <w:szCs w:val="24"/>
        </w:rPr>
        <w:t xml:space="preserve">? — </w:t>
      </w:r>
      <w:r w:rsidRPr="0016011C">
        <w:rPr>
          <w:sz w:val="24"/>
          <w:szCs w:val="24"/>
        </w:rPr>
        <w:t>Выизучаличто</w:t>
      </w:r>
      <w:r w:rsidRPr="00914F25">
        <w:rPr>
          <w:sz w:val="24"/>
          <w:szCs w:val="24"/>
        </w:rPr>
        <w:t>-</w:t>
      </w:r>
      <w:r w:rsidRPr="0016011C">
        <w:rPr>
          <w:sz w:val="24"/>
          <w:szCs w:val="24"/>
        </w:rPr>
        <w:t>топодекору</w:t>
      </w:r>
      <w:r w:rsidRPr="00914F25">
        <w:rPr>
          <w:sz w:val="24"/>
          <w:szCs w:val="24"/>
        </w:rPr>
        <w:t>?</w:t>
      </w:r>
      <w:r w:rsidRPr="00914F25">
        <w:rPr>
          <w:sz w:val="24"/>
          <w:szCs w:val="24"/>
        </w:rPr>
        <w:br/>
      </w:r>
      <w:r w:rsidRPr="0016011C">
        <w:rPr>
          <w:sz w:val="24"/>
          <w:szCs w:val="24"/>
          <w:lang w:val="en-US"/>
        </w:rPr>
        <w:t>Could</w:t>
      </w:r>
      <w:r w:rsidRPr="001E3E9A">
        <w:rPr>
          <w:sz w:val="24"/>
          <w:szCs w:val="24"/>
        </w:rPr>
        <w:t xml:space="preserve"> </w:t>
      </w:r>
      <w:r w:rsidRPr="0016011C">
        <w:rPr>
          <w:sz w:val="24"/>
          <w:szCs w:val="24"/>
          <w:lang w:val="en-US"/>
        </w:rPr>
        <w:t>you</w:t>
      </w:r>
      <w:r w:rsidRPr="001E3E9A">
        <w:rPr>
          <w:sz w:val="24"/>
          <w:szCs w:val="24"/>
        </w:rPr>
        <w:t xml:space="preserve"> </w:t>
      </w:r>
      <w:r w:rsidRPr="0016011C">
        <w:rPr>
          <w:sz w:val="24"/>
          <w:szCs w:val="24"/>
          <w:lang w:val="en-US"/>
        </w:rPr>
        <w:t>please</w:t>
      </w:r>
      <w:r w:rsidRPr="001E3E9A">
        <w:rPr>
          <w:sz w:val="24"/>
          <w:szCs w:val="24"/>
        </w:rPr>
        <w:t xml:space="preserve"> </w:t>
      </w:r>
      <w:r w:rsidRPr="0016011C">
        <w:rPr>
          <w:sz w:val="24"/>
          <w:szCs w:val="24"/>
          <w:lang w:val="en-US"/>
        </w:rPr>
        <w:t>show</w:t>
      </w:r>
      <w:r w:rsidRPr="001E3E9A">
        <w:rPr>
          <w:sz w:val="24"/>
          <w:szCs w:val="24"/>
        </w:rPr>
        <w:t xml:space="preserve"> </w:t>
      </w:r>
      <w:r w:rsidRPr="0016011C">
        <w:rPr>
          <w:sz w:val="24"/>
          <w:szCs w:val="24"/>
          <w:lang w:val="en-US"/>
        </w:rPr>
        <w:t>me</w:t>
      </w:r>
      <w:r w:rsidRPr="001E3E9A">
        <w:rPr>
          <w:sz w:val="24"/>
          <w:szCs w:val="24"/>
        </w:rPr>
        <w:t xml:space="preserve"> </w:t>
      </w:r>
      <w:r w:rsidRPr="0016011C">
        <w:rPr>
          <w:sz w:val="24"/>
          <w:szCs w:val="24"/>
          <w:lang w:val="en-US"/>
        </w:rPr>
        <w:t>your</w:t>
      </w:r>
      <w:r w:rsidRPr="001E3E9A">
        <w:rPr>
          <w:sz w:val="24"/>
          <w:szCs w:val="24"/>
        </w:rPr>
        <w:t xml:space="preserve"> </w:t>
      </w:r>
      <w:r w:rsidRPr="0016011C">
        <w:rPr>
          <w:sz w:val="24"/>
          <w:szCs w:val="24"/>
          <w:lang w:val="en-US"/>
        </w:rPr>
        <w:t>best</w:t>
      </w:r>
      <w:r w:rsidRPr="001E3E9A">
        <w:rPr>
          <w:sz w:val="24"/>
          <w:szCs w:val="24"/>
        </w:rPr>
        <w:t xml:space="preserve"> </w:t>
      </w:r>
      <w:r w:rsidRPr="0016011C">
        <w:rPr>
          <w:sz w:val="24"/>
          <w:szCs w:val="24"/>
          <w:lang w:val="en-US"/>
        </w:rPr>
        <w:t>work</w:t>
      </w:r>
      <w:r w:rsidRPr="001E3E9A">
        <w:rPr>
          <w:sz w:val="24"/>
          <w:szCs w:val="24"/>
        </w:rPr>
        <w:t xml:space="preserve">? — </w:t>
      </w:r>
      <w:proofErr w:type="spellStart"/>
      <w:r w:rsidRPr="0016011C">
        <w:rPr>
          <w:sz w:val="24"/>
          <w:szCs w:val="24"/>
        </w:rPr>
        <w:t>Непокажетесвоюлучшуюработу</w:t>
      </w:r>
      <w:proofErr w:type="spellEnd"/>
      <w:r w:rsidRPr="001E3E9A">
        <w:rPr>
          <w:sz w:val="24"/>
          <w:szCs w:val="24"/>
        </w:rPr>
        <w:t>?</w:t>
      </w:r>
      <w:r w:rsidRPr="001E3E9A">
        <w:rPr>
          <w:sz w:val="24"/>
          <w:szCs w:val="24"/>
        </w:rPr>
        <w:br/>
      </w:r>
      <w:r w:rsidRPr="0016011C">
        <w:rPr>
          <w:sz w:val="24"/>
          <w:szCs w:val="24"/>
          <w:lang w:val="en-US"/>
        </w:rPr>
        <w:t xml:space="preserve">Would you like to take part in some decorators contest? — </w:t>
      </w:r>
      <w:r w:rsidRPr="0016011C">
        <w:rPr>
          <w:sz w:val="24"/>
          <w:szCs w:val="24"/>
        </w:rPr>
        <w:t>Выбыхотелипринятьучастиевконкурседекораторов</w:t>
      </w:r>
      <w:r w:rsidRPr="0016011C">
        <w:rPr>
          <w:sz w:val="24"/>
          <w:szCs w:val="24"/>
          <w:lang w:val="en-US"/>
        </w:rPr>
        <w:t>?</w:t>
      </w:r>
    </w:p>
    <w:p w:rsidR="00F82D72" w:rsidRPr="0016011C" w:rsidRDefault="00F82D72" w:rsidP="00F82D72">
      <w:pPr>
        <w:spacing w:after="0" w:line="360" w:lineRule="auto"/>
        <w:contextualSpacing/>
        <w:jc w:val="both"/>
        <w:rPr>
          <w:sz w:val="24"/>
          <w:szCs w:val="24"/>
        </w:rPr>
      </w:pPr>
      <w:r w:rsidRPr="0016011C">
        <w:rPr>
          <w:sz w:val="24"/>
          <w:szCs w:val="24"/>
        </w:rPr>
        <w:t>Конечно, лишь использовать иностранную речь недостаточно. Чтобы вести диалог, необходимо также понимать и воспринимать на слух с довольно быстрым темпом. Для улучшения данного навыка подобраны методы. Они соответственно помогут преодолеть последний, но и самый важный барьер – слуховой. Но для начала стоит рассмотреть причины появления данного препятствия при изучении английского языка.</w:t>
      </w:r>
    </w:p>
    <w:p w:rsidR="00F82D72" w:rsidRPr="0016011C" w:rsidRDefault="00F82D72" w:rsidP="00F82D72">
      <w:pPr>
        <w:pStyle w:val="a5"/>
        <w:numPr>
          <w:ilvl w:val="0"/>
          <w:numId w:val="16"/>
        </w:numPr>
        <w:spacing w:line="360" w:lineRule="auto"/>
        <w:jc w:val="both"/>
        <w:rPr>
          <w:sz w:val="24"/>
          <w:szCs w:val="24"/>
        </w:rPr>
      </w:pPr>
      <w:r w:rsidRPr="0016011C">
        <w:rPr>
          <w:sz w:val="24"/>
          <w:szCs w:val="24"/>
        </w:rPr>
        <w:t>Пренебрежение аудированием. Некоторые люди не уделяют время развитию этого важного навыка английского языка.</w:t>
      </w:r>
    </w:p>
    <w:p w:rsidR="00F82D72" w:rsidRPr="0016011C" w:rsidRDefault="00F82D72" w:rsidP="00F82D72">
      <w:pPr>
        <w:pStyle w:val="a5"/>
        <w:numPr>
          <w:ilvl w:val="0"/>
          <w:numId w:val="17"/>
        </w:numPr>
        <w:spacing w:line="360" w:lineRule="auto"/>
        <w:jc w:val="both"/>
        <w:rPr>
          <w:sz w:val="24"/>
          <w:szCs w:val="24"/>
        </w:rPr>
      </w:pPr>
      <w:r w:rsidRPr="0016011C">
        <w:rPr>
          <w:sz w:val="24"/>
          <w:szCs w:val="24"/>
        </w:rPr>
        <w:t>Невысокий уровень знаний. Вспомните, на каком уровне вы владеете английским (в этом вам поможет наш </w:t>
      </w:r>
      <w:hyperlink r:id="rId6" w:tooltip="Узнать уровень английского" w:history="1">
        <w:r w:rsidRPr="0016011C">
          <w:rPr>
            <w:rStyle w:val="a3"/>
            <w:sz w:val="24"/>
            <w:szCs w:val="24"/>
          </w:rPr>
          <w:t>тест на определение уровня английского</w:t>
        </w:r>
      </w:hyperlink>
      <w:r w:rsidRPr="0016011C">
        <w:rPr>
          <w:sz w:val="24"/>
          <w:szCs w:val="24"/>
        </w:rPr>
        <w:t xml:space="preserve">), какой у вас темп </w:t>
      </w:r>
      <w:r w:rsidRPr="0016011C">
        <w:rPr>
          <w:sz w:val="24"/>
          <w:szCs w:val="24"/>
        </w:rPr>
        <w:lastRenderedPageBreak/>
        <w:t>речи, когда вы на нем говорите. Вы сможете понять речь примерно такого же темпа, поэтому развивайте все навыки в комплексе.</w:t>
      </w:r>
    </w:p>
    <w:p w:rsidR="00F82D72" w:rsidRPr="0016011C" w:rsidRDefault="00F82D72" w:rsidP="00F82D72">
      <w:pPr>
        <w:pStyle w:val="a5"/>
        <w:numPr>
          <w:ilvl w:val="0"/>
          <w:numId w:val="17"/>
        </w:numPr>
        <w:spacing w:line="360" w:lineRule="auto"/>
        <w:jc w:val="both"/>
        <w:rPr>
          <w:sz w:val="24"/>
          <w:szCs w:val="24"/>
        </w:rPr>
      </w:pPr>
      <w:r w:rsidRPr="0016011C">
        <w:rPr>
          <w:sz w:val="24"/>
          <w:szCs w:val="24"/>
        </w:rPr>
        <w:t>Изучение формального английского. Незнание сокращенных форм и сленга может сбить вас с толку во время общения с носителями языка.</w:t>
      </w:r>
    </w:p>
    <w:p w:rsidR="00F82D72" w:rsidRPr="0016011C" w:rsidRDefault="00F82D72" w:rsidP="00F82D72">
      <w:pPr>
        <w:pStyle w:val="a5"/>
        <w:numPr>
          <w:ilvl w:val="0"/>
          <w:numId w:val="17"/>
        </w:numPr>
        <w:spacing w:after="0" w:line="360" w:lineRule="auto"/>
        <w:jc w:val="both"/>
        <w:rPr>
          <w:sz w:val="24"/>
          <w:szCs w:val="24"/>
        </w:rPr>
      </w:pPr>
      <w:r w:rsidRPr="0016011C">
        <w:rPr>
          <w:sz w:val="24"/>
          <w:szCs w:val="24"/>
        </w:rPr>
        <w:t>Слишком сложный материал. Бытует мнение, что выучить английский с нуля можно посмотрев в оригинале сериалы «Друзья», «Как я встретил вашу маму», «Доктор Хаус». Это интересные сериалы, но они совершенно не подходят для начинающих с уровнем </w:t>
      </w:r>
      <w:proofErr w:type="spellStart"/>
      <w:r w:rsidR="00526C87" w:rsidRPr="0016011C">
        <w:rPr>
          <w:sz w:val="24"/>
          <w:szCs w:val="24"/>
        </w:rPr>
        <w:fldChar w:fldCharType="begin"/>
      </w:r>
      <w:r w:rsidRPr="0016011C">
        <w:rPr>
          <w:sz w:val="24"/>
          <w:szCs w:val="24"/>
        </w:rPr>
        <w:instrText xml:space="preserve"> HYPERLINK "https://englex.ru/level-beginner/" \o "Beginner — азы английского языка" </w:instrText>
      </w:r>
      <w:r w:rsidR="00526C87" w:rsidRPr="0016011C">
        <w:rPr>
          <w:sz w:val="24"/>
          <w:szCs w:val="24"/>
        </w:rPr>
        <w:fldChar w:fldCharType="separate"/>
      </w:r>
      <w:r w:rsidRPr="0016011C">
        <w:rPr>
          <w:rStyle w:val="a3"/>
          <w:sz w:val="24"/>
          <w:szCs w:val="24"/>
        </w:rPr>
        <w:t>Beginner</w:t>
      </w:r>
      <w:proofErr w:type="spellEnd"/>
      <w:r w:rsidR="00526C87" w:rsidRPr="0016011C">
        <w:rPr>
          <w:sz w:val="24"/>
          <w:szCs w:val="24"/>
        </w:rPr>
        <w:fldChar w:fldCharType="end"/>
      </w:r>
      <w:r w:rsidRPr="0016011C">
        <w:rPr>
          <w:sz w:val="24"/>
          <w:szCs w:val="24"/>
        </w:rPr>
        <w:t> или </w:t>
      </w:r>
      <w:proofErr w:type="spellStart"/>
      <w:r w:rsidR="00526C87" w:rsidRPr="0016011C">
        <w:rPr>
          <w:sz w:val="24"/>
          <w:szCs w:val="24"/>
        </w:rPr>
        <w:fldChar w:fldCharType="begin"/>
      </w:r>
      <w:r w:rsidRPr="0016011C">
        <w:rPr>
          <w:sz w:val="24"/>
          <w:szCs w:val="24"/>
        </w:rPr>
        <w:instrText xml:space="preserve"> HYPERLINK "https://englex.ru/level-elementary/" \o "Elementary — первые шаги в английском языке" </w:instrText>
      </w:r>
      <w:r w:rsidR="00526C87" w:rsidRPr="0016011C">
        <w:rPr>
          <w:sz w:val="24"/>
          <w:szCs w:val="24"/>
        </w:rPr>
        <w:fldChar w:fldCharType="separate"/>
      </w:r>
      <w:r w:rsidRPr="0016011C">
        <w:rPr>
          <w:rStyle w:val="a3"/>
          <w:sz w:val="24"/>
          <w:szCs w:val="24"/>
        </w:rPr>
        <w:t>Elementary</w:t>
      </w:r>
      <w:proofErr w:type="spellEnd"/>
      <w:r w:rsidR="00526C87" w:rsidRPr="0016011C">
        <w:rPr>
          <w:sz w:val="24"/>
          <w:szCs w:val="24"/>
        </w:rPr>
        <w:fldChar w:fldCharType="end"/>
      </w:r>
      <w:r w:rsidRPr="0016011C">
        <w:rPr>
          <w:sz w:val="24"/>
          <w:szCs w:val="24"/>
        </w:rPr>
        <w:t>, ведь эти люди еще не обладают необходимым словарным запасом и другими навыками.</w:t>
      </w:r>
    </w:p>
    <w:p w:rsidR="00F82D72" w:rsidRPr="0016011C" w:rsidRDefault="00F82D72" w:rsidP="00F82D72">
      <w:pPr>
        <w:spacing w:after="0" w:line="360" w:lineRule="auto"/>
        <w:jc w:val="both"/>
        <w:rPr>
          <w:sz w:val="24"/>
          <w:szCs w:val="24"/>
        </w:rPr>
      </w:pPr>
      <w:r w:rsidRPr="0016011C">
        <w:rPr>
          <w:sz w:val="24"/>
          <w:szCs w:val="24"/>
        </w:rPr>
        <w:t xml:space="preserve">При анализе причин, часто возникающих в начальных этапах изучения иностранного языка, можно подобрать наиболее подходящие методики </w:t>
      </w:r>
      <w:proofErr w:type="gramStart"/>
      <w:r w:rsidRPr="0016011C">
        <w:rPr>
          <w:sz w:val="24"/>
          <w:szCs w:val="24"/>
        </w:rPr>
        <w:t>из</w:t>
      </w:r>
      <w:proofErr w:type="gramEnd"/>
      <w:r w:rsidRPr="0016011C">
        <w:rPr>
          <w:sz w:val="24"/>
          <w:szCs w:val="24"/>
        </w:rPr>
        <w:t xml:space="preserve"> предложенных:</w:t>
      </w:r>
    </w:p>
    <w:p w:rsidR="00F82D72" w:rsidRPr="0016011C" w:rsidRDefault="00F82D72" w:rsidP="00F82D72">
      <w:pPr>
        <w:pStyle w:val="a5"/>
        <w:numPr>
          <w:ilvl w:val="0"/>
          <w:numId w:val="18"/>
        </w:numPr>
        <w:spacing w:after="0" w:line="360" w:lineRule="auto"/>
        <w:jc w:val="both"/>
        <w:rPr>
          <w:sz w:val="24"/>
          <w:szCs w:val="24"/>
        </w:rPr>
      </w:pPr>
      <w:r w:rsidRPr="0016011C">
        <w:rPr>
          <w:sz w:val="24"/>
          <w:szCs w:val="24"/>
        </w:rPr>
        <w:t>Регулярное прослушивание аудиоматериалов.</w:t>
      </w:r>
    </w:p>
    <w:p w:rsidR="00F82D72" w:rsidRPr="0016011C" w:rsidRDefault="00F82D72" w:rsidP="00F82D72">
      <w:pPr>
        <w:spacing w:after="0" w:line="360" w:lineRule="auto"/>
        <w:jc w:val="both"/>
        <w:rPr>
          <w:sz w:val="24"/>
          <w:szCs w:val="24"/>
        </w:rPr>
      </w:pPr>
      <w:r w:rsidRPr="0016011C">
        <w:rPr>
          <w:sz w:val="24"/>
          <w:szCs w:val="24"/>
        </w:rPr>
        <w:t>Слушайте аудиоуроки, подкасты, песни, смотрите фильмы и сериалы на английском языке (ориентируйтесь на свой уровень знаний). Главное — подобрать увлекательный для себя материал. Попробуйте пробудить в себе интерес, полюбить аудирование, тогда заниматься им будет намного проще.</w:t>
      </w:r>
    </w:p>
    <w:p w:rsidR="00F82D72" w:rsidRPr="0016011C" w:rsidRDefault="00F82D72" w:rsidP="00F82D72">
      <w:pPr>
        <w:spacing w:after="0" w:line="360" w:lineRule="auto"/>
        <w:jc w:val="both"/>
        <w:rPr>
          <w:sz w:val="24"/>
          <w:szCs w:val="24"/>
        </w:rPr>
      </w:pPr>
      <w:r w:rsidRPr="0016011C">
        <w:rPr>
          <w:sz w:val="24"/>
          <w:szCs w:val="24"/>
        </w:rPr>
        <w:t>Какие ресурсы можно использовать:</w:t>
      </w:r>
    </w:p>
    <w:p w:rsidR="00F82D72" w:rsidRPr="0016011C" w:rsidRDefault="00F82D72" w:rsidP="00F82D72">
      <w:pPr>
        <w:pStyle w:val="a5"/>
        <w:numPr>
          <w:ilvl w:val="0"/>
          <w:numId w:val="19"/>
        </w:numPr>
        <w:spacing w:after="0" w:line="360" w:lineRule="auto"/>
        <w:jc w:val="both"/>
        <w:rPr>
          <w:sz w:val="24"/>
          <w:szCs w:val="24"/>
        </w:rPr>
      </w:pPr>
      <w:r w:rsidRPr="0016011C">
        <w:rPr>
          <w:sz w:val="24"/>
          <w:szCs w:val="24"/>
        </w:rPr>
        <w:t>изучение английского языка по фильмам и сериалам доставит вам массу удовольствия и поможет понимать английский язык на слух;</w:t>
      </w:r>
    </w:p>
    <w:p w:rsidR="00F82D72" w:rsidRPr="0016011C" w:rsidRDefault="00F82D72" w:rsidP="00F82D72">
      <w:pPr>
        <w:pStyle w:val="a5"/>
        <w:numPr>
          <w:ilvl w:val="0"/>
          <w:numId w:val="19"/>
        </w:numPr>
        <w:spacing w:after="0" w:line="360" w:lineRule="auto"/>
        <w:jc w:val="both"/>
        <w:rPr>
          <w:sz w:val="24"/>
          <w:szCs w:val="24"/>
        </w:rPr>
      </w:pPr>
      <w:r w:rsidRPr="0016011C">
        <w:rPr>
          <w:sz w:val="24"/>
          <w:szCs w:val="24"/>
        </w:rPr>
        <w:t>чтобы узнать, насколько хорошо вы стали понимать английский на слух, и проверить свой навык правописания, посетите сайты с диктантами.</w:t>
      </w:r>
    </w:p>
    <w:p w:rsidR="00F82D72" w:rsidRPr="0016011C" w:rsidRDefault="00F82D72" w:rsidP="00F82D72">
      <w:pPr>
        <w:pStyle w:val="a5"/>
        <w:numPr>
          <w:ilvl w:val="0"/>
          <w:numId w:val="19"/>
        </w:numPr>
        <w:spacing w:after="0" w:line="360" w:lineRule="auto"/>
        <w:jc w:val="both"/>
        <w:rPr>
          <w:sz w:val="24"/>
          <w:szCs w:val="24"/>
        </w:rPr>
      </w:pPr>
      <w:r w:rsidRPr="0016011C">
        <w:rPr>
          <w:sz w:val="24"/>
          <w:szCs w:val="24"/>
        </w:rPr>
        <w:t>Еще один важный момент: занимайтесь регулярно. Если вы будете уделять хотя бы 20-30 минут ежедневно прослушиванию различных аудиозаписей, то через какое-то время почувствуете прогресс (срок зависит от ваших способностей и наличия музыкального слуха).</w:t>
      </w:r>
    </w:p>
    <w:p w:rsidR="00F82D72" w:rsidRPr="0016011C" w:rsidRDefault="00F82D72" w:rsidP="00F82D72">
      <w:pPr>
        <w:pStyle w:val="a5"/>
        <w:numPr>
          <w:ilvl w:val="0"/>
          <w:numId w:val="18"/>
        </w:numPr>
        <w:spacing w:after="0" w:line="360" w:lineRule="auto"/>
        <w:jc w:val="both"/>
        <w:rPr>
          <w:sz w:val="24"/>
          <w:szCs w:val="24"/>
        </w:rPr>
      </w:pPr>
      <w:r w:rsidRPr="0016011C">
        <w:rPr>
          <w:sz w:val="24"/>
          <w:szCs w:val="24"/>
        </w:rPr>
        <w:t>Расширить круг общения</w:t>
      </w:r>
    </w:p>
    <w:p w:rsidR="00F82D72" w:rsidRPr="0016011C" w:rsidRDefault="00F82D72" w:rsidP="00F82D72">
      <w:pPr>
        <w:spacing w:after="0" w:line="360" w:lineRule="auto"/>
        <w:contextualSpacing/>
        <w:jc w:val="both"/>
        <w:rPr>
          <w:sz w:val="24"/>
          <w:szCs w:val="24"/>
        </w:rPr>
      </w:pPr>
      <w:r w:rsidRPr="0016011C">
        <w:rPr>
          <w:sz w:val="24"/>
          <w:szCs w:val="24"/>
        </w:rPr>
        <w:t xml:space="preserve">Как можно чаще общайтесь на английском с преподавателем, друзьями, изучающими язык, иностранцами. Так вы быстрее привыкните к тому, что английский может звучать по-разному, ведь у каждого человека свое произношение и акцент. </w:t>
      </w:r>
    </w:p>
    <w:p w:rsidR="00F82D72" w:rsidRPr="0016011C" w:rsidRDefault="00F82D72" w:rsidP="00F82D72">
      <w:pPr>
        <w:pStyle w:val="a5"/>
        <w:numPr>
          <w:ilvl w:val="0"/>
          <w:numId w:val="18"/>
        </w:numPr>
        <w:spacing w:after="0" w:line="360" w:lineRule="auto"/>
        <w:jc w:val="both"/>
        <w:rPr>
          <w:sz w:val="24"/>
          <w:szCs w:val="24"/>
        </w:rPr>
      </w:pPr>
      <w:r w:rsidRPr="0016011C">
        <w:rPr>
          <w:sz w:val="24"/>
          <w:szCs w:val="24"/>
        </w:rPr>
        <w:t>Аудирование</w:t>
      </w:r>
    </w:p>
    <w:p w:rsidR="00F82D72" w:rsidRPr="0016011C" w:rsidRDefault="00F82D72" w:rsidP="00F82D72">
      <w:pPr>
        <w:spacing w:after="0" w:line="360" w:lineRule="auto"/>
        <w:contextualSpacing/>
        <w:rPr>
          <w:sz w:val="24"/>
          <w:szCs w:val="24"/>
        </w:rPr>
      </w:pPr>
      <w:r w:rsidRPr="0016011C">
        <w:rPr>
          <w:sz w:val="24"/>
          <w:szCs w:val="24"/>
        </w:rPr>
        <w:t>Просмотр фильмов и сериалов на английском предполагает наличие свободного времени, которого может не быть. Однако нехватка времени — неуважительная причина не заниматься аудированием. Учиться воспринимать английскую речь на слух можно в дороге или на прогулке — включайте подкасты на интересные вам темы и совмещайте обучение с приятным времяпрепровождением. </w:t>
      </w:r>
    </w:p>
    <w:p w:rsidR="00F82D72" w:rsidRPr="0016011C" w:rsidRDefault="00F82D72" w:rsidP="00F82D72">
      <w:pPr>
        <w:pStyle w:val="a5"/>
        <w:numPr>
          <w:ilvl w:val="0"/>
          <w:numId w:val="18"/>
        </w:numPr>
        <w:spacing w:after="0" w:line="360" w:lineRule="auto"/>
        <w:rPr>
          <w:sz w:val="24"/>
          <w:szCs w:val="24"/>
        </w:rPr>
      </w:pPr>
      <w:r w:rsidRPr="0016011C">
        <w:rPr>
          <w:sz w:val="24"/>
          <w:szCs w:val="24"/>
        </w:rPr>
        <w:t>Музыкальный слух</w:t>
      </w:r>
    </w:p>
    <w:p w:rsidR="00F82D72" w:rsidRPr="0016011C" w:rsidRDefault="00F82D72" w:rsidP="00F82D72">
      <w:pPr>
        <w:spacing w:after="0" w:line="360" w:lineRule="auto"/>
        <w:contextualSpacing/>
        <w:jc w:val="both"/>
        <w:rPr>
          <w:sz w:val="24"/>
          <w:szCs w:val="24"/>
        </w:rPr>
      </w:pPr>
      <w:r w:rsidRPr="0016011C">
        <w:rPr>
          <w:sz w:val="24"/>
          <w:szCs w:val="24"/>
        </w:rPr>
        <w:lastRenderedPageBreak/>
        <w:t xml:space="preserve">Чем лучше у вас развит музыкальный слух, тем легче вам будет разобрать иностранную речь и самому научиться </w:t>
      </w:r>
      <w:proofErr w:type="gramStart"/>
      <w:r w:rsidRPr="0016011C">
        <w:rPr>
          <w:sz w:val="24"/>
          <w:szCs w:val="24"/>
        </w:rPr>
        <w:t>правильно</w:t>
      </w:r>
      <w:proofErr w:type="gramEnd"/>
      <w:r w:rsidRPr="0016011C">
        <w:rPr>
          <w:sz w:val="24"/>
          <w:szCs w:val="24"/>
        </w:rPr>
        <w:t xml:space="preserve"> произносить звуки. Не стоит паниковать, если медвежьи лапки прошлись по вашим ушам, хороший слух мало кому дается от природы. Зато все можно исправить. Один из самых действенных способов — изучение песен на английском языке, при этом старайтесь не просто слушать, но и подпевать любимому исполнителю.</w:t>
      </w:r>
    </w:p>
    <w:p w:rsidR="00F82D72" w:rsidRPr="0016011C" w:rsidRDefault="00F82D72" w:rsidP="00F82D72">
      <w:pPr>
        <w:pStyle w:val="a5"/>
        <w:numPr>
          <w:ilvl w:val="0"/>
          <w:numId w:val="18"/>
        </w:numPr>
        <w:spacing w:after="0" w:line="360" w:lineRule="auto"/>
        <w:jc w:val="both"/>
        <w:rPr>
          <w:sz w:val="24"/>
          <w:szCs w:val="24"/>
        </w:rPr>
      </w:pPr>
      <w:r w:rsidRPr="0016011C">
        <w:rPr>
          <w:sz w:val="24"/>
          <w:szCs w:val="24"/>
        </w:rPr>
        <w:t>Не бойтесь слушать</w:t>
      </w:r>
    </w:p>
    <w:p w:rsidR="00F82D72" w:rsidRPr="0016011C" w:rsidRDefault="00F82D72" w:rsidP="00F82D72">
      <w:pPr>
        <w:tabs>
          <w:tab w:val="left" w:pos="5670"/>
        </w:tabs>
        <w:spacing w:after="0" w:line="360" w:lineRule="auto"/>
        <w:jc w:val="both"/>
        <w:rPr>
          <w:sz w:val="24"/>
          <w:szCs w:val="24"/>
        </w:rPr>
      </w:pPr>
      <w:r w:rsidRPr="0016011C">
        <w:rPr>
          <w:sz w:val="24"/>
          <w:szCs w:val="24"/>
        </w:rPr>
        <w:t>Ни один из видов языкового барьера не будет вам досаждать, если вы разрушите психологический барьер. Вспомните, когда вы начинаете осваивать какую-то компьютерную программу или новый гаджет, кажется, что все очень сложно, однако уже через несколько дней или недель вы становитесь его активным пользователем. Изучая английский, вам придется потратить больше времени, но вы все равно получите результат.</w:t>
      </w:r>
    </w:p>
    <w:p w:rsidR="00F82D72" w:rsidRPr="0016011C" w:rsidRDefault="00F82D72" w:rsidP="00F82D72">
      <w:pPr>
        <w:spacing w:line="360" w:lineRule="auto"/>
        <w:jc w:val="both"/>
        <w:rPr>
          <w:sz w:val="24"/>
          <w:szCs w:val="24"/>
        </w:rPr>
      </w:pPr>
      <w:r w:rsidRPr="0016011C">
        <w:rPr>
          <w:sz w:val="24"/>
          <w:szCs w:val="24"/>
        </w:rPr>
        <w:t>Как видите, причины появления слухового барьера довольно банальны, а советы по избавлению от него просты в применении. Выберите наиболее подходящие вам рекомендации о том, как научиться понимать английскую речь на слух, и скорее применяйте их на практике.</w:t>
      </w: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F82D72" w:rsidRDefault="00F82D72" w:rsidP="0016011C">
      <w:pPr>
        <w:tabs>
          <w:tab w:val="left" w:pos="1350"/>
        </w:tabs>
        <w:spacing w:after="0" w:line="360" w:lineRule="auto"/>
        <w:contextualSpacing/>
        <w:jc w:val="center"/>
        <w:rPr>
          <w:sz w:val="24"/>
          <w:szCs w:val="24"/>
        </w:rPr>
      </w:pPr>
    </w:p>
    <w:p w:rsidR="0016011C" w:rsidRPr="0016011C" w:rsidRDefault="00F82D72" w:rsidP="0016011C">
      <w:pPr>
        <w:tabs>
          <w:tab w:val="left" w:pos="1350"/>
        </w:tabs>
        <w:spacing w:after="0" w:line="360" w:lineRule="auto"/>
        <w:contextualSpacing/>
        <w:jc w:val="center"/>
        <w:rPr>
          <w:sz w:val="24"/>
          <w:szCs w:val="24"/>
        </w:rPr>
      </w:pPr>
      <w:r>
        <w:rPr>
          <w:sz w:val="24"/>
          <w:szCs w:val="24"/>
        </w:rPr>
        <w:lastRenderedPageBreak/>
        <w:t>Часть 2</w:t>
      </w:r>
      <w:r w:rsidR="0016011C" w:rsidRPr="0016011C">
        <w:rPr>
          <w:sz w:val="24"/>
          <w:szCs w:val="24"/>
        </w:rPr>
        <w:t>. «Анкетирование»</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В школе изучение английского языка начинается со второго класса начальной школы и продолжается до девятого класса основной школы или одиннадцатого.  Однако анализ многочисленных теоретических исследований и практики показывает, что не удаётся достичь той степени владения учащимися иноязычной речью, которая бы обеспечила беспрепятственное свободное общение на данном языке. Даже учащиеся, успешно завершившие курс обучения иностранному языку, испытывают серьёзные затруднения.</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Данные сложности можно трактовать единым термином. В словаре С.И.Ожегова представлено его следующее  определение: языковой барьер-это невозможность общения по причине незнания чужого языка. [4]</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Существует еще одна трактовка, изъятая из словаря социолингвистических терминов, которая считается наиболее точной и развернутой. Авторы характеризуют языковой барьер как психологическую установку человека, основанную на низкой самооценке его знаний  иностранного языка, препятствующей участвовать в коммуникативных актах на языке. [3]</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Возможны различные причины появления языкового барьера, среди которых есть самые распространенные:</w:t>
      </w:r>
    </w:p>
    <w:p w:rsidR="0016011C" w:rsidRPr="0016011C" w:rsidRDefault="0016011C" w:rsidP="0016011C">
      <w:pPr>
        <w:pStyle w:val="a5"/>
        <w:numPr>
          <w:ilvl w:val="0"/>
          <w:numId w:val="3"/>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Низкая самооценка учащегося.</w:t>
      </w:r>
    </w:p>
    <w:p w:rsidR="0016011C" w:rsidRPr="0016011C" w:rsidRDefault="0016011C" w:rsidP="0016011C">
      <w:pPr>
        <w:pStyle w:val="a5"/>
        <w:numPr>
          <w:ilvl w:val="0"/>
          <w:numId w:val="3"/>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Боязнь совершить ошибку и получить критику.</w:t>
      </w:r>
    </w:p>
    <w:p w:rsidR="0016011C" w:rsidRPr="0016011C" w:rsidRDefault="0016011C" w:rsidP="0016011C">
      <w:pPr>
        <w:pStyle w:val="a5"/>
        <w:numPr>
          <w:ilvl w:val="0"/>
          <w:numId w:val="3"/>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Неправильный опыт преподавания.</w:t>
      </w:r>
    </w:p>
    <w:p w:rsidR="0016011C" w:rsidRPr="0016011C" w:rsidRDefault="0016011C" w:rsidP="006F40E3">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Первый пункт, определяющий один из барьеров, возникает из-за регулярного беспокойства о мнении окружающих. Ученики убеждены в том, что их умения гораздо ниже требующегося, что придает сомнений в продолжени</w:t>
      </w:r>
      <w:proofErr w:type="gramStart"/>
      <w:r w:rsidRPr="0016011C">
        <w:rPr>
          <w:color w:val="000000"/>
          <w:sz w:val="24"/>
          <w:szCs w:val="24"/>
          <w:shd w:val="clear" w:color="auto" w:fill="FFFFFF"/>
        </w:rPr>
        <w:t>и</w:t>
      </w:r>
      <w:proofErr w:type="gramEnd"/>
      <w:r w:rsidRPr="0016011C">
        <w:rPr>
          <w:color w:val="000000"/>
          <w:sz w:val="24"/>
          <w:szCs w:val="24"/>
          <w:shd w:val="clear" w:color="auto" w:fill="FFFFFF"/>
        </w:rPr>
        <w:t xml:space="preserve"> изучения языка. Помимо этого, они сталкиваются с трудностями в изложении мыслей на иностранном языке в устной форме. </w:t>
      </w:r>
    </w:p>
    <w:p w:rsidR="0016011C" w:rsidRPr="0016011C" w:rsidRDefault="0016011C" w:rsidP="006F40E3">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Вторая  причина языкового барьера связана с особой чувствительностью к критике, часто проявляющейся со стороны окружения. Для устранения фобии необходимо создание доверительной и дружелюбной атмосферы при обучении.</w:t>
      </w:r>
    </w:p>
    <w:p w:rsidR="0016011C" w:rsidRPr="0016011C" w:rsidRDefault="0016011C" w:rsidP="006F40E3">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Третьим поводом возникновения желания прекратить освоение языка является некорректно подобранная форма преподавания в начальных этапах обучения. Некоторые кураторы не предоставляют интересного материала в процессе изучения и без того трудных грамматических правил и норм иностранного языка, что отбивает желание ученика продолжать усваивать важную информацию. Или же преподаватели больше делают акцент на повествовании и собственной речи, сводя шансы учащегося заговорить на языке к минимуму. В данных условиях не совершенствуется говорение и коммуникативные навыки.</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 xml:space="preserve">Ввиду сложившихся проблем требуется проведение анкетирования в ограниченной количеством  группе людей для выявления конкретных барьеров в процессе изучения английского языка, а на основе анализа трудностей предоставление способов облегчения </w:t>
      </w:r>
      <w:r w:rsidRPr="0016011C">
        <w:rPr>
          <w:color w:val="000000"/>
          <w:sz w:val="24"/>
          <w:szCs w:val="24"/>
          <w:shd w:val="clear" w:color="auto" w:fill="FFFFFF"/>
        </w:rPr>
        <w:lastRenderedPageBreak/>
        <w:t>периода усовершенствования знаний. Для данного проекта были выбраны в качестве опрашиваемых 10-11 классы</w:t>
      </w:r>
      <w:proofErr w:type="gramStart"/>
      <w:r w:rsidRPr="0016011C">
        <w:rPr>
          <w:color w:val="000000"/>
          <w:sz w:val="24"/>
          <w:szCs w:val="24"/>
          <w:shd w:val="clear" w:color="auto" w:fill="FFFFFF"/>
        </w:rPr>
        <w:t>.</w:t>
      </w:r>
      <w:proofErr w:type="gramEnd"/>
      <w:r w:rsidRPr="0016011C">
        <w:rPr>
          <w:color w:val="000000"/>
          <w:sz w:val="24"/>
          <w:szCs w:val="24"/>
          <w:shd w:val="clear" w:color="auto" w:fill="FFFFFF"/>
        </w:rPr>
        <w:t xml:space="preserve">  (</w:t>
      </w:r>
      <w:proofErr w:type="gramStart"/>
      <w:r w:rsidRPr="0016011C">
        <w:rPr>
          <w:color w:val="000000"/>
          <w:sz w:val="24"/>
          <w:szCs w:val="24"/>
          <w:shd w:val="clear" w:color="auto" w:fill="FFFFFF"/>
        </w:rPr>
        <w:t>п</w:t>
      </w:r>
      <w:proofErr w:type="gramEnd"/>
      <w:r w:rsidRPr="0016011C">
        <w:rPr>
          <w:color w:val="000000"/>
          <w:sz w:val="24"/>
          <w:szCs w:val="24"/>
          <w:shd w:val="clear" w:color="auto" w:fill="FFFFFF"/>
        </w:rPr>
        <w:t>риложение 1)</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 xml:space="preserve">Все вопросы, находящиеся в представленной анкете точно выявляют области проблем и трудностей у выбранной возрастной категории подростков, а также распределяют по точным направлениям изучения языка, основанных на особенностях восприятия информации ученика. </w:t>
      </w:r>
    </w:p>
    <w:p w:rsidR="0016011C" w:rsidRPr="0016011C" w:rsidRDefault="0016011C" w:rsidP="0016011C">
      <w:pPr>
        <w:tabs>
          <w:tab w:val="left" w:pos="1350"/>
        </w:tabs>
        <w:spacing w:after="0" w:line="360" w:lineRule="auto"/>
        <w:ind w:firstLine="284"/>
        <w:contextualSpacing/>
        <w:jc w:val="center"/>
        <w:rPr>
          <w:color w:val="000000"/>
          <w:sz w:val="24"/>
          <w:szCs w:val="24"/>
          <w:shd w:val="clear" w:color="auto" w:fill="FFFFFF"/>
        </w:rPr>
      </w:pPr>
      <w:r w:rsidRPr="0016011C">
        <w:rPr>
          <w:color w:val="000000"/>
          <w:sz w:val="24"/>
          <w:szCs w:val="24"/>
          <w:shd w:val="clear" w:color="auto" w:fill="FFFFFF"/>
        </w:rPr>
        <w:t xml:space="preserve"> « Анализ результатов анкетирования»</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 xml:space="preserve">В результате анкетирования были выявлены несколько направлений в изучении английского языка с разными элементами, устраняющими выбранные препятствия во время совершенствования уровня знаний. </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Для наглядного изображения итогов анкетирования были составлены диаграммы, которые обнаруживают самые распространенные особенности и барьеры в постижении английского языка. (приложение 2)</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 xml:space="preserve">Более половины опрошенных из 10-11 классов желают обладать уровнем общего английского, который обычно называют </w:t>
      </w:r>
      <w:r w:rsidRPr="0016011C">
        <w:rPr>
          <w:color w:val="000000"/>
          <w:sz w:val="24"/>
          <w:szCs w:val="24"/>
          <w:shd w:val="clear" w:color="auto" w:fill="FFFFFF"/>
          <w:lang w:val="en-US"/>
        </w:rPr>
        <w:t>A</w:t>
      </w:r>
      <w:r w:rsidRPr="0016011C">
        <w:rPr>
          <w:color w:val="000000"/>
          <w:sz w:val="24"/>
          <w:szCs w:val="24"/>
          <w:shd w:val="clear" w:color="auto" w:fill="FFFFFF"/>
        </w:rPr>
        <w:t xml:space="preserve">-2 </w:t>
      </w:r>
      <w:proofErr w:type="gramStart"/>
      <w:r w:rsidRPr="0016011C">
        <w:rPr>
          <w:color w:val="000000"/>
          <w:sz w:val="24"/>
          <w:szCs w:val="24"/>
          <w:shd w:val="clear" w:color="auto" w:fill="FFFFFF"/>
        </w:rPr>
        <w:t xml:space="preserve">( </w:t>
      </w:r>
      <w:proofErr w:type="gramEnd"/>
      <w:r w:rsidRPr="0016011C">
        <w:rPr>
          <w:color w:val="000000"/>
          <w:sz w:val="24"/>
          <w:szCs w:val="24"/>
          <w:shd w:val="clear" w:color="auto" w:fill="FFFFFF"/>
          <w:lang w:val="en-US"/>
        </w:rPr>
        <w:t>Elementary</w:t>
      </w:r>
      <w:r w:rsidRPr="0016011C">
        <w:rPr>
          <w:color w:val="000000"/>
          <w:sz w:val="24"/>
          <w:szCs w:val="24"/>
          <w:shd w:val="clear" w:color="auto" w:fill="FFFFFF"/>
        </w:rPr>
        <w:t xml:space="preserve">) или </w:t>
      </w:r>
      <w:r w:rsidRPr="0016011C">
        <w:rPr>
          <w:color w:val="000000"/>
          <w:sz w:val="24"/>
          <w:szCs w:val="24"/>
          <w:shd w:val="clear" w:color="auto" w:fill="FFFFFF"/>
          <w:lang w:val="en-US"/>
        </w:rPr>
        <w:t>B</w:t>
      </w:r>
      <w:r w:rsidRPr="0016011C">
        <w:rPr>
          <w:color w:val="000000"/>
          <w:sz w:val="24"/>
          <w:szCs w:val="24"/>
          <w:shd w:val="clear" w:color="auto" w:fill="FFFFFF"/>
        </w:rPr>
        <w:t xml:space="preserve">-1 ( </w:t>
      </w:r>
      <w:r w:rsidRPr="0016011C">
        <w:rPr>
          <w:color w:val="000000"/>
          <w:sz w:val="24"/>
          <w:szCs w:val="24"/>
          <w:shd w:val="clear" w:color="auto" w:fill="FFFFFF"/>
          <w:lang w:val="en-US"/>
        </w:rPr>
        <w:t>UpperIntermediate</w:t>
      </w:r>
      <w:r w:rsidRPr="0016011C">
        <w:rPr>
          <w:color w:val="000000"/>
          <w:sz w:val="24"/>
          <w:szCs w:val="24"/>
          <w:shd w:val="clear" w:color="auto" w:fill="FFFFFF"/>
        </w:rPr>
        <w:t>) . Они включают в себя необходимые умения, а именно:</w:t>
      </w:r>
    </w:p>
    <w:p w:rsidR="0016011C" w:rsidRPr="0016011C" w:rsidRDefault="0016011C" w:rsidP="0016011C">
      <w:pPr>
        <w:pStyle w:val="a5"/>
        <w:numPr>
          <w:ilvl w:val="0"/>
          <w:numId w:val="4"/>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Понимание  употребительных выражений на общие темы (связанные с повседневной жизнью, учебой, работой и т.д.).</w:t>
      </w:r>
    </w:p>
    <w:p w:rsidR="0016011C" w:rsidRPr="0016011C" w:rsidRDefault="0016011C" w:rsidP="0016011C">
      <w:pPr>
        <w:pStyle w:val="a5"/>
        <w:numPr>
          <w:ilvl w:val="0"/>
          <w:numId w:val="4"/>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Ведение диалога на бытовые темы, выражаясь обычными разговорными фразами.</w:t>
      </w:r>
    </w:p>
    <w:p w:rsidR="0016011C" w:rsidRPr="0016011C" w:rsidRDefault="0016011C" w:rsidP="0016011C">
      <w:pPr>
        <w:pStyle w:val="a5"/>
        <w:numPr>
          <w:ilvl w:val="0"/>
          <w:numId w:val="4"/>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Составление  связного повествовательного текста  на обширные темы.</w:t>
      </w:r>
    </w:p>
    <w:p w:rsidR="0016011C" w:rsidRPr="0016011C" w:rsidRDefault="0016011C" w:rsidP="0016011C">
      <w:pPr>
        <w:pStyle w:val="a5"/>
        <w:numPr>
          <w:ilvl w:val="0"/>
          <w:numId w:val="4"/>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Чтение текста любой тематики с пониманием слов свыше 90%.</w:t>
      </w:r>
    </w:p>
    <w:p w:rsidR="0016011C" w:rsidRPr="0016011C" w:rsidRDefault="0016011C" w:rsidP="0016011C">
      <w:pPr>
        <w:pStyle w:val="a5"/>
        <w:numPr>
          <w:ilvl w:val="0"/>
          <w:numId w:val="4"/>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Грамматически правильное связное написание текстов.</w:t>
      </w:r>
    </w:p>
    <w:p w:rsidR="0016011C" w:rsidRPr="0016011C" w:rsidRDefault="0016011C" w:rsidP="00F82D72">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 xml:space="preserve">При подборе направлений необходимо проработать вопрос о мотивации к изучению языка в целом. Не редко учащиеся отходят от усиленной программы обучения из-за отсутствия предлогов к освоению иностранной речи и её особенностям. Причины такого явления могут быть различными, и они тесно связаны с барьерами, возникшими в самом начале работы. Важно учитывать это при организации ведения занятий, поскольку нерациональное получение информации пагубно сказываются на дальнейшем обучении. </w:t>
      </w:r>
    </w:p>
    <w:p w:rsidR="0016011C" w:rsidRPr="0016011C" w:rsidRDefault="0016011C" w:rsidP="006F40E3">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Существует два типа мотивации: интегрированную и инструментальную. Каждый содержит в себе отличные друг от друга особенности.</w:t>
      </w:r>
    </w:p>
    <w:p w:rsidR="0016011C" w:rsidRPr="0016011C" w:rsidRDefault="0016011C" w:rsidP="006F40E3">
      <w:p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 xml:space="preserve">Интегрированная мотивация исходит изнутри, то есть формируется истинным желанием обучаемого, а учебная деятельность выполняется исключительно ради удовольствия и удовлетворения от полученных знаний. Такие люди часто стараются превзойти ожидания, сделать что-то </w:t>
      </w:r>
      <w:proofErr w:type="gramStart"/>
      <w:r w:rsidRPr="0016011C">
        <w:rPr>
          <w:color w:val="000000"/>
          <w:sz w:val="24"/>
          <w:szCs w:val="24"/>
          <w:shd w:val="clear" w:color="auto" w:fill="FFFFFF"/>
        </w:rPr>
        <w:t>сверх</w:t>
      </w:r>
      <w:proofErr w:type="gramEnd"/>
      <w:r w:rsidRPr="0016011C">
        <w:rPr>
          <w:color w:val="000000"/>
          <w:sz w:val="24"/>
          <w:szCs w:val="24"/>
          <w:shd w:val="clear" w:color="auto" w:fill="FFFFFF"/>
        </w:rPr>
        <w:t xml:space="preserve"> положенного. К тому же человека мотивируют волевые усилия и намерения получить результат, чего бы это ни стоило. </w:t>
      </w:r>
    </w:p>
    <w:p w:rsidR="0016011C" w:rsidRPr="0016011C" w:rsidRDefault="0016011C" w:rsidP="006F40E3">
      <w:pPr>
        <w:pStyle w:val="a4"/>
        <w:shd w:val="clear" w:color="auto" w:fill="FFFFFF"/>
        <w:spacing w:before="0" w:beforeAutospacing="0" w:after="0" w:afterAutospacing="0" w:line="360" w:lineRule="auto"/>
        <w:jc w:val="both"/>
        <w:textAlignment w:val="baseline"/>
      </w:pPr>
      <w:r w:rsidRPr="0016011C">
        <w:rPr>
          <w:color w:val="000000"/>
          <w:shd w:val="clear" w:color="auto" w:fill="FFFFFF"/>
        </w:rPr>
        <w:lastRenderedPageBreak/>
        <w:t xml:space="preserve">Инструментальная мотивация часто трактуется как внешняя. Её описывают в качестве исходящей от наружных источников. </w:t>
      </w:r>
      <w:r w:rsidRPr="0016011C">
        <w:t xml:space="preserve">Внешняя мотивация связана с любыми иными причинами что-либо делать, помимо </w:t>
      </w:r>
      <w:proofErr w:type="gramStart"/>
      <w:r w:rsidRPr="0016011C">
        <w:t>внутреннего</w:t>
      </w:r>
      <w:proofErr w:type="gramEnd"/>
      <w:r w:rsidRPr="0016011C">
        <w:t xml:space="preserve"> «интересно и приятно». Такие награды и вознаграждения немного более осязаемы и конкретны и могут принимать множество различных форм. К примеру, внешние мотиваторы могут быть:</w:t>
      </w:r>
    </w:p>
    <w:p w:rsidR="0016011C" w:rsidRPr="0016011C" w:rsidRDefault="0016011C" w:rsidP="0016011C">
      <w:pPr>
        <w:numPr>
          <w:ilvl w:val="0"/>
          <w:numId w:val="5"/>
        </w:numPr>
        <w:shd w:val="clear" w:color="auto" w:fill="FFFFFF"/>
        <w:spacing w:after="0" w:line="360" w:lineRule="auto"/>
        <w:textAlignment w:val="baseline"/>
        <w:rPr>
          <w:rFonts w:eastAsia="Times New Roman"/>
          <w:sz w:val="24"/>
          <w:szCs w:val="24"/>
          <w:lang w:eastAsia="ru-RU"/>
        </w:rPr>
      </w:pPr>
      <w:proofErr w:type="gramStart"/>
      <w:r w:rsidRPr="0016011C">
        <w:rPr>
          <w:rFonts w:eastAsia="Times New Roman"/>
          <w:sz w:val="24"/>
          <w:szCs w:val="24"/>
          <w:lang w:eastAsia="ru-RU"/>
        </w:rPr>
        <w:t>материальными</w:t>
      </w:r>
      <w:proofErr w:type="gramEnd"/>
      <w:r w:rsidRPr="0016011C">
        <w:rPr>
          <w:rFonts w:eastAsia="Times New Roman"/>
          <w:sz w:val="24"/>
          <w:szCs w:val="24"/>
          <w:lang w:eastAsia="ru-RU"/>
        </w:rPr>
        <w:t xml:space="preserve"> (зарплата, премия, приз и т.д.);</w:t>
      </w:r>
    </w:p>
    <w:p w:rsidR="0016011C" w:rsidRPr="0016011C" w:rsidRDefault="0016011C" w:rsidP="0016011C">
      <w:pPr>
        <w:numPr>
          <w:ilvl w:val="0"/>
          <w:numId w:val="5"/>
        </w:numPr>
        <w:shd w:val="clear" w:color="auto" w:fill="FFFFFF"/>
        <w:spacing w:before="100" w:beforeAutospacing="1" w:after="0" w:line="360" w:lineRule="auto"/>
        <w:textAlignment w:val="baseline"/>
        <w:rPr>
          <w:rFonts w:eastAsia="Times New Roman"/>
          <w:sz w:val="24"/>
          <w:szCs w:val="24"/>
          <w:lang w:eastAsia="ru-RU"/>
        </w:rPr>
      </w:pPr>
      <w:proofErr w:type="gramStart"/>
      <w:r w:rsidRPr="0016011C">
        <w:rPr>
          <w:rFonts w:eastAsia="Times New Roman"/>
          <w:sz w:val="24"/>
          <w:szCs w:val="24"/>
          <w:lang w:eastAsia="ru-RU"/>
        </w:rPr>
        <w:t>социальными</w:t>
      </w:r>
      <w:proofErr w:type="gramEnd"/>
      <w:r w:rsidRPr="0016011C">
        <w:rPr>
          <w:rFonts w:eastAsia="Times New Roman"/>
          <w:sz w:val="24"/>
          <w:szCs w:val="24"/>
          <w:lang w:eastAsia="ru-RU"/>
        </w:rPr>
        <w:t xml:space="preserve"> (повышение на работе, присвоение нового статуса или особых привилегий, иные атрибуты более высокого социального положения и престижа и т.д.);</w:t>
      </w:r>
    </w:p>
    <w:p w:rsidR="0016011C" w:rsidRPr="0016011C" w:rsidRDefault="0016011C" w:rsidP="0016011C">
      <w:pPr>
        <w:numPr>
          <w:ilvl w:val="0"/>
          <w:numId w:val="5"/>
        </w:numPr>
        <w:shd w:val="clear" w:color="auto" w:fill="FFFFFF"/>
        <w:spacing w:before="100" w:beforeAutospacing="1" w:after="0" w:line="360" w:lineRule="auto"/>
        <w:textAlignment w:val="baseline"/>
        <w:rPr>
          <w:rFonts w:eastAsia="Times New Roman"/>
          <w:sz w:val="24"/>
          <w:szCs w:val="24"/>
          <w:lang w:eastAsia="ru-RU"/>
        </w:rPr>
      </w:pPr>
      <w:proofErr w:type="gramStart"/>
      <w:r w:rsidRPr="0016011C">
        <w:rPr>
          <w:rFonts w:eastAsia="Times New Roman"/>
          <w:sz w:val="24"/>
          <w:szCs w:val="24"/>
          <w:lang w:eastAsia="ru-RU"/>
        </w:rPr>
        <w:t>эмоциональными</w:t>
      </w:r>
      <w:proofErr w:type="gramEnd"/>
      <w:r w:rsidRPr="0016011C">
        <w:rPr>
          <w:rFonts w:eastAsia="Times New Roman"/>
          <w:sz w:val="24"/>
          <w:szCs w:val="24"/>
          <w:lang w:eastAsia="ru-RU"/>
        </w:rPr>
        <w:t xml:space="preserve"> (похвала, различные виды признания и благодарности).</w:t>
      </w:r>
    </w:p>
    <w:p w:rsidR="0016011C" w:rsidRPr="0016011C" w:rsidRDefault="0016011C" w:rsidP="006F40E3">
      <w:pPr>
        <w:shd w:val="clear" w:color="auto" w:fill="FFFFFF"/>
        <w:spacing w:before="100" w:beforeAutospacing="1" w:after="0" w:line="360" w:lineRule="auto"/>
        <w:contextualSpacing/>
        <w:jc w:val="both"/>
        <w:textAlignment w:val="baseline"/>
        <w:rPr>
          <w:sz w:val="24"/>
          <w:szCs w:val="24"/>
          <w:shd w:val="clear" w:color="auto" w:fill="FFFFFF"/>
        </w:rPr>
      </w:pPr>
      <w:r w:rsidRPr="0016011C">
        <w:rPr>
          <w:sz w:val="24"/>
          <w:szCs w:val="24"/>
          <w:shd w:val="clear" w:color="auto" w:fill="FFFFFF"/>
        </w:rPr>
        <w:t>Кому-то это покажется парадоксальным, но внешняя мотивация может приводить к худшим результатам работы и убивать внутреннюю мотивацию. Более того, сформировать внешний стимул, который действительно бы стимулировал людей что-то делать, не так легко. Здесь нужно учитывать множество факторов, включая ряд психологических особенностей конкретного человека. Эффект такой мотивации является временным – добившись желаемого, учащиеся в основном перестают заниматься языком и редко его используют.</w:t>
      </w:r>
    </w:p>
    <w:p w:rsidR="0016011C" w:rsidRPr="0016011C" w:rsidRDefault="0016011C" w:rsidP="006F40E3">
      <w:pPr>
        <w:shd w:val="clear" w:color="auto" w:fill="FFFFFF"/>
        <w:spacing w:before="100" w:beforeAutospacing="1" w:after="0" w:line="360" w:lineRule="auto"/>
        <w:contextualSpacing/>
        <w:jc w:val="both"/>
        <w:textAlignment w:val="baseline"/>
        <w:rPr>
          <w:sz w:val="24"/>
          <w:szCs w:val="24"/>
          <w:shd w:val="clear" w:color="auto" w:fill="FFFFFF"/>
        </w:rPr>
      </w:pPr>
      <w:r w:rsidRPr="0016011C">
        <w:rPr>
          <w:sz w:val="24"/>
          <w:szCs w:val="24"/>
          <w:shd w:val="clear" w:color="auto" w:fill="FFFFFF"/>
        </w:rPr>
        <w:t xml:space="preserve">Таким образом, при разработке плана эффективного изучения языка без трудностей, стоит учитывать данное явление, как мотивация, и сделать упор на подходящем её виде. </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 xml:space="preserve">К прочему, большая  </w:t>
      </w:r>
      <w:proofErr w:type="gramStart"/>
      <w:r w:rsidRPr="0016011C">
        <w:rPr>
          <w:color w:val="000000"/>
          <w:sz w:val="24"/>
          <w:szCs w:val="24"/>
          <w:shd w:val="clear" w:color="auto" w:fill="FFFFFF"/>
        </w:rPr>
        <w:t>часть претендентов на данный уровень знания языка имеет своеобразные</w:t>
      </w:r>
      <w:proofErr w:type="gramEnd"/>
      <w:r w:rsidRPr="0016011C">
        <w:rPr>
          <w:color w:val="000000"/>
          <w:sz w:val="24"/>
          <w:szCs w:val="24"/>
          <w:shd w:val="clear" w:color="auto" w:fill="FFFFFF"/>
        </w:rPr>
        <w:t xml:space="preserve"> преимущественные умения, тесно связанные с термином «восприятие».</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Восприятие - психический процесс отражения действительности в сознании, способность воспринимать, различать и усваивать явления внешнего мира.</w:t>
      </w:r>
    </w:p>
    <w:p w:rsidR="0016011C" w:rsidRPr="0016011C" w:rsidRDefault="0016011C" w:rsidP="006F40E3">
      <w:pPr>
        <w:tabs>
          <w:tab w:val="left" w:pos="1350"/>
        </w:tabs>
        <w:spacing w:after="0" w:line="360" w:lineRule="auto"/>
        <w:contextualSpacing/>
        <w:rPr>
          <w:color w:val="000000"/>
          <w:sz w:val="24"/>
          <w:szCs w:val="24"/>
          <w:shd w:val="clear" w:color="auto" w:fill="FFFFFF"/>
        </w:rPr>
      </w:pPr>
      <w:r w:rsidRPr="0016011C">
        <w:rPr>
          <w:color w:val="000000"/>
          <w:sz w:val="24"/>
          <w:szCs w:val="24"/>
          <w:shd w:val="clear" w:color="auto" w:fill="FFFFFF"/>
        </w:rPr>
        <w:t>Наиболее распространенные из выбранных опрошенными:</w:t>
      </w:r>
    </w:p>
    <w:p w:rsidR="0016011C" w:rsidRPr="0016011C" w:rsidRDefault="0016011C" w:rsidP="0016011C">
      <w:pPr>
        <w:pStyle w:val="a5"/>
        <w:numPr>
          <w:ilvl w:val="0"/>
          <w:numId w:val="6"/>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Высококачественное восприятие информации в графическом виде.</w:t>
      </w:r>
    </w:p>
    <w:p w:rsidR="0016011C" w:rsidRPr="0016011C" w:rsidRDefault="0016011C" w:rsidP="0016011C">
      <w:pPr>
        <w:pStyle w:val="a5"/>
        <w:numPr>
          <w:ilvl w:val="0"/>
          <w:numId w:val="6"/>
        </w:numPr>
        <w:tabs>
          <w:tab w:val="left" w:pos="1350"/>
        </w:tabs>
        <w:spacing w:after="0" w:line="360" w:lineRule="auto"/>
        <w:jc w:val="both"/>
        <w:rPr>
          <w:color w:val="000000"/>
          <w:sz w:val="24"/>
          <w:szCs w:val="24"/>
          <w:shd w:val="clear" w:color="auto" w:fill="FFFFFF"/>
        </w:rPr>
      </w:pPr>
      <w:r w:rsidRPr="0016011C">
        <w:rPr>
          <w:color w:val="000000"/>
          <w:sz w:val="24"/>
          <w:szCs w:val="24"/>
          <w:shd w:val="clear" w:color="auto" w:fill="FFFFFF"/>
        </w:rPr>
        <w:t>Преобладающее слуховое восприятие.</w:t>
      </w:r>
    </w:p>
    <w:p w:rsidR="0016011C" w:rsidRPr="0016011C" w:rsidRDefault="0016011C" w:rsidP="006F40E3">
      <w:pPr>
        <w:spacing w:after="0" w:line="360" w:lineRule="auto"/>
        <w:ind w:right="60"/>
        <w:contextualSpacing/>
        <w:rPr>
          <w:color w:val="000000"/>
          <w:sz w:val="24"/>
          <w:szCs w:val="24"/>
          <w:shd w:val="clear" w:color="auto" w:fill="FFFFFF"/>
        </w:rPr>
      </w:pPr>
      <w:r w:rsidRPr="0016011C">
        <w:rPr>
          <w:color w:val="000000"/>
          <w:sz w:val="24"/>
          <w:szCs w:val="24"/>
          <w:shd w:val="clear" w:color="auto" w:fill="FFFFFF"/>
        </w:rPr>
        <w:t xml:space="preserve">Первый тип часто называют визуалами: люди, воспринимающие большую часть информации с помощью зрения. </w:t>
      </w:r>
    </w:p>
    <w:p w:rsidR="0016011C" w:rsidRPr="0016011C" w:rsidRDefault="0016011C" w:rsidP="006F40E3">
      <w:pPr>
        <w:spacing w:after="0" w:line="360" w:lineRule="auto"/>
        <w:ind w:right="60"/>
        <w:contextualSpacing/>
        <w:jc w:val="both"/>
        <w:rPr>
          <w:rFonts w:eastAsia="Times New Roman"/>
          <w:sz w:val="24"/>
          <w:szCs w:val="24"/>
          <w:lang w:eastAsia="ru-RU"/>
        </w:rPr>
      </w:pPr>
      <w:r w:rsidRPr="0016011C">
        <w:rPr>
          <w:rFonts w:eastAsia="Times New Roman"/>
          <w:sz w:val="24"/>
          <w:szCs w:val="24"/>
          <w:lang w:eastAsia="ru-RU"/>
        </w:rPr>
        <w:t>Визуалам можно предлагать зарисовывать свои впечатления, поэтому под рукой у них должен быть лист бумаги, больше внимания обращать на описание предметов: их цвет, форму, местоположение. Давая задание, стараться выделять цветом абзацы, особо важные слова и предложения. Использовать образные выражения, большое внимание уделять наглядности (ярким картинам, плакатам, схемам, географическим картам). Визуалы говорят быстро и резко, часто смотрят вверх, когда вспоминают. При разговоре им нужна большая дистанция, поле зрения. Обучая такого человека, нужно не рассказывать, а показывать. Если надо что-то объяснить, лучше нарисовать график. В разговоре и объяснениях следует стоять не перед ним, а рядом, обрисовывая общую для вас обоих перспективу.</w:t>
      </w:r>
    </w:p>
    <w:p w:rsidR="0016011C" w:rsidRPr="0016011C" w:rsidRDefault="0016011C" w:rsidP="006F40E3">
      <w:pPr>
        <w:spacing w:after="0" w:line="360" w:lineRule="auto"/>
        <w:ind w:right="60"/>
        <w:contextualSpacing/>
        <w:jc w:val="both"/>
        <w:rPr>
          <w:rFonts w:eastAsia="Times New Roman"/>
          <w:sz w:val="24"/>
          <w:szCs w:val="24"/>
          <w:lang w:eastAsia="ru-RU"/>
        </w:rPr>
      </w:pPr>
      <w:r w:rsidRPr="0016011C">
        <w:rPr>
          <w:rFonts w:eastAsia="Times New Roman"/>
          <w:sz w:val="24"/>
          <w:szCs w:val="24"/>
          <w:lang w:eastAsia="ru-RU"/>
        </w:rPr>
        <w:lastRenderedPageBreak/>
        <w:t>Второй тип также трактуется аудиалами: те, кто в основном получает информацию в лучшем качестве через слуховой канал.</w:t>
      </w:r>
    </w:p>
    <w:p w:rsidR="0016011C" w:rsidRPr="0016011C" w:rsidRDefault="0016011C" w:rsidP="006F40E3">
      <w:pPr>
        <w:spacing w:after="0" w:line="360" w:lineRule="auto"/>
        <w:ind w:right="60"/>
        <w:contextualSpacing/>
        <w:jc w:val="both"/>
        <w:rPr>
          <w:rFonts w:eastAsia="Times New Roman"/>
          <w:sz w:val="24"/>
          <w:szCs w:val="24"/>
          <w:lang w:eastAsia="ru-RU"/>
        </w:rPr>
      </w:pPr>
      <w:r w:rsidRPr="0016011C">
        <w:rPr>
          <w:rFonts w:eastAsia="Times New Roman"/>
          <w:sz w:val="24"/>
          <w:szCs w:val="24"/>
          <w:lang w:eastAsia="ru-RU"/>
        </w:rPr>
        <w:t xml:space="preserve">Аудиалам необходимо позволить в процессе выполнения заданий проговаривать слова, шевелить губами, издавать звуки. Работая с группой аудиалов, стараться использовать возможности интонации и модуляции голоса (громко – тихо, высоко – низко, паузы). По возможности включать в работу аудио- и диктофонные записи. Описание картин или каких-либо предметов целесообразно дополнять музыкой. Выделение главных частей текста, предложения, «опасных мест» в словах сопровождать хлопком или ритмичными движениями. Для аудиалов важны все повышения и понижения голосов, сами они говорят ритмично и размеренно – либо, напротив, мелодично и любят слышать свой голос. Они часто склонны разговаривать сами с собой или бормотать что-то себе под нос. Это способ решить проблему посредством ее проговаривания вслух. Когда учащийся - </w:t>
      </w:r>
      <w:proofErr w:type="spellStart"/>
      <w:r w:rsidRPr="0016011C">
        <w:rPr>
          <w:rFonts w:eastAsia="Times New Roman"/>
          <w:sz w:val="24"/>
          <w:szCs w:val="24"/>
          <w:lang w:eastAsia="ru-RU"/>
        </w:rPr>
        <w:t>аудиал</w:t>
      </w:r>
      <w:proofErr w:type="spellEnd"/>
      <w:r w:rsidRPr="0016011C">
        <w:rPr>
          <w:rFonts w:eastAsia="Times New Roman"/>
          <w:sz w:val="24"/>
          <w:szCs w:val="24"/>
          <w:lang w:eastAsia="ru-RU"/>
        </w:rPr>
        <w:t xml:space="preserve"> смотрит в этом направлении, следует остановиться и дать ему подумать. Если Вы будете продолжать говорить, он Вас не услышит. </w:t>
      </w:r>
      <w:proofErr w:type="spellStart"/>
      <w:r w:rsidRPr="0016011C">
        <w:rPr>
          <w:rFonts w:eastAsia="Times New Roman"/>
          <w:sz w:val="24"/>
          <w:szCs w:val="24"/>
          <w:lang w:eastAsia="ru-RU"/>
        </w:rPr>
        <w:t>Аудиалы</w:t>
      </w:r>
      <w:proofErr w:type="spellEnd"/>
      <w:r w:rsidRPr="0016011C">
        <w:rPr>
          <w:rFonts w:eastAsia="Times New Roman"/>
          <w:sz w:val="24"/>
          <w:szCs w:val="24"/>
          <w:lang w:eastAsia="ru-RU"/>
        </w:rPr>
        <w:t xml:space="preserve">, так же как и </w:t>
      </w:r>
      <w:proofErr w:type="spellStart"/>
      <w:r w:rsidRPr="0016011C">
        <w:rPr>
          <w:rFonts w:eastAsia="Times New Roman"/>
          <w:sz w:val="24"/>
          <w:szCs w:val="24"/>
          <w:lang w:eastAsia="ru-RU"/>
        </w:rPr>
        <w:t>визуалы</w:t>
      </w:r>
      <w:proofErr w:type="spellEnd"/>
      <w:r w:rsidRPr="0016011C">
        <w:rPr>
          <w:rFonts w:eastAsia="Times New Roman"/>
          <w:sz w:val="24"/>
          <w:szCs w:val="24"/>
          <w:lang w:eastAsia="ru-RU"/>
        </w:rPr>
        <w:t>, любят иллюстративный материал, только воспринимают его по-другому.</w:t>
      </w:r>
    </w:p>
    <w:p w:rsidR="0016011C" w:rsidRPr="0016011C" w:rsidRDefault="0016011C" w:rsidP="006F40E3">
      <w:pPr>
        <w:spacing w:after="0" w:line="360" w:lineRule="auto"/>
        <w:ind w:right="62"/>
        <w:contextualSpacing/>
        <w:jc w:val="both"/>
        <w:rPr>
          <w:rFonts w:eastAsia="Times New Roman"/>
          <w:sz w:val="24"/>
          <w:szCs w:val="24"/>
          <w:lang w:eastAsia="ru-RU"/>
        </w:rPr>
      </w:pPr>
      <w:r w:rsidRPr="0016011C">
        <w:rPr>
          <w:rFonts w:eastAsia="Times New Roman"/>
          <w:sz w:val="24"/>
          <w:szCs w:val="24"/>
          <w:lang w:eastAsia="ru-RU"/>
        </w:rPr>
        <w:t>Для формирования полноценной учебной деятельности ученику важно знать особенности своего восприятия, чтобы найти наиболее эффективный для него способ выполнения различных заданий.</w:t>
      </w:r>
    </w:p>
    <w:p w:rsidR="0016011C" w:rsidRPr="0016011C" w:rsidRDefault="0016011C" w:rsidP="006F40E3">
      <w:pPr>
        <w:spacing w:after="0" w:line="360" w:lineRule="auto"/>
        <w:ind w:right="62"/>
        <w:contextualSpacing/>
        <w:jc w:val="both"/>
        <w:rPr>
          <w:rFonts w:eastAsia="Times New Roman"/>
          <w:sz w:val="24"/>
          <w:szCs w:val="24"/>
          <w:lang w:eastAsia="ru-RU"/>
        </w:rPr>
      </w:pPr>
      <w:r w:rsidRPr="0016011C">
        <w:rPr>
          <w:rFonts w:eastAsia="Times New Roman"/>
          <w:sz w:val="24"/>
          <w:szCs w:val="24"/>
          <w:lang w:eastAsia="ru-RU"/>
        </w:rPr>
        <w:t>Педагог должен учитывать ведущий тип восприятия ученика. При дифференциации обучения в зависимости от особенностей восприятия педагогу нужно научиться преподносить материал во всех трех модальностях, и для каждого типа восприятия важно выполнять определенные условия. Также, зная стиль преподавания педагога, можно правильнее заметить, какие обучающиеся испытывают затруднения, и сделать соответствующие поправки.</w:t>
      </w:r>
    </w:p>
    <w:p w:rsidR="0016011C" w:rsidRPr="0016011C" w:rsidRDefault="0016011C" w:rsidP="006F40E3">
      <w:pPr>
        <w:tabs>
          <w:tab w:val="left" w:pos="1350"/>
        </w:tabs>
        <w:spacing w:after="0" w:line="360" w:lineRule="auto"/>
        <w:contextualSpacing/>
        <w:jc w:val="both"/>
        <w:rPr>
          <w:color w:val="000000"/>
          <w:sz w:val="24"/>
          <w:szCs w:val="24"/>
          <w:shd w:val="clear" w:color="auto" w:fill="FFFFFF"/>
        </w:rPr>
      </w:pPr>
      <w:r w:rsidRPr="0016011C">
        <w:rPr>
          <w:color w:val="000000"/>
          <w:sz w:val="24"/>
          <w:szCs w:val="24"/>
          <w:shd w:val="clear" w:color="auto" w:fill="FFFFFF"/>
        </w:rPr>
        <w:t>Таким образом, для выстраивания результативного плана работы и выбора эффективных заданий необходимо выяснить индивидуальные качества при обучении. Это является одним из нескольких надлежащих пунктов поиска преодоления барьера в осваивании английского языка.</w:t>
      </w:r>
    </w:p>
    <w:p w:rsidR="0016011C" w:rsidRPr="0016011C" w:rsidRDefault="0016011C" w:rsidP="0016011C">
      <w:pPr>
        <w:spacing w:after="0" w:line="360" w:lineRule="auto"/>
        <w:jc w:val="both"/>
        <w:rPr>
          <w:sz w:val="24"/>
          <w:szCs w:val="24"/>
        </w:rPr>
      </w:pPr>
    </w:p>
    <w:p w:rsidR="0016011C" w:rsidRPr="0016011C" w:rsidRDefault="0016011C" w:rsidP="0016011C">
      <w:pPr>
        <w:spacing w:after="0" w:line="360" w:lineRule="auto"/>
        <w:ind w:firstLine="851"/>
        <w:contextualSpacing/>
        <w:jc w:val="both"/>
        <w:rPr>
          <w:sz w:val="24"/>
          <w:szCs w:val="24"/>
        </w:rPr>
      </w:pPr>
    </w:p>
    <w:p w:rsidR="0016011C" w:rsidRPr="0016011C" w:rsidRDefault="0016011C" w:rsidP="0016011C">
      <w:pPr>
        <w:spacing w:after="0" w:line="360" w:lineRule="auto"/>
        <w:contextualSpacing/>
        <w:jc w:val="both"/>
        <w:rPr>
          <w:sz w:val="24"/>
          <w:szCs w:val="24"/>
        </w:rPr>
      </w:pPr>
    </w:p>
    <w:p w:rsidR="0016011C" w:rsidRPr="0016011C" w:rsidRDefault="0016011C" w:rsidP="0016011C">
      <w:pPr>
        <w:spacing w:after="0" w:line="360" w:lineRule="auto"/>
        <w:contextualSpacing/>
        <w:jc w:val="both"/>
        <w:rPr>
          <w:sz w:val="24"/>
          <w:szCs w:val="24"/>
        </w:rPr>
      </w:pPr>
    </w:p>
    <w:p w:rsidR="0016011C" w:rsidRPr="0016011C" w:rsidRDefault="0016011C" w:rsidP="0016011C">
      <w:pPr>
        <w:spacing w:after="0" w:line="360" w:lineRule="auto"/>
        <w:contextualSpacing/>
        <w:jc w:val="both"/>
        <w:rPr>
          <w:sz w:val="24"/>
          <w:szCs w:val="24"/>
        </w:rPr>
      </w:pPr>
    </w:p>
    <w:p w:rsidR="0016011C" w:rsidRPr="0016011C" w:rsidRDefault="0016011C" w:rsidP="0016011C">
      <w:pPr>
        <w:spacing w:line="360" w:lineRule="auto"/>
        <w:jc w:val="both"/>
        <w:rPr>
          <w:sz w:val="24"/>
          <w:szCs w:val="24"/>
        </w:rPr>
      </w:pPr>
    </w:p>
    <w:p w:rsidR="0016011C" w:rsidRPr="0016011C" w:rsidRDefault="0016011C" w:rsidP="0016011C">
      <w:pPr>
        <w:spacing w:after="0" w:line="360" w:lineRule="auto"/>
        <w:contextualSpacing/>
        <w:jc w:val="center"/>
        <w:rPr>
          <w:rFonts w:eastAsia="Times New Roman"/>
          <w:color w:val="111111"/>
          <w:sz w:val="24"/>
          <w:szCs w:val="24"/>
          <w:lang w:eastAsia="ru-RU"/>
        </w:rPr>
      </w:pPr>
      <w:r w:rsidRPr="0016011C">
        <w:rPr>
          <w:sz w:val="24"/>
          <w:szCs w:val="24"/>
        </w:rPr>
        <w:t>Заключение</w:t>
      </w:r>
    </w:p>
    <w:p w:rsidR="0016011C" w:rsidRPr="0016011C" w:rsidRDefault="0016011C" w:rsidP="00111E8D">
      <w:pPr>
        <w:pStyle w:val="a4"/>
        <w:shd w:val="clear" w:color="auto" w:fill="FFFFFF"/>
        <w:spacing w:before="0" w:beforeAutospacing="0" w:after="0" w:afterAutospacing="0" w:line="360" w:lineRule="auto"/>
        <w:contextualSpacing/>
        <w:jc w:val="both"/>
      </w:pPr>
      <w:r w:rsidRPr="0016011C">
        <w:lastRenderedPageBreak/>
        <w:t>В ходе исследования была доказана высокая значимость и необходимость изучения английского языка, так как роль иностранного языка в нашей жизни неумолимо растет. Знания английского языка делает человека более развитым, расширяет его кругозор, позволяет улучшить коммуникативные навыки. Путем запоминая новых иностранных слов, следует также развитие  памяти. Не всегда легко запомнить слова, просто заучивая их наизусть. Намного продуктивнее использовать различные способы запоминания, ведь тогда изучение иностранного языка станет более интересным.</w:t>
      </w:r>
    </w:p>
    <w:p w:rsidR="0016011C" w:rsidRPr="0016011C" w:rsidRDefault="0016011C" w:rsidP="00111E8D">
      <w:pPr>
        <w:pStyle w:val="a4"/>
        <w:shd w:val="clear" w:color="auto" w:fill="FFFFFF"/>
        <w:spacing w:before="0" w:beforeAutospacing="0" w:after="0" w:afterAutospacing="0" w:line="360" w:lineRule="auto"/>
        <w:contextualSpacing/>
        <w:jc w:val="both"/>
      </w:pPr>
      <w:r w:rsidRPr="0016011C">
        <w:t>В ходе данного исследования выяснено, как происходит процесс запоминания слов, и  дано определение термину «память». Память – это свойство человеческого мозга, позволяющее записывать, хранить и при необходимости воспроизводить информацию. Благодаря проведенному анкетированию, выявлены и определены способы и приёмы запоминания слов, используемые школьниками при изучении английского языка.</w:t>
      </w:r>
    </w:p>
    <w:p w:rsidR="0016011C" w:rsidRPr="0016011C" w:rsidRDefault="0016011C" w:rsidP="00111E8D">
      <w:pPr>
        <w:pStyle w:val="a4"/>
        <w:shd w:val="clear" w:color="auto" w:fill="FFFFFF"/>
        <w:spacing w:before="0" w:beforeAutospacing="0" w:after="0" w:afterAutospacing="0" w:line="360" w:lineRule="auto"/>
        <w:contextualSpacing/>
        <w:jc w:val="both"/>
      </w:pPr>
      <w:r w:rsidRPr="0016011C">
        <w:t>Прак</w:t>
      </w:r>
      <w:r w:rsidR="00111E8D">
        <w:t>тичес</w:t>
      </w:r>
      <w:r w:rsidR="007E148E">
        <w:t>кая значимость исследовательского проекта</w:t>
      </w:r>
      <w:r w:rsidRPr="0016011C">
        <w:t xml:space="preserve"> заключается в том, что рассмотренные  способы и приёмы запоминания английских слов </w:t>
      </w:r>
      <w:r w:rsidR="003F572B">
        <w:t xml:space="preserve">помогут </w:t>
      </w:r>
      <w:r w:rsidRPr="0016011C">
        <w:t xml:space="preserve">всем, кто хочет хорошо владеть английским языком, подобрать для себя самый эффективный способ </w:t>
      </w:r>
      <w:r w:rsidR="003F572B">
        <w:t>заучивания английской лексики, а</w:t>
      </w:r>
      <w:r w:rsidRPr="0016011C">
        <w:t xml:space="preserve"> также получить прочную основу для подготовки к ЕГЭ.</w:t>
      </w:r>
    </w:p>
    <w:p w:rsidR="0016011C" w:rsidRPr="0016011C" w:rsidRDefault="007E148E" w:rsidP="003F572B">
      <w:pPr>
        <w:pStyle w:val="a4"/>
        <w:shd w:val="clear" w:color="auto" w:fill="FFFFFF"/>
        <w:spacing w:before="0" w:beforeAutospacing="0" w:after="0" w:afterAutospacing="0" w:line="360" w:lineRule="auto"/>
        <w:contextualSpacing/>
        <w:jc w:val="both"/>
      </w:pPr>
      <w:r>
        <w:t xml:space="preserve">     Материал данного исследовательского проекта</w:t>
      </w:r>
      <w:bookmarkStart w:id="0" w:name="_GoBack"/>
      <w:bookmarkEnd w:id="0"/>
      <w:r w:rsidR="0016011C" w:rsidRPr="0016011C">
        <w:t xml:space="preserve"> можно использовать для разучивания английских слов, как на уроке, так и во внеурочное время. Для того чтобы привлечь как взрослых, так и школьников к </w:t>
      </w:r>
      <w:r w:rsidR="00D15FD8">
        <w:t xml:space="preserve">изучению английского языка, </w:t>
      </w:r>
      <w:r w:rsidR="0016011C" w:rsidRPr="0016011C">
        <w:t xml:space="preserve"> был разработан продукт, содержащий в себе памятку с перечисленными способами запоминая английских слов и выражений. Данная памятка должна помочь юным полиглотам и их родителям в запоминании английской лексики. </w:t>
      </w:r>
    </w:p>
    <w:p w:rsidR="0016011C" w:rsidRPr="0016011C" w:rsidRDefault="0016011C" w:rsidP="0016011C">
      <w:pPr>
        <w:pStyle w:val="a4"/>
        <w:shd w:val="clear" w:color="auto" w:fill="FFFFFF"/>
        <w:spacing w:before="0" w:beforeAutospacing="0" w:after="0" w:afterAutospacing="0" w:line="360" w:lineRule="auto"/>
        <w:ind w:firstLine="851"/>
        <w:contextualSpacing/>
        <w:jc w:val="center"/>
      </w:pPr>
    </w:p>
    <w:p w:rsidR="0016011C" w:rsidRPr="0016011C" w:rsidRDefault="0016011C" w:rsidP="0016011C">
      <w:pPr>
        <w:pStyle w:val="a4"/>
        <w:shd w:val="clear" w:color="auto" w:fill="FFFFFF"/>
        <w:spacing w:before="0" w:beforeAutospacing="0" w:after="0" w:afterAutospacing="0" w:line="360" w:lineRule="auto"/>
        <w:contextualSpacing/>
      </w:pPr>
    </w:p>
    <w:p w:rsidR="0016011C" w:rsidRPr="0016011C" w:rsidRDefault="0016011C" w:rsidP="0016011C">
      <w:pPr>
        <w:pStyle w:val="a4"/>
        <w:shd w:val="clear" w:color="auto" w:fill="FFFFFF"/>
        <w:spacing w:before="0" w:beforeAutospacing="0" w:after="0" w:afterAutospacing="0" w:line="360" w:lineRule="auto"/>
        <w:contextualSpacing/>
      </w:pPr>
    </w:p>
    <w:p w:rsidR="0016011C" w:rsidRDefault="0016011C" w:rsidP="0016011C">
      <w:pPr>
        <w:pStyle w:val="a4"/>
        <w:shd w:val="clear" w:color="auto" w:fill="FFFFFF"/>
        <w:spacing w:before="0" w:beforeAutospacing="0" w:after="0" w:afterAutospacing="0" w:line="360" w:lineRule="auto"/>
        <w:contextualSpacing/>
      </w:pPr>
    </w:p>
    <w:p w:rsidR="0016011C" w:rsidRDefault="0016011C"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Default="003F572B" w:rsidP="0016011C">
      <w:pPr>
        <w:pStyle w:val="a4"/>
        <w:shd w:val="clear" w:color="auto" w:fill="FFFFFF"/>
        <w:spacing w:before="0" w:beforeAutospacing="0" w:after="0" w:afterAutospacing="0" w:line="360" w:lineRule="auto"/>
        <w:contextualSpacing/>
      </w:pPr>
    </w:p>
    <w:p w:rsidR="003F572B" w:rsidRPr="0016011C" w:rsidRDefault="003F572B" w:rsidP="0016011C">
      <w:pPr>
        <w:pStyle w:val="a4"/>
        <w:shd w:val="clear" w:color="auto" w:fill="FFFFFF"/>
        <w:spacing w:before="0" w:beforeAutospacing="0" w:after="0" w:afterAutospacing="0" w:line="360" w:lineRule="auto"/>
        <w:contextualSpacing/>
      </w:pPr>
    </w:p>
    <w:p w:rsidR="0016011C" w:rsidRPr="0016011C" w:rsidRDefault="0016011C" w:rsidP="0016011C">
      <w:pPr>
        <w:pStyle w:val="a4"/>
        <w:shd w:val="clear" w:color="auto" w:fill="FFFFFF"/>
        <w:spacing w:before="0" w:beforeAutospacing="0" w:after="0" w:afterAutospacing="0" w:line="360" w:lineRule="auto"/>
        <w:contextualSpacing/>
        <w:jc w:val="center"/>
      </w:pPr>
    </w:p>
    <w:p w:rsidR="0016011C" w:rsidRPr="003F572B" w:rsidRDefault="0016011C" w:rsidP="003F572B">
      <w:pPr>
        <w:pStyle w:val="a4"/>
        <w:shd w:val="clear" w:color="auto" w:fill="FFFFFF"/>
        <w:spacing w:before="0" w:beforeAutospacing="0" w:after="0" w:afterAutospacing="0" w:line="360" w:lineRule="auto"/>
        <w:contextualSpacing/>
        <w:jc w:val="center"/>
      </w:pPr>
      <w:r w:rsidRPr="003F572B">
        <w:t>Списокисточниковинформации</w:t>
      </w:r>
    </w:p>
    <w:p w:rsidR="0016011C" w:rsidRPr="003F572B" w:rsidRDefault="0016011C" w:rsidP="003F572B">
      <w:pPr>
        <w:pStyle w:val="a5"/>
        <w:numPr>
          <w:ilvl w:val="0"/>
          <w:numId w:val="20"/>
        </w:numPr>
        <w:tabs>
          <w:tab w:val="left" w:pos="8640"/>
        </w:tabs>
        <w:spacing w:after="0" w:line="360" w:lineRule="auto"/>
        <w:jc w:val="both"/>
        <w:rPr>
          <w:sz w:val="24"/>
          <w:szCs w:val="24"/>
          <w:lang w:val="en-US"/>
        </w:rPr>
      </w:pPr>
      <w:r w:rsidRPr="003F572B">
        <w:rPr>
          <w:sz w:val="24"/>
          <w:szCs w:val="24"/>
        </w:rPr>
        <w:lastRenderedPageBreak/>
        <w:t>Книга</w:t>
      </w:r>
      <w:r w:rsidRPr="003F572B">
        <w:rPr>
          <w:sz w:val="24"/>
          <w:szCs w:val="24"/>
          <w:lang w:val="en-US"/>
        </w:rPr>
        <w:t xml:space="preserve">.  Learning foreign languages for free. «The Prince And The Pauper» </w:t>
      </w:r>
      <w:hyperlink r:id="rId7" w:history="1">
        <w:r w:rsidRPr="003F572B">
          <w:rPr>
            <w:rStyle w:val="a3"/>
            <w:sz w:val="24"/>
            <w:szCs w:val="24"/>
            <w:lang w:val="en-US"/>
          </w:rPr>
          <w:t>https://linguabooster.com/ru/en/books/prince-and-pauper-20</w:t>
        </w:r>
      </w:hyperlink>
    </w:p>
    <w:p w:rsidR="0016011C" w:rsidRPr="003F572B" w:rsidRDefault="0016011C" w:rsidP="003F572B">
      <w:pPr>
        <w:pStyle w:val="a5"/>
        <w:numPr>
          <w:ilvl w:val="0"/>
          <w:numId w:val="20"/>
        </w:numPr>
        <w:tabs>
          <w:tab w:val="left" w:pos="8640"/>
        </w:tabs>
        <w:spacing w:after="0" w:line="360" w:lineRule="auto"/>
        <w:jc w:val="both"/>
        <w:rPr>
          <w:sz w:val="24"/>
          <w:szCs w:val="24"/>
        </w:rPr>
      </w:pPr>
      <w:r w:rsidRPr="003F572B">
        <w:rPr>
          <w:sz w:val="24"/>
          <w:szCs w:val="24"/>
        </w:rPr>
        <w:t>Книга. «</w:t>
      </w:r>
      <w:r w:rsidRPr="003F572B">
        <w:rPr>
          <w:sz w:val="24"/>
          <w:szCs w:val="24"/>
          <w:lang w:val="en-US"/>
        </w:rPr>
        <w:t>PrideandPrejudice</w:t>
      </w:r>
      <w:r w:rsidRPr="003F572B">
        <w:rPr>
          <w:sz w:val="24"/>
          <w:szCs w:val="24"/>
        </w:rPr>
        <w:t xml:space="preserve">»  </w:t>
      </w:r>
      <w:r w:rsidRPr="003F572B">
        <w:rPr>
          <w:sz w:val="24"/>
          <w:szCs w:val="24"/>
          <w:lang w:val="en-US"/>
        </w:rPr>
        <w:t>JaneAusten</w:t>
      </w:r>
      <w:r w:rsidRPr="003F572B">
        <w:rPr>
          <w:sz w:val="24"/>
          <w:szCs w:val="24"/>
        </w:rPr>
        <w:t xml:space="preserve">; адаптация текста, сост. </w:t>
      </w:r>
      <w:proofErr w:type="spellStart"/>
      <w:r w:rsidRPr="003F572B">
        <w:rPr>
          <w:sz w:val="24"/>
          <w:szCs w:val="24"/>
        </w:rPr>
        <w:t>коммент</w:t>
      </w:r>
      <w:proofErr w:type="spellEnd"/>
      <w:r w:rsidRPr="003F572B">
        <w:rPr>
          <w:sz w:val="24"/>
          <w:szCs w:val="24"/>
        </w:rPr>
        <w:t>. и словаря С.А.Матвеева.- Москва: АСТ, 2014. – 190,[2] с.: ил</w:t>
      </w:r>
      <w:proofErr w:type="gramStart"/>
      <w:r w:rsidRPr="003F572B">
        <w:rPr>
          <w:sz w:val="24"/>
          <w:szCs w:val="24"/>
        </w:rPr>
        <w:t>.-</w:t>
      </w:r>
      <w:proofErr w:type="gramEnd"/>
      <w:r w:rsidRPr="003F572B">
        <w:rPr>
          <w:sz w:val="24"/>
          <w:szCs w:val="24"/>
        </w:rPr>
        <w:t xml:space="preserve">(Легко читаемый по-английски). </w:t>
      </w:r>
    </w:p>
    <w:p w:rsidR="0016011C" w:rsidRPr="003F572B" w:rsidRDefault="0016011C" w:rsidP="003F572B">
      <w:pPr>
        <w:pStyle w:val="a5"/>
        <w:numPr>
          <w:ilvl w:val="0"/>
          <w:numId w:val="20"/>
        </w:numPr>
        <w:tabs>
          <w:tab w:val="left" w:pos="8640"/>
        </w:tabs>
        <w:spacing w:after="0" w:line="360" w:lineRule="auto"/>
        <w:jc w:val="both"/>
        <w:rPr>
          <w:sz w:val="24"/>
          <w:szCs w:val="24"/>
        </w:rPr>
      </w:pPr>
      <w:r w:rsidRPr="003F572B">
        <w:rPr>
          <w:sz w:val="24"/>
          <w:szCs w:val="24"/>
        </w:rPr>
        <w:t xml:space="preserve">Кожемякина В.А., Колесник Н.Г., </w:t>
      </w:r>
      <w:proofErr w:type="spellStart"/>
      <w:r w:rsidRPr="003F572B">
        <w:rPr>
          <w:sz w:val="24"/>
          <w:szCs w:val="24"/>
        </w:rPr>
        <w:t>Крючкова</w:t>
      </w:r>
      <w:proofErr w:type="spellEnd"/>
      <w:r w:rsidRPr="003F572B">
        <w:rPr>
          <w:sz w:val="24"/>
          <w:szCs w:val="24"/>
        </w:rPr>
        <w:t xml:space="preserve"> Т.Б. Словарь социолингвистических терминов. ИЯРАН, 2006. 312с.</w:t>
      </w:r>
    </w:p>
    <w:p w:rsidR="0016011C" w:rsidRPr="003F572B" w:rsidRDefault="0016011C" w:rsidP="003F572B">
      <w:pPr>
        <w:pStyle w:val="a5"/>
        <w:numPr>
          <w:ilvl w:val="0"/>
          <w:numId w:val="20"/>
        </w:numPr>
        <w:tabs>
          <w:tab w:val="left" w:pos="8640"/>
        </w:tabs>
        <w:spacing w:after="0" w:line="360" w:lineRule="auto"/>
        <w:jc w:val="both"/>
        <w:rPr>
          <w:sz w:val="24"/>
          <w:szCs w:val="24"/>
        </w:rPr>
      </w:pPr>
      <w:r w:rsidRPr="003F572B">
        <w:rPr>
          <w:sz w:val="24"/>
          <w:szCs w:val="24"/>
        </w:rPr>
        <w:t>Ожегов, Е.И. Толковый словарь русского языка. [Электронный ресурс]/ Режим доступа: https://slovarozhegova.ru/word.php?wordid=24452, 2008, свободный.</w:t>
      </w:r>
    </w:p>
    <w:p w:rsidR="0016011C" w:rsidRPr="003F572B" w:rsidRDefault="0016011C" w:rsidP="003F572B">
      <w:pPr>
        <w:pStyle w:val="a5"/>
        <w:numPr>
          <w:ilvl w:val="0"/>
          <w:numId w:val="20"/>
        </w:numPr>
        <w:tabs>
          <w:tab w:val="left" w:pos="8640"/>
        </w:tabs>
        <w:spacing w:after="0" w:line="360" w:lineRule="auto"/>
        <w:jc w:val="both"/>
        <w:rPr>
          <w:sz w:val="24"/>
          <w:szCs w:val="24"/>
        </w:rPr>
      </w:pPr>
      <w:r w:rsidRPr="003F572B">
        <w:rPr>
          <w:sz w:val="24"/>
          <w:szCs w:val="24"/>
        </w:rPr>
        <w:t>Правила пунктуации в английском языке</w:t>
      </w:r>
      <w:proofErr w:type="gramStart"/>
      <w:r w:rsidRPr="003F572B">
        <w:rPr>
          <w:sz w:val="24"/>
          <w:szCs w:val="24"/>
        </w:rPr>
        <w:t xml:space="preserve"> :</w:t>
      </w:r>
      <w:proofErr w:type="gramEnd"/>
      <w:r w:rsidR="00526C87">
        <w:fldChar w:fldCharType="begin"/>
      </w:r>
      <w:r w:rsidR="00526C87">
        <w:instrText>HYPERLINK "https://engblog.ru/punctuation"</w:instrText>
      </w:r>
      <w:r w:rsidR="00526C87">
        <w:fldChar w:fldCharType="separate"/>
      </w:r>
      <w:r w:rsidRPr="003F572B">
        <w:rPr>
          <w:rStyle w:val="a3"/>
          <w:sz w:val="24"/>
          <w:szCs w:val="24"/>
        </w:rPr>
        <w:t>https://engblog.ru/punctuation</w:t>
      </w:r>
      <w:r w:rsidR="00526C87">
        <w:fldChar w:fldCharType="end"/>
      </w:r>
    </w:p>
    <w:p w:rsidR="0016011C" w:rsidRPr="003F572B" w:rsidRDefault="0016011C" w:rsidP="003F572B">
      <w:pPr>
        <w:pStyle w:val="a5"/>
        <w:numPr>
          <w:ilvl w:val="0"/>
          <w:numId w:val="20"/>
        </w:numPr>
        <w:tabs>
          <w:tab w:val="left" w:pos="8640"/>
        </w:tabs>
        <w:spacing w:after="0" w:line="360" w:lineRule="auto"/>
        <w:jc w:val="both"/>
        <w:rPr>
          <w:sz w:val="24"/>
          <w:szCs w:val="24"/>
          <w:lang w:val="en-US"/>
        </w:rPr>
      </w:pPr>
      <w:r w:rsidRPr="003F572B">
        <w:rPr>
          <w:sz w:val="24"/>
          <w:szCs w:val="24"/>
        </w:rPr>
        <w:t xml:space="preserve">Фильм. Изучение английского языка с нуля. </w:t>
      </w:r>
      <w:r w:rsidRPr="003F572B">
        <w:rPr>
          <w:sz w:val="24"/>
          <w:szCs w:val="24"/>
          <w:lang w:val="en-US"/>
        </w:rPr>
        <w:t>«The Lake House»</w:t>
      </w:r>
      <w:hyperlink r:id="rId8" w:history="1">
        <w:r w:rsidRPr="003F572B">
          <w:rPr>
            <w:rStyle w:val="a3"/>
            <w:sz w:val="24"/>
            <w:szCs w:val="24"/>
            <w:lang w:val="en-US"/>
          </w:rPr>
          <w:t xml:space="preserve"> http://lelang.ru/english/films/dom-u-ozera-na-anglijskom-yazyke-s-subtitrami/</w:t>
        </w:r>
      </w:hyperlink>
    </w:p>
    <w:p w:rsidR="0016011C" w:rsidRPr="003F572B" w:rsidRDefault="0016011C" w:rsidP="003F572B">
      <w:pPr>
        <w:pStyle w:val="a5"/>
        <w:numPr>
          <w:ilvl w:val="0"/>
          <w:numId w:val="20"/>
        </w:numPr>
        <w:tabs>
          <w:tab w:val="left" w:pos="8640"/>
        </w:tabs>
        <w:spacing w:after="0" w:line="360" w:lineRule="auto"/>
        <w:jc w:val="both"/>
        <w:rPr>
          <w:sz w:val="24"/>
          <w:szCs w:val="24"/>
          <w:lang w:val="en-US"/>
        </w:rPr>
      </w:pPr>
      <w:r w:rsidRPr="003F572B">
        <w:rPr>
          <w:sz w:val="24"/>
          <w:szCs w:val="24"/>
        </w:rPr>
        <w:t xml:space="preserve">Фильм. Изучение английского языка с нуля. </w:t>
      </w:r>
      <w:r w:rsidRPr="003F572B">
        <w:rPr>
          <w:sz w:val="24"/>
          <w:szCs w:val="24"/>
          <w:lang w:val="en-US"/>
        </w:rPr>
        <w:t xml:space="preserve">«Pride and Prejudice»  </w:t>
      </w:r>
      <w:r w:rsidRPr="003F572B">
        <w:rPr>
          <w:sz w:val="24"/>
          <w:szCs w:val="24"/>
        </w:rPr>
        <w:t>покниге</w:t>
      </w:r>
      <w:r w:rsidRPr="003F572B">
        <w:rPr>
          <w:sz w:val="24"/>
          <w:szCs w:val="24"/>
          <w:lang w:val="en-US"/>
        </w:rPr>
        <w:t xml:space="preserve"> Jane Austen </w:t>
      </w:r>
      <w:hyperlink r:id="rId9" w:history="1">
        <w:r w:rsidRPr="003F572B">
          <w:rPr>
            <w:rStyle w:val="a3"/>
            <w:sz w:val="24"/>
            <w:szCs w:val="24"/>
            <w:lang w:val="en-US"/>
          </w:rPr>
          <w:t>http://lelang.ru/english/films/gordost-i-predubezhdenie-na-anglijskom-s-subtitrami-film-2005/</w:t>
        </w:r>
      </w:hyperlink>
    </w:p>
    <w:p w:rsidR="0016011C" w:rsidRPr="003F572B" w:rsidRDefault="0016011C" w:rsidP="003F572B">
      <w:pPr>
        <w:pStyle w:val="a5"/>
        <w:numPr>
          <w:ilvl w:val="0"/>
          <w:numId w:val="20"/>
        </w:numPr>
        <w:tabs>
          <w:tab w:val="left" w:pos="8640"/>
        </w:tabs>
        <w:spacing w:after="0" w:line="360" w:lineRule="auto"/>
        <w:jc w:val="both"/>
        <w:rPr>
          <w:sz w:val="24"/>
          <w:szCs w:val="24"/>
          <w:lang w:val="en-US"/>
        </w:rPr>
      </w:pPr>
      <w:r w:rsidRPr="003F572B">
        <w:rPr>
          <w:sz w:val="24"/>
          <w:szCs w:val="24"/>
        </w:rPr>
        <w:t xml:space="preserve">Фильм. Изучение английского языка с нуля. </w:t>
      </w:r>
      <w:r w:rsidRPr="003F572B">
        <w:rPr>
          <w:sz w:val="24"/>
          <w:szCs w:val="24"/>
          <w:lang w:val="en-US"/>
        </w:rPr>
        <w:t>«</w:t>
      </w:r>
      <w:r w:rsidRPr="003F572B">
        <w:rPr>
          <w:color w:val="000000" w:themeColor="text1"/>
          <w:sz w:val="24"/>
          <w:szCs w:val="24"/>
          <w:shd w:val="clear" w:color="auto" w:fill="FFFFFF"/>
          <w:lang w:val="en-US"/>
        </w:rPr>
        <w:t>Forrest Gump»</w:t>
      </w:r>
      <w:hyperlink r:id="rId10" w:history="1">
        <w:r w:rsidRPr="003F572B">
          <w:rPr>
            <w:rStyle w:val="a3"/>
            <w:sz w:val="24"/>
            <w:szCs w:val="24"/>
            <w:shd w:val="clear" w:color="auto" w:fill="FFFFFF"/>
            <w:lang w:val="en-US"/>
          </w:rPr>
          <w:t xml:space="preserve">  http://lelang.ru/english/films/forrest-gamp-na-anglijskom-yazyke-s-subtitrami/</w:t>
        </w:r>
      </w:hyperlink>
    </w:p>
    <w:p w:rsidR="0016011C" w:rsidRPr="003F572B" w:rsidRDefault="0016011C" w:rsidP="003F572B">
      <w:pPr>
        <w:pStyle w:val="a5"/>
        <w:numPr>
          <w:ilvl w:val="0"/>
          <w:numId w:val="20"/>
        </w:numPr>
        <w:tabs>
          <w:tab w:val="left" w:pos="8640"/>
        </w:tabs>
        <w:spacing w:after="0" w:line="360" w:lineRule="auto"/>
        <w:jc w:val="both"/>
        <w:rPr>
          <w:sz w:val="24"/>
          <w:szCs w:val="24"/>
        </w:rPr>
      </w:pPr>
      <w:r w:rsidRPr="003F572B">
        <w:rPr>
          <w:sz w:val="24"/>
          <w:szCs w:val="24"/>
          <w:lang w:val="en-US"/>
        </w:rPr>
        <w:t>ReallylearningEnglish</w:t>
      </w:r>
      <w:r w:rsidRPr="003F572B">
        <w:rPr>
          <w:sz w:val="24"/>
          <w:szCs w:val="24"/>
        </w:rPr>
        <w:t xml:space="preserve"> – англоязычный справочник по пунктуации с примерами. </w:t>
      </w:r>
      <w:hyperlink r:id="rId11" w:history="1">
        <w:r w:rsidRPr="003F572B">
          <w:rPr>
            <w:rStyle w:val="a3"/>
            <w:sz w:val="24"/>
            <w:szCs w:val="24"/>
          </w:rPr>
          <w:t>https://www.really-learn-english.com/punctuation-marks.html</w:t>
        </w:r>
      </w:hyperlink>
    </w:p>
    <w:p w:rsidR="0016011C" w:rsidRPr="003F572B" w:rsidRDefault="0016011C" w:rsidP="003F572B">
      <w:pPr>
        <w:tabs>
          <w:tab w:val="left" w:pos="8640"/>
        </w:tabs>
        <w:spacing w:line="360" w:lineRule="auto"/>
        <w:rPr>
          <w:sz w:val="24"/>
          <w:szCs w:val="24"/>
        </w:rPr>
      </w:pPr>
    </w:p>
    <w:p w:rsidR="0016011C" w:rsidRPr="003F572B" w:rsidRDefault="0016011C" w:rsidP="003F572B">
      <w:pPr>
        <w:tabs>
          <w:tab w:val="left" w:pos="8640"/>
        </w:tabs>
        <w:spacing w:line="360" w:lineRule="auto"/>
        <w:rPr>
          <w:sz w:val="24"/>
          <w:szCs w:val="24"/>
        </w:rPr>
      </w:pPr>
    </w:p>
    <w:p w:rsidR="0016011C" w:rsidRDefault="0016011C" w:rsidP="0016011C">
      <w:pPr>
        <w:tabs>
          <w:tab w:val="left" w:pos="8640"/>
        </w:tabs>
        <w:spacing w:line="360" w:lineRule="auto"/>
        <w:rPr>
          <w:sz w:val="28"/>
          <w:szCs w:val="28"/>
        </w:rPr>
      </w:pPr>
    </w:p>
    <w:p w:rsidR="0016011C" w:rsidRDefault="0016011C" w:rsidP="0016011C">
      <w:pPr>
        <w:tabs>
          <w:tab w:val="left" w:pos="8640"/>
        </w:tabs>
        <w:spacing w:line="360" w:lineRule="auto"/>
        <w:rPr>
          <w:sz w:val="28"/>
          <w:szCs w:val="28"/>
        </w:rPr>
      </w:pPr>
    </w:p>
    <w:p w:rsidR="0016011C" w:rsidRDefault="0016011C" w:rsidP="0016011C">
      <w:pPr>
        <w:tabs>
          <w:tab w:val="left" w:pos="8640"/>
        </w:tabs>
        <w:spacing w:line="360" w:lineRule="auto"/>
        <w:rPr>
          <w:sz w:val="28"/>
          <w:szCs w:val="28"/>
        </w:rPr>
      </w:pPr>
    </w:p>
    <w:p w:rsidR="0016011C" w:rsidRDefault="0016011C" w:rsidP="0016011C">
      <w:pPr>
        <w:tabs>
          <w:tab w:val="left" w:pos="8640"/>
        </w:tabs>
        <w:spacing w:line="360" w:lineRule="auto"/>
        <w:jc w:val="center"/>
        <w:rPr>
          <w:sz w:val="28"/>
          <w:szCs w:val="28"/>
        </w:rPr>
      </w:pPr>
    </w:p>
    <w:p w:rsidR="0016011C" w:rsidRDefault="0016011C" w:rsidP="0016011C">
      <w:pPr>
        <w:spacing w:after="0" w:line="360" w:lineRule="auto"/>
        <w:rPr>
          <w:sz w:val="28"/>
          <w:szCs w:val="28"/>
        </w:rPr>
        <w:sectPr w:rsidR="0016011C">
          <w:pgSz w:w="11906" w:h="16838"/>
          <w:pgMar w:top="851" w:right="851" w:bottom="851" w:left="1418" w:header="680" w:footer="340" w:gutter="0"/>
          <w:cols w:space="720"/>
        </w:sectPr>
      </w:pPr>
    </w:p>
    <w:p w:rsidR="0016011C" w:rsidRPr="003F572B" w:rsidRDefault="0016011C" w:rsidP="0016011C">
      <w:pPr>
        <w:tabs>
          <w:tab w:val="left" w:pos="8640"/>
        </w:tabs>
        <w:spacing w:line="360" w:lineRule="auto"/>
        <w:jc w:val="center"/>
        <w:rPr>
          <w:sz w:val="24"/>
          <w:szCs w:val="24"/>
        </w:rPr>
      </w:pPr>
      <w:r w:rsidRPr="003F572B">
        <w:rPr>
          <w:sz w:val="24"/>
          <w:szCs w:val="24"/>
        </w:rPr>
        <w:lastRenderedPageBreak/>
        <w:t>Приложения</w:t>
      </w:r>
    </w:p>
    <w:p w:rsidR="0016011C" w:rsidRPr="003F572B" w:rsidRDefault="0016011C" w:rsidP="003F572B">
      <w:pPr>
        <w:pStyle w:val="a5"/>
        <w:tabs>
          <w:tab w:val="left" w:pos="8640"/>
        </w:tabs>
        <w:spacing w:line="360" w:lineRule="auto"/>
        <w:jc w:val="right"/>
        <w:rPr>
          <w:sz w:val="24"/>
          <w:szCs w:val="24"/>
        </w:rPr>
      </w:pPr>
      <w:r w:rsidRPr="003F572B">
        <w:rPr>
          <w:sz w:val="24"/>
          <w:szCs w:val="24"/>
        </w:rPr>
        <w:t xml:space="preserve">Приложение 1. </w:t>
      </w:r>
    </w:p>
    <w:p w:rsidR="0016011C" w:rsidRPr="003F572B" w:rsidRDefault="0016011C" w:rsidP="003F572B">
      <w:pPr>
        <w:pStyle w:val="a5"/>
        <w:tabs>
          <w:tab w:val="left" w:pos="8640"/>
        </w:tabs>
        <w:spacing w:line="360" w:lineRule="auto"/>
        <w:jc w:val="center"/>
        <w:rPr>
          <w:sz w:val="24"/>
          <w:szCs w:val="24"/>
        </w:rPr>
      </w:pPr>
      <w:r w:rsidRPr="003F572B">
        <w:rPr>
          <w:sz w:val="24"/>
          <w:szCs w:val="24"/>
        </w:rPr>
        <w:t>Анкета для учащихся 10-11 классов:</w:t>
      </w:r>
    </w:p>
    <w:tbl>
      <w:tblPr>
        <w:tblStyle w:val="a6"/>
        <w:tblW w:w="9208" w:type="dxa"/>
        <w:tblInd w:w="720" w:type="dxa"/>
        <w:tblLook w:val="04A0"/>
      </w:tblPr>
      <w:tblGrid>
        <w:gridCol w:w="2193"/>
        <w:gridCol w:w="650"/>
        <w:gridCol w:w="226"/>
        <w:gridCol w:w="1265"/>
        <w:gridCol w:w="1804"/>
        <w:gridCol w:w="253"/>
        <w:gridCol w:w="769"/>
        <w:gridCol w:w="2048"/>
      </w:tblGrid>
      <w:tr w:rsidR="0016011C" w:rsidRPr="003F572B" w:rsidTr="0016011C">
        <w:trPr>
          <w:trHeight w:val="609"/>
        </w:trPr>
        <w:tc>
          <w:tcPr>
            <w:tcW w:w="9208" w:type="dxa"/>
            <w:gridSpan w:val="8"/>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1.В каком виде вы лучше запоминаете учебную информацию?</w:t>
            </w:r>
          </w:p>
        </w:tc>
      </w:tr>
      <w:tr w:rsidR="0016011C" w:rsidRPr="003F572B" w:rsidTr="0016011C">
        <w:trPr>
          <w:trHeight w:val="416"/>
        </w:trPr>
        <w:tc>
          <w:tcPr>
            <w:tcW w:w="2843" w:type="dxa"/>
            <w:gridSpan w:val="2"/>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А) Звуковая</w:t>
            </w:r>
          </w:p>
        </w:tc>
        <w:tc>
          <w:tcPr>
            <w:tcW w:w="3548" w:type="dxa"/>
            <w:gridSpan w:val="4"/>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Б) Текстовая</w:t>
            </w:r>
          </w:p>
        </w:tc>
        <w:tc>
          <w:tcPr>
            <w:tcW w:w="2817" w:type="dxa"/>
            <w:gridSpan w:val="2"/>
            <w:tcBorders>
              <w:top w:val="single" w:sz="4" w:space="0" w:color="auto"/>
              <w:left w:val="single" w:sz="4" w:space="0" w:color="auto"/>
              <w:bottom w:val="single" w:sz="4" w:space="0" w:color="auto"/>
              <w:right w:val="single" w:sz="4" w:space="0" w:color="auto"/>
            </w:tcBorders>
          </w:tcPr>
          <w:p w:rsidR="0016011C" w:rsidRPr="003F572B" w:rsidRDefault="0016011C">
            <w:pPr>
              <w:tabs>
                <w:tab w:val="left" w:pos="8640"/>
              </w:tabs>
              <w:spacing w:line="360" w:lineRule="auto"/>
              <w:rPr>
                <w:sz w:val="24"/>
                <w:szCs w:val="24"/>
              </w:rPr>
            </w:pPr>
            <w:r w:rsidRPr="003F572B">
              <w:rPr>
                <w:sz w:val="24"/>
                <w:szCs w:val="24"/>
              </w:rPr>
              <w:t>В) Графическая</w:t>
            </w:r>
          </w:p>
          <w:p w:rsidR="0016011C" w:rsidRPr="003F572B" w:rsidRDefault="0016011C">
            <w:pPr>
              <w:tabs>
                <w:tab w:val="left" w:pos="8640"/>
              </w:tabs>
              <w:spacing w:line="360" w:lineRule="auto"/>
              <w:rPr>
                <w:sz w:val="24"/>
                <w:szCs w:val="24"/>
              </w:rPr>
            </w:pPr>
          </w:p>
        </w:tc>
      </w:tr>
      <w:tr w:rsidR="0016011C" w:rsidRPr="003F572B" w:rsidTr="0016011C">
        <w:trPr>
          <w:trHeight w:val="613"/>
        </w:trPr>
        <w:tc>
          <w:tcPr>
            <w:tcW w:w="9208" w:type="dxa"/>
            <w:gridSpan w:val="8"/>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2. В каких условиях вы чаще всего используете английский язык?</w:t>
            </w:r>
          </w:p>
        </w:tc>
      </w:tr>
      <w:tr w:rsidR="0016011C" w:rsidRPr="003F572B" w:rsidTr="0016011C">
        <w:trPr>
          <w:trHeight w:val="689"/>
        </w:trPr>
        <w:tc>
          <w:tcPr>
            <w:tcW w:w="2843" w:type="dxa"/>
            <w:gridSpan w:val="2"/>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А) В общении в соц. сетях</w:t>
            </w:r>
          </w:p>
        </w:tc>
        <w:tc>
          <w:tcPr>
            <w:tcW w:w="3548" w:type="dxa"/>
            <w:gridSpan w:val="4"/>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 xml:space="preserve">Б) Только на уроке </w:t>
            </w:r>
          </w:p>
        </w:tc>
        <w:tc>
          <w:tcPr>
            <w:tcW w:w="2817" w:type="dxa"/>
            <w:gridSpan w:val="2"/>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В) При просмотре контента в оригинале</w:t>
            </w:r>
          </w:p>
        </w:tc>
      </w:tr>
      <w:tr w:rsidR="0016011C" w:rsidRPr="003F572B" w:rsidTr="0016011C">
        <w:trPr>
          <w:trHeight w:val="571"/>
        </w:trPr>
        <w:tc>
          <w:tcPr>
            <w:tcW w:w="9208" w:type="dxa"/>
            <w:gridSpan w:val="8"/>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3. Какие задания на уроках даются вам хуже всего?</w:t>
            </w:r>
          </w:p>
        </w:tc>
      </w:tr>
      <w:tr w:rsidR="0016011C" w:rsidRPr="003F572B" w:rsidTr="0016011C">
        <w:trPr>
          <w:trHeight w:val="335"/>
        </w:trPr>
        <w:tc>
          <w:tcPr>
            <w:tcW w:w="2843" w:type="dxa"/>
            <w:gridSpan w:val="2"/>
            <w:tcBorders>
              <w:top w:val="single" w:sz="4" w:space="0" w:color="auto"/>
              <w:left w:val="single" w:sz="4" w:space="0" w:color="auto"/>
              <w:bottom w:val="single" w:sz="4" w:space="0" w:color="auto"/>
              <w:right w:val="single" w:sz="4" w:space="0" w:color="auto"/>
            </w:tcBorders>
          </w:tcPr>
          <w:p w:rsidR="0016011C" w:rsidRPr="003F572B" w:rsidRDefault="0016011C">
            <w:pPr>
              <w:tabs>
                <w:tab w:val="left" w:pos="8640"/>
              </w:tabs>
              <w:spacing w:line="360" w:lineRule="auto"/>
              <w:rPr>
                <w:sz w:val="24"/>
                <w:szCs w:val="24"/>
              </w:rPr>
            </w:pPr>
            <w:r w:rsidRPr="003F572B">
              <w:rPr>
                <w:sz w:val="24"/>
                <w:szCs w:val="24"/>
              </w:rPr>
              <w:t>А) Устные ответы</w:t>
            </w:r>
          </w:p>
          <w:p w:rsidR="0016011C" w:rsidRPr="003F572B" w:rsidRDefault="0016011C">
            <w:pPr>
              <w:tabs>
                <w:tab w:val="left" w:pos="8640"/>
              </w:tabs>
              <w:spacing w:line="360" w:lineRule="auto"/>
              <w:rPr>
                <w:sz w:val="24"/>
                <w:szCs w:val="24"/>
              </w:rPr>
            </w:pPr>
          </w:p>
        </w:tc>
        <w:tc>
          <w:tcPr>
            <w:tcW w:w="3548" w:type="dxa"/>
            <w:gridSpan w:val="4"/>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Б) Задания на основе грамм</w:t>
            </w:r>
            <w:proofErr w:type="gramStart"/>
            <w:r w:rsidRPr="003F572B">
              <w:rPr>
                <w:sz w:val="24"/>
                <w:szCs w:val="24"/>
              </w:rPr>
              <w:t>.п</w:t>
            </w:r>
            <w:proofErr w:type="gramEnd"/>
            <w:r w:rsidRPr="003F572B">
              <w:rPr>
                <w:sz w:val="24"/>
                <w:szCs w:val="24"/>
              </w:rPr>
              <w:t>равил</w:t>
            </w:r>
          </w:p>
        </w:tc>
        <w:tc>
          <w:tcPr>
            <w:tcW w:w="2817" w:type="dxa"/>
            <w:gridSpan w:val="2"/>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В) Развернутые письменные ответы</w:t>
            </w:r>
          </w:p>
        </w:tc>
      </w:tr>
      <w:tr w:rsidR="0016011C" w:rsidRPr="003F572B" w:rsidTr="0016011C">
        <w:trPr>
          <w:trHeight w:val="335"/>
        </w:trPr>
        <w:tc>
          <w:tcPr>
            <w:tcW w:w="9208" w:type="dxa"/>
            <w:gridSpan w:val="8"/>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4. Как бы вы предпочли расширять свои знания по английскому языку? ( Новые слова, устойчивые выражения, формирование связных предложений)</w:t>
            </w:r>
          </w:p>
        </w:tc>
      </w:tr>
      <w:tr w:rsidR="0016011C" w:rsidRPr="003F572B" w:rsidTr="0016011C">
        <w:trPr>
          <w:trHeight w:val="335"/>
        </w:trPr>
        <w:tc>
          <w:tcPr>
            <w:tcW w:w="2193" w:type="dxa"/>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А) Фильмы</w:t>
            </w:r>
          </w:p>
        </w:tc>
        <w:tc>
          <w:tcPr>
            <w:tcW w:w="2141" w:type="dxa"/>
            <w:gridSpan w:val="3"/>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Б) Книги</w:t>
            </w:r>
          </w:p>
        </w:tc>
        <w:tc>
          <w:tcPr>
            <w:tcW w:w="2826" w:type="dxa"/>
            <w:gridSpan w:val="3"/>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В) В игровой форме</w:t>
            </w:r>
          </w:p>
        </w:tc>
        <w:tc>
          <w:tcPr>
            <w:tcW w:w="2048" w:type="dxa"/>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Г) Через прямое общение с носителем</w:t>
            </w:r>
          </w:p>
        </w:tc>
      </w:tr>
      <w:tr w:rsidR="0016011C" w:rsidRPr="003F572B" w:rsidTr="0016011C">
        <w:trPr>
          <w:trHeight w:val="351"/>
        </w:trPr>
        <w:tc>
          <w:tcPr>
            <w:tcW w:w="9208" w:type="dxa"/>
            <w:gridSpan w:val="8"/>
            <w:tcBorders>
              <w:top w:val="single" w:sz="4" w:space="0" w:color="auto"/>
              <w:left w:val="single" w:sz="4" w:space="0" w:color="auto"/>
              <w:bottom w:val="single" w:sz="4" w:space="0" w:color="auto"/>
              <w:right w:val="single" w:sz="4" w:space="0" w:color="auto"/>
            </w:tcBorders>
          </w:tcPr>
          <w:p w:rsidR="0016011C" w:rsidRPr="003F572B" w:rsidRDefault="0016011C">
            <w:pPr>
              <w:tabs>
                <w:tab w:val="left" w:pos="8640"/>
              </w:tabs>
              <w:spacing w:line="360" w:lineRule="auto"/>
              <w:rPr>
                <w:sz w:val="24"/>
                <w:szCs w:val="24"/>
              </w:rPr>
            </w:pPr>
            <w:r w:rsidRPr="003F572B">
              <w:rPr>
                <w:sz w:val="24"/>
                <w:szCs w:val="24"/>
              </w:rPr>
              <w:t>5. Какого уровня в английском языке вы бы хотели достигнуть?</w:t>
            </w:r>
          </w:p>
          <w:p w:rsidR="0016011C" w:rsidRPr="003F572B" w:rsidRDefault="0016011C">
            <w:pPr>
              <w:tabs>
                <w:tab w:val="left" w:pos="8640"/>
              </w:tabs>
              <w:spacing w:line="360" w:lineRule="auto"/>
              <w:rPr>
                <w:sz w:val="24"/>
                <w:szCs w:val="24"/>
              </w:rPr>
            </w:pPr>
          </w:p>
        </w:tc>
      </w:tr>
      <w:tr w:rsidR="0016011C" w:rsidRPr="003F572B" w:rsidTr="0016011C">
        <w:trPr>
          <w:trHeight w:val="335"/>
        </w:trPr>
        <w:tc>
          <w:tcPr>
            <w:tcW w:w="3069" w:type="dxa"/>
            <w:gridSpan w:val="3"/>
            <w:tcBorders>
              <w:top w:val="single" w:sz="4" w:space="0" w:color="auto"/>
              <w:left w:val="single" w:sz="4" w:space="0" w:color="auto"/>
              <w:bottom w:val="single" w:sz="4" w:space="0" w:color="auto"/>
              <w:right w:val="single" w:sz="4" w:space="0" w:color="auto"/>
            </w:tcBorders>
          </w:tcPr>
          <w:p w:rsidR="0016011C" w:rsidRPr="003F572B" w:rsidRDefault="0016011C">
            <w:pPr>
              <w:tabs>
                <w:tab w:val="left" w:pos="8640"/>
              </w:tabs>
              <w:spacing w:line="360" w:lineRule="auto"/>
              <w:rPr>
                <w:sz w:val="24"/>
                <w:szCs w:val="24"/>
              </w:rPr>
            </w:pPr>
            <w:r w:rsidRPr="003F572B">
              <w:rPr>
                <w:sz w:val="24"/>
                <w:szCs w:val="24"/>
              </w:rPr>
              <w:t xml:space="preserve">А) </w:t>
            </w:r>
            <w:proofErr w:type="gramStart"/>
            <w:r w:rsidRPr="003F572B">
              <w:rPr>
                <w:sz w:val="24"/>
                <w:szCs w:val="24"/>
              </w:rPr>
              <w:t>Примитивный</w:t>
            </w:r>
            <w:proofErr w:type="gramEnd"/>
            <w:r w:rsidRPr="003F572B">
              <w:rPr>
                <w:sz w:val="24"/>
                <w:szCs w:val="24"/>
              </w:rPr>
              <w:t xml:space="preserve">  (знание букв, правил произношения, базовые слова и фразы)</w:t>
            </w:r>
          </w:p>
          <w:p w:rsidR="0016011C" w:rsidRPr="003F572B" w:rsidRDefault="0016011C">
            <w:pPr>
              <w:tabs>
                <w:tab w:val="left" w:pos="8640"/>
              </w:tabs>
              <w:spacing w:line="360" w:lineRule="auto"/>
              <w:rPr>
                <w:sz w:val="24"/>
                <w:szCs w:val="24"/>
              </w:rPr>
            </w:pPr>
          </w:p>
        </w:tc>
        <w:tc>
          <w:tcPr>
            <w:tcW w:w="3069" w:type="dxa"/>
            <w:gridSpan w:val="2"/>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Б) Общий английский (бытовые и повседневные диалоги, слова из каждой сферы деятельности)</w:t>
            </w:r>
          </w:p>
        </w:tc>
        <w:tc>
          <w:tcPr>
            <w:tcW w:w="3070" w:type="dxa"/>
            <w:gridSpan w:val="3"/>
            <w:tcBorders>
              <w:top w:val="single" w:sz="4" w:space="0" w:color="auto"/>
              <w:left w:val="single" w:sz="4" w:space="0" w:color="auto"/>
              <w:bottom w:val="single" w:sz="4" w:space="0" w:color="auto"/>
              <w:right w:val="single" w:sz="4" w:space="0" w:color="auto"/>
            </w:tcBorders>
            <w:hideMark/>
          </w:tcPr>
          <w:p w:rsidR="0016011C" w:rsidRPr="003F572B" w:rsidRDefault="0016011C">
            <w:pPr>
              <w:tabs>
                <w:tab w:val="left" w:pos="8640"/>
              </w:tabs>
              <w:spacing w:line="360" w:lineRule="auto"/>
              <w:rPr>
                <w:sz w:val="24"/>
                <w:szCs w:val="24"/>
              </w:rPr>
            </w:pPr>
            <w:r w:rsidRPr="003F572B">
              <w:rPr>
                <w:sz w:val="24"/>
                <w:szCs w:val="24"/>
              </w:rPr>
              <w:t>В</w:t>
            </w:r>
            <w:proofErr w:type="gramStart"/>
            <w:r w:rsidRPr="003F572B">
              <w:rPr>
                <w:sz w:val="24"/>
                <w:szCs w:val="24"/>
              </w:rPr>
              <w:t>)С</w:t>
            </w:r>
            <w:proofErr w:type="gramEnd"/>
            <w:r w:rsidRPr="003F572B">
              <w:rPr>
                <w:sz w:val="24"/>
                <w:szCs w:val="24"/>
              </w:rPr>
              <w:t>пециализированный английский (ведение профессиональной деятельности, сложные термины)</w:t>
            </w:r>
          </w:p>
        </w:tc>
      </w:tr>
    </w:tbl>
    <w:p w:rsidR="0016011C" w:rsidRPr="003F572B" w:rsidRDefault="0016011C" w:rsidP="0016011C">
      <w:pPr>
        <w:tabs>
          <w:tab w:val="left" w:pos="8640"/>
        </w:tabs>
        <w:spacing w:line="360" w:lineRule="auto"/>
        <w:rPr>
          <w:sz w:val="24"/>
          <w:szCs w:val="24"/>
        </w:rPr>
      </w:pPr>
    </w:p>
    <w:p w:rsidR="0016011C" w:rsidRPr="003F572B" w:rsidRDefault="0016011C" w:rsidP="0016011C">
      <w:pPr>
        <w:tabs>
          <w:tab w:val="left" w:pos="8640"/>
        </w:tabs>
        <w:spacing w:line="360" w:lineRule="auto"/>
        <w:rPr>
          <w:sz w:val="24"/>
          <w:szCs w:val="24"/>
        </w:rPr>
      </w:pPr>
    </w:p>
    <w:p w:rsidR="0016011C" w:rsidRDefault="0016011C" w:rsidP="0016011C">
      <w:pPr>
        <w:tabs>
          <w:tab w:val="left" w:pos="8640"/>
        </w:tabs>
        <w:spacing w:line="360" w:lineRule="auto"/>
        <w:rPr>
          <w:sz w:val="24"/>
          <w:szCs w:val="24"/>
        </w:rPr>
      </w:pPr>
    </w:p>
    <w:p w:rsidR="003F572B" w:rsidRDefault="003F572B" w:rsidP="0016011C">
      <w:pPr>
        <w:tabs>
          <w:tab w:val="left" w:pos="8640"/>
        </w:tabs>
        <w:spacing w:line="360" w:lineRule="auto"/>
        <w:rPr>
          <w:sz w:val="24"/>
          <w:szCs w:val="24"/>
        </w:rPr>
      </w:pPr>
    </w:p>
    <w:p w:rsidR="003F572B" w:rsidRDefault="003F572B" w:rsidP="0016011C">
      <w:pPr>
        <w:tabs>
          <w:tab w:val="left" w:pos="8640"/>
        </w:tabs>
        <w:spacing w:line="360" w:lineRule="auto"/>
        <w:rPr>
          <w:sz w:val="24"/>
          <w:szCs w:val="24"/>
        </w:rPr>
      </w:pPr>
    </w:p>
    <w:p w:rsidR="003F572B" w:rsidRPr="003F572B" w:rsidRDefault="003F572B" w:rsidP="0016011C">
      <w:pPr>
        <w:tabs>
          <w:tab w:val="left" w:pos="8640"/>
        </w:tabs>
        <w:spacing w:line="360" w:lineRule="auto"/>
        <w:rPr>
          <w:sz w:val="24"/>
          <w:szCs w:val="24"/>
        </w:rPr>
      </w:pPr>
    </w:p>
    <w:p w:rsidR="0016011C" w:rsidRPr="003F572B" w:rsidRDefault="0016011C" w:rsidP="003F572B">
      <w:pPr>
        <w:pStyle w:val="a5"/>
        <w:tabs>
          <w:tab w:val="left" w:pos="8640"/>
        </w:tabs>
        <w:spacing w:line="360" w:lineRule="auto"/>
        <w:jc w:val="right"/>
        <w:rPr>
          <w:sz w:val="24"/>
          <w:szCs w:val="24"/>
        </w:rPr>
      </w:pPr>
      <w:r w:rsidRPr="003F572B">
        <w:rPr>
          <w:sz w:val="24"/>
          <w:szCs w:val="24"/>
        </w:rPr>
        <w:lastRenderedPageBreak/>
        <w:t>Приложение 2.</w:t>
      </w:r>
    </w:p>
    <w:p w:rsidR="0016011C" w:rsidRDefault="0016011C" w:rsidP="003F572B">
      <w:pPr>
        <w:pStyle w:val="a5"/>
        <w:tabs>
          <w:tab w:val="left" w:pos="8640"/>
        </w:tabs>
        <w:spacing w:line="360" w:lineRule="auto"/>
        <w:jc w:val="center"/>
        <w:rPr>
          <w:sz w:val="24"/>
          <w:szCs w:val="24"/>
        </w:rPr>
      </w:pPr>
      <w:r w:rsidRPr="003F572B">
        <w:rPr>
          <w:sz w:val="24"/>
          <w:szCs w:val="24"/>
        </w:rPr>
        <w:t>Диаграммы по результатам анкетирования:</w:t>
      </w:r>
    </w:p>
    <w:p w:rsidR="003F572B" w:rsidRPr="003F572B" w:rsidRDefault="003F572B" w:rsidP="003F572B">
      <w:pPr>
        <w:pStyle w:val="a5"/>
        <w:tabs>
          <w:tab w:val="left" w:pos="8640"/>
        </w:tabs>
        <w:spacing w:line="360" w:lineRule="auto"/>
        <w:jc w:val="center"/>
        <w:rPr>
          <w:sz w:val="24"/>
          <w:szCs w:val="24"/>
        </w:rPr>
      </w:pPr>
    </w:p>
    <w:p w:rsidR="0016011C" w:rsidRPr="003F572B" w:rsidRDefault="0016011C" w:rsidP="0016011C">
      <w:pPr>
        <w:pStyle w:val="a5"/>
        <w:tabs>
          <w:tab w:val="left" w:pos="8640"/>
        </w:tabs>
        <w:spacing w:line="360" w:lineRule="auto"/>
        <w:rPr>
          <w:sz w:val="24"/>
          <w:szCs w:val="24"/>
        </w:rPr>
      </w:pPr>
      <w:r w:rsidRPr="003F572B">
        <w:rPr>
          <w:noProof/>
          <w:sz w:val="24"/>
          <w:szCs w:val="24"/>
          <w:lang w:eastAsia="ru-RU"/>
        </w:rPr>
        <w:drawing>
          <wp:inline distT="0" distB="0" distL="0" distR="0">
            <wp:extent cx="5600700" cy="3314700"/>
            <wp:effectExtent l="57150" t="0" r="57150" b="1143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011C" w:rsidRPr="003F572B" w:rsidRDefault="0016011C" w:rsidP="0016011C">
      <w:pPr>
        <w:ind w:firstLine="708"/>
        <w:rPr>
          <w:sz w:val="24"/>
          <w:szCs w:val="24"/>
        </w:rPr>
      </w:pPr>
      <w:r w:rsidRPr="003F572B">
        <w:rPr>
          <w:noProof/>
          <w:sz w:val="24"/>
          <w:szCs w:val="24"/>
          <w:lang w:eastAsia="ru-RU"/>
        </w:rPr>
        <w:drawing>
          <wp:inline distT="0" distB="0" distL="0" distR="0">
            <wp:extent cx="5600700" cy="3314700"/>
            <wp:effectExtent l="57150" t="0" r="57150" b="1143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02CB" w:rsidRPr="003F572B" w:rsidRDefault="00B902CB">
      <w:pPr>
        <w:rPr>
          <w:sz w:val="24"/>
          <w:szCs w:val="24"/>
        </w:rPr>
      </w:pPr>
    </w:p>
    <w:sectPr w:rsidR="00B902CB" w:rsidRPr="003F572B" w:rsidSect="00526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6B6"/>
    <w:multiLevelType w:val="hybridMultilevel"/>
    <w:tmpl w:val="887456D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28C543C"/>
    <w:multiLevelType w:val="hybridMultilevel"/>
    <w:tmpl w:val="006A55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A150DD"/>
    <w:multiLevelType w:val="hybridMultilevel"/>
    <w:tmpl w:val="2244D43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CB1040B"/>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D5F355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9DB0DE2"/>
    <w:multiLevelType w:val="hybridMultilevel"/>
    <w:tmpl w:val="8D1610E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216A065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45F129C"/>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4F747DC"/>
    <w:multiLevelType w:val="hybridMultilevel"/>
    <w:tmpl w:val="B1440E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1B2FA4"/>
    <w:multiLevelType w:val="hybridMultilevel"/>
    <w:tmpl w:val="C804D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E9F382C"/>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ECA27CA"/>
    <w:multiLevelType w:val="hybridMultilevel"/>
    <w:tmpl w:val="4A74C554"/>
    <w:lvl w:ilvl="0" w:tplc="04190013">
      <w:start w:val="1"/>
      <w:numFmt w:val="upperRoman"/>
      <w:lvlText w:val="%1."/>
      <w:lvlJc w:val="righ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F576335"/>
    <w:multiLevelType w:val="hybridMultilevel"/>
    <w:tmpl w:val="466E36B2"/>
    <w:lvl w:ilvl="0" w:tplc="BCD031E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57B3044"/>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CE2481C"/>
    <w:multiLevelType w:val="hybridMultilevel"/>
    <w:tmpl w:val="1F0A3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ED32D19"/>
    <w:multiLevelType w:val="hybridMultilevel"/>
    <w:tmpl w:val="9DC62E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5156AD"/>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5E909B1"/>
    <w:multiLevelType w:val="hybridMultilevel"/>
    <w:tmpl w:val="6BE2356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
    <w:nsid w:val="5D694904"/>
    <w:multiLevelType w:val="multilevel"/>
    <w:tmpl w:val="45984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53B5AF9"/>
    <w:multiLevelType w:val="hybridMultilevel"/>
    <w:tmpl w:val="F538ED10"/>
    <w:lvl w:ilvl="0" w:tplc="04190003">
      <w:start w:val="1"/>
      <w:numFmt w:val="bullet"/>
      <w:lvlText w:val="o"/>
      <w:lvlJc w:val="left"/>
      <w:pPr>
        <w:ind w:left="1004" w:hanging="360"/>
      </w:pPr>
      <w:rPr>
        <w:rFonts w:ascii="Courier New" w:hAnsi="Courier New" w:cs="Courier New"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737A7186"/>
    <w:multiLevelType w:val="hybridMultilevel"/>
    <w:tmpl w:val="01C8989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16"/>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11C"/>
    <w:rsid w:val="00111E8D"/>
    <w:rsid w:val="00145978"/>
    <w:rsid w:val="0016011C"/>
    <w:rsid w:val="001D4A8F"/>
    <w:rsid w:val="001E3E9A"/>
    <w:rsid w:val="00221FE2"/>
    <w:rsid w:val="003F572B"/>
    <w:rsid w:val="00526C87"/>
    <w:rsid w:val="005F52B2"/>
    <w:rsid w:val="006F40E3"/>
    <w:rsid w:val="007E148E"/>
    <w:rsid w:val="008F6167"/>
    <w:rsid w:val="00914F25"/>
    <w:rsid w:val="00B902CB"/>
    <w:rsid w:val="00D15FD8"/>
    <w:rsid w:val="00F82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1C"/>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11C"/>
    <w:rPr>
      <w:color w:val="0000FF" w:themeColor="hyperlink"/>
      <w:u w:val="single"/>
    </w:rPr>
  </w:style>
  <w:style w:type="paragraph" w:styleId="a4">
    <w:name w:val="Normal (Web)"/>
    <w:basedOn w:val="a"/>
    <w:uiPriority w:val="99"/>
    <w:unhideWhenUsed/>
    <w:rsid w:val="0016011C"/>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16011C"/>
    <w:pPr>
      <w:ind w:left="720"/>
      <w:contextualSpacing/>
    </w:pPr>
  </w:style>
  <w:style w:type="table" w:styleId="a6">
    <w:name w:val="Table Grid"/>
    <w:basedOn w:val="a1"/>
    <w:uiPriority w:val="59"/>
    <w:rsid w:val="0016011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16011C"/>
    <w:rPr>
      <w:b/>
      <w:bCs/>
    </w:rPr>
  </w:style>
  <w:style w:type="paragraph" w:styleId="a8">
    <w:name w:val="Balloon Text"/>
    <w:basedOn w:val="a"/>
    <w:link w:val="a9"/>
    <w:uiPriority w:val="99"/>
    <w:semiHidden/>
    <w:unhideWhenUsed/>
    <w:rsid w:val="001601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1C"/>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011C"/>
    <w:rPr>
      <w:color w:val="0000FF" w:themeColor="hyperlink"/>
      <w:u w:val="single"/>
    </w:rPr>
  </w:style>
  <w:style w:type="paragraph" w:styleId="a4">
    <w:name w:val="Normal (Web)"/>
    <w:basedOn w:val="a"/>
    <w:uiPriority w:val="99"/>
    <w:unhideWhenUsed/>
    <w:rsid w:val="0016011C"/>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16011C"/>
    <w:pPr>
      <w:ind w:left="720"/>
      <w:contextualSpacing/>
    </w:pPr>
  </w:style>
  <w:style w:type="table" w:styleId="a6">
    <w:name w:val="Table Grid"/>
    <w:basedOn w:val="a1"/>
    <w:uiPriority w:val="59"/>
    <w:rsid w:val="0016011C"/>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6011C"/>
    <w:rPr>
      <w:b/>
      <w:bCs/>
    </w:rPr>
  </w:style>
  <w:style w:type="paragraph" w:styleId="a8">
    <w:name w:val="Balloon Text"/>
    <w:basedOn w:val="a"/>
    <w:link w:val="a9"/>
    <w:uiPriority w:val="99"/>
    <w:semiHidden/>
    <w:unhideWhenUsed/>
    <w:rsid w:val="001601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0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3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Desktop\2021%20&#1087;&#1088;&#1086;&#1077;&#1082;&#1090;&#1099;%209%20&#1082;&#1083;&#1072;&#1089;&#1089;\%20http:\lelang.ru\english\films\dom-u-ozera-na-anglijskom-yazyke-s-subtitrami\"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linguabooster.com/ru/en/books/prince-and-pauper-20" TargetMode="External"/><Relationship Id="rId12" Type="http://schemas.openxmlformats.org/officeDocument/2006/relationships/chart" Target="charts/chart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englex.ru/your-level/" TargetMode="External"/><Relationship Id="rId11" Type="http://schemas.openxmlformats.org/officeDocument/2006/relationships/hyperlink" Target="https://www.really-learn-english.com/punctuation-marks.html" TargetMode="External"/><Relationship Id="rId5" Type="http://schemas.openxmlformats.org/officeDocument/2006/relationships/hyperlink" Target="http://www.newsinlevels.com/" TargetMode="External"/><Relationship Id="rId15" Type="http://schemas.openxmlformats.org/officeDocument/2006/relationships/theme" Target="theme/theme1.xml"/><Relationship Id="rId10" Type="http://schemas.openxmlformats.org/officeDocument/2006/relationships/hyperlink" Target="file:///C:\Users\&#1055;&#1050;\Desktop\2021%20&#1087;&#1088;&#1086;&#1077;&#1082;&#1090;&#1099;%209%20&#1082;&#1083;&#1072;&#1089;&#1089;\%20%20http:\lelang.ru\english\films\forrest-gamp-na-anglijskom-yazyke-s-subtitrami\" TargetMode="External"/><Relationship Id="rId4" Type="http://schemas.openxmlformats.org/officeDocument/2006/relationships/webSettings" Target="webSettings.xml"/><Relationship Id="rId9" Type="http://schemas.openxmlformats.org/officeDocument/2006/relationships/hyperlink" Target="http://lelang.ru/english/films/gordost-i-predubezhdenie-na-anglijskom-s-subtitrami-film-2005/%2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baseline="0">
                <a:latin typeface="Times New Roman" pitchFamily="18" charset="0"/>
              </a:rPr>
              <a:t>Желаемый уровень языка среди учащихся 10-11 классов</a:t>
            </a:r>
          </a:p>
        </c:rich>
      </c:tx>
    </c:title>
    <c:view3D>
      <c:rotX val="30"/>
      <c:perspective val="30"/>
    </c:view3D>
    <c:plotArea>
      <c:layout/>
      <c:pie3DChart>
        <c:varyColors val="1"/>
        <c:ser>
          <c:idx val="0"/>
          <c:order val="0"/>
          <c:tx>
            <c:strRef>
              <c:f>Лист1!$B$1</c:f>
              <c:strCache>
                <c:ptCount val="1"/>
                <c:pt idx="0">
                  <c:v>Желаемый уровень языка</c:v>
                </c:pt>
              </c:strCache>
            </c:strRef>
          </c:tx>
          <c:explosion val="25"/>
          <c:dPt>
            <c:idx val="0"/>
            <c:explosion val="8"/>
            <c:spPr>
              <a:solidFill>
                <a:schemeClr val="accent4">
                  <a:lumMod val="75000"/>
                </a:schemeClr>
              </a:solidFill>
            </c:spPr>
            <c:extLst xmlns:c16r2="http://schemas.microsoft.com/office/drawing/2015/06/chart">
              <c:ext xmlns:c16="http://schemas.microsoft.com/office/drawing/2014/chart" uri="{C3380CC4-5D6E-409C-BE32-E72D297353CC}">
                <c16:uniqueId val="{00000001-408C-4CB6-AAC2-149D8EA6C069}"/>
              </c:ext>
            </c:extLst>
          </c:dPt>
          <c:dPt>
            <c:idx val="1"/>
            <c:explosion val="21"/>
            <c:spPr>
              <a:solidFill>
                <a:srgbClr val="CC99FF"/>
              </a:solidFill>
            </c:spPr>
            <c:extLst xmlns:c16r2="http://schemas.microsoft.com/office/drawing/2015/06/chart">
              <c:ext xmlns:c16="http://schemas.microsoft.com/office/drawing/2014/chart" uri="{C3380CC4-5D6E-409C-BE32-E72D297353CC}">
                <c16:uniqueId val="{00000003-408C-4CB6-AAC2-149D8EA6C069}"/>
              </c:ext>
            </c:extLst>
          </c:dPt>
          <c:dPt>
            <c:idx val="2"/>
            <c:explosion val="0"/>
            <c:spPr>
              <a:solidFill>
                <a:srgbClr val="FF99FF">
                  <a:alpha val="61961"/>
                </a:srgbClr>
              </a:solidFill>
            </c:spPr>
            <c:extLst xmlns:c16r2="http://schemas.microsoft.com/office/drawing/2015/06/chart">
              <c:ext xmlns:c16="http://schemas.microsoft.com/office/drawing/2014/chart" uri="{C3380CC4-5D6E-409C-BE32-E72D297353CC}">
                <c16:uniqueId val="{00000005-408C-4CB6-AAC2-149D8EA6C069}"/>
              </c:ext>
            </c:extLst>
          </c:dPt>
          <c:cat>
            <c:strRef>
              <c:f>Лист1!$A$2:$A$5</c:f>
              <c:strCache>
                <c:ptCount val="3"/>
                <c:pt idx="0">
                  <c:v>Примитивный</c:v>
                </c:pt>
                <c:pt idx="1">
                  <c:v>Общий</c:v>
                </c:pt>
                <c:pt idx="2">
                  <c:v>Специализированный</c:v>
                </c:pt>
              </c:strCache>
            </c:strRef>
          </c:cat>
          <c:val>
            <c:numRef>
              <c:f>Лист1!$B$2:$B$5</c:f>
              <c:numCache>
                <c:formatCode>General</c:formatCode>
                <c:ptCount val="4"/>
                <c:pt idx="0">
                  <c:v>25</c:v>
                </c:pt>
                <c:pt idx="1">
                  <c:v>68</c:v>
                </c:pt>
                <c:pt idx="2">
                  <c:v>7</c:v>
                </c:pt>
              </c:numCache>
            </c:numRef>
          </c:val>
          <c:extLst xmlns:c16r2="http://schemas.microsoft.com/office/drawing/2015/06/chart">
            <c:ext xmlns:c16="http://schemas.microsoft.com/office/drawing/2014/chart" uri="{C3380CC4-5D6E-409C-BE32-E72D297353CC}">
              <c16:uniqueId val="{00000000-A262-3145-8E3B-120BC6AFB1B0}"/>
            </c:ext>
          </c:extLst>
        </c:ser>
      </c:pie3DChart>
    </c:plotArea>
    <c:legend>
      <c:legendPos val="r"/>
      <c:legendEntry>
        <c:idx val="0"/>
        <c:txPr>
          <a:bodyPr/>
          <a:lstStyle/>
          <a:p>
            <a:pPr>
              <a:defRPr sz="1200">
                <a:latin typeface="Times New Roman" pitchFamily="18" charset="0"/>
                <a:cs typeface="Times New Roman" pitchFamily="18" charset="0"/>
              </a:defRPr>
            </a:pPr>
            <a:endParaRPr lang="ru-RU"/>
          </a:p>
        </c:txPr>
      </c:legendEntry>
      <c:legendEntry>
        <c:idx val="1"/>
        <c:txPr>
          <a:bodyPr/>
          <a:lstStyle/>
          <a:p>
            <a:pPr>
              <a:defRPr sz="1200" baseline="0">
                <a:latin typeface="Times New Roman" pitchFamily="18" charset="0"/>
                <a:cs typeface="Times New Roman" pitchFamily="18" charset="0"/>
              </a:defRPr>
            </a:pPr>
            <a:endParaRPr lang="ru-RU"/>
          </a:p>
        </c:txPr>
      </c:legendEntry>
      <c:legendEntry>
        <c:idx val="2"/>
        <c:txPr>
          <a:bodyPr/>
          <a:lstStyle/>
          <a:p>
            <a:pPr>
              <a:defRPr sz="1200">
                <a:latin typeface="Times New Roman" pitchFamily="18" charset="0"/>
                <a:cs typeface="Times New Roman" pitchFamily="18" charset="0"/>
              </a:defRPr>
            </a:pPr>
            <a:endParaRPr lang="ru-RU"/>
          </a:p>
        </c:txPr>
      </c:legendEntry>
      <c:legendEntry>
        <c:idx val="3"/>
        <c:delete val="1"/>
      </c:legendEntry>
      <c:txPr>
        <a:bodyPr/>
        <a:lstStyle/>
        <a:p>
          <a:pPr>
            <a:defRPr>
              <a:latin typeface="Times New Roman" pitchFamily="18" charset="0"/>
              <a:cs typeface="Times New Roman" pitchFamily="18" charset="0"/>
            </a:defRPr>
          </a:pPr>
          <a:endParaRPr lang="ru-RU"/>
        </a:p>
      </c:txPr>
    </c:legend>
    <c:plotVisOnly val="1"/>
    <c:dispBlanksAs val="zero"/>
  </c:chart>
  <c:spPr>
    <a:solidFill>
      <a:schemeClr val="bg1">
        <a:lumMod val="85000"/>
      </a:schemeClr>
    </a:solidFill>
    <a:ln>
      <a:solidFill>
        <a:schemeClr val="tx1"/>
      </a:solidFill>
    </a:ln>
    <a:effectLst>
      <a:outerShdw blurRad="50800" dist="50800" dir="5400000" algn="ctr" rotWithShape="0">
        <a:schemeClr val="tx1">
          <a:lumMod val="65000"/>
          <a:lumOff val="35000"/>
        </a:scheme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baseline="0">
              <a:latin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Выбор способа изучения языка </c:v>
                </c:pt>
              </c:strCache>
            </c:strRef>
          </c:tx>
          <c:spPr>
            <a:solidFill>
              <a:schemeClr val="accent3">
                <a:lumMod val="40000"/>
                <a:lumOff val="60000"/>
              </a:schemeClr>
            </a:solidFill>
          </c:spPr>
          <c:explosion val="25"/>
          <c:dPt>
            <c:idx val="0"/>
            <c:spPr>
              <a:solidFill>
                <a:schemeClr val="accent3">
                  <a:lumMod val="75000"/>
                </a:schemeClr>
              </a:solidFill>
            </c:spPr>
            <c:extLst xmlns:c16r2="http://schemas.microsoft.com/office/drawing/2015/06/chart">
              <c:ext xmlns:c16="http://schemas.microsoft.com/office/drawing/2014/chart" uri="{C3380CC4-5D6E-409C-BE32-E72D297353CC}">
                <c16:uniqueId val="{00000001-6FC4-4E06-A632-67609A525F65}"/>
              </c:ext>
            </c:extLst>
          </c:dPt>
          <c:dPt>
            <c:idx val="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3-6FC4-4E06-A632-67609A525F65}"/>
              </c:ext>
            </c:extLst>
          </c:dPt>
          <c:dPt>
            <c:idx val="2"/>
            <c:spPr>
              <a:solidFill>
                <a:srgbClr val="336600"/>
              </a:solidFill>
            </c:spPr>
            <c:extLst xmlns:c16r2="http://schemas.microsoft.com/office/drawing/2015/06/chart">
              <c:ext xmlns:c16="http://schemas.microsoft.com/office/drawing/2014/chart" uri="{C3380CC4-5D6E-409C-BE32-E72D297353CC}">
                <c16:uniqueId val="{00000005-6FC4-4E06-A632-67609A525F65}"/>
              </c:ext>
            </c:extLst>
          </c:dPt>
          <c:cat>
            <c:strRef>
              <c:f>Лист1!$A$2:$A$5</c:f>
              <c:strCache>
                <c:ptCount val="3"/>
                <c:pt idx="0">
                  <c:v>Общение с носителем и устное восприятие</c:v>
                </c:pt>
                <c:pt idx="1">
                  <c:v>Контент в оригинале и графическое восприятие</c:v>
                </c:pt>
                <c:pt idx="2">
                  <c:v>Игровая форма</c:v>
                </c:pt>
              </c:strCache>
            </c:strRef>
          </c:cat>
          <c:val>
            <c:numRef>
              <c:f>Лист1!$B$2:$B$5</c:f>
              <c:numCache>
                <c:formatCode>General</c:formatCode>
                <c:ptCount val="4"/>
                <c:pt idx="0">
                  <c:v>25</c:v>
                </c:pt>
                <c:pt idx="1">
                  <c:v>64</c:v>
                </c:pt>
                <c:pt idx="2">
                  <c:v>11</c:v>
                </c:pt>
              </c:numCache>
            </c:numRef>
          </c:val>
          <c:extLst xmlns:c16r2="http://schemas.microsoft.com/office/drawing/2015/06/chart">
            <c:ext xmlns:c16="http://schemas.microsoft.com/office/drawing/2014/chart" uri="{C3380CC4-5D6E-409C-BE32-E72D297353CC}">
              <c16:uniqueId val="{00000000-65E4-084A-93E3-8EBE4EB52555}"/>
            </c:ext>
          </c:extLst>
        </c:ser>
      </c:pie3DChart>
    </c:plotArea>
    <c:legend>
      <c:legendPos val="r"/>
      <c:legendEntry>
        <c:idx val="3"/>
        <c:delete val="1"/>
      </c:legendEntry>
      <c:txPr>
        <a:bodyPr/>
        <a:lstStyle/>
        <a:p>
          <a:pPr>
            <a:defRPr sz="1200">
              <a:latin typeface="Times New Roman" pitchFamily="18" charset="0"/>
              <a:cs typeface="Times New Roman" pitchFamily="18" charset="0"/>
            </a:defRPr>
          </a:pPr>
          <a:endParaRPr lang="ru-RU"/>
        </a:p>
      </c:txPr>
    </c:legend>
    <c:plotVisOnly val="1"/>
    <c:dispBlanksAs val="zero"/>
  </c:chart>
  <c:spPr>
    <a:solidFill>
      <a:schemeClr val="bg1">
        <a:lumMod val="85000"/>
      </a:schemeClr>
    </a:solidFill>
    <a:effectLst>
      <a:outerShdw blurRad="50800" dist="50800" dir="5400000" algn="ctr" rotWithShape="0">
        <a:schemeClr val="bg1">
          <a:lumMod val="50000"/>
        </a:schemeClr>
      </a:outerShdw>
    </a:effectLst>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6694</Words>
  <Characters>38161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7</cp:revision>
  <dcterms:created xsi:type="dcterms:W3CDTF">2022-03-22T16:17:00Z</dcterms:created>
  <dcterms:modified xsi:type="dcterms:W3CDTF">2024-08-29T18:54:00Z</dcterms:modified>
</cp:coreProperties>
</file>