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75" w:rsidRPr="005B1475" w:rsidRDefault="005B1475" w:rsidP="005B1475">
      <w:pPr>
        <w:pStyle w:val="1"/>
        <w:spacing w:before="1"/>
        <w:ind w:left="0"/>
        <w:rPr>
          <w:b w:val="0"/>
          <w:color w:val="FF0000"/>
          <w:sz w:val="32"/>
          <w:szCs w:val="32"/>
        </w:rPr>
      </w:pPr>
      <w:r w:rsidRPr="005B1475">
        <w:rPr>
          <w:b w:val="0"/>
          <w:color w:val="FF0000"/>
          <w:sz w:val="32"/>
          <w:szCs w:val="32"/>
        </w:rPr>
        <w:t>Педагогическая</w:t>
      </w:r>
      <w:r w:rsidRPr="005B1475">
        <w:rPr>
          <w:b w:val="0"/>
          <w:color w:val="FF0000"/>
          <w:spacing w:val="-6"/>
          <w:sz w:val="32"/>
          <w:szCs w:val="32"/>
        </w:rPr>
        <w:t xml:space="preserve"> </w:t>
      </w:r>
      <w:r w:rsidRPr="005B1475">
        <w:rPr>
          <w:b w:val="0"/>
          <w:color w:val="FF0000"/>
          <w:sz w:val="32"/>
          <w:szCs w:val="32"/>
        </w:rPr>
        <w:t>копилка:</w:t>
      </w:r>
      <w:r w:rsidRPr="005B1475">
        <w:rPr>
          <w:b w:val="0"/>
          <w:color w:val="FF0000"/>
          <w:spacing w:val="-3"/>
          <w:sz w:val="32"/>
          <w:szCs w:val="32"/>
        </w:rPr>
        <w:t xml:space="preserve"> </w:t>
      </w:r>
      <w:r w:rsidRPr="005B1475">
        <w:rPr>
          <w:b w:val="0"/>
          <w:color w:val="FF0000"/>
          <w:sz w:val="32"/>
          <w:szCs w:val="32"/>
        </w:rPr>
        <w:t>«Современные</w:t>
      </w:r>
      <w:r w:rsidRPr="005B1475">
        <w:rPr>
          <w:b w:val="0"/>
          <w:color w:val="FF0000"/>
          <w:spacing w:val="-5"/>
          <w:sz w:val="32"/>
          <w:szCs w:val="32"/>
        </w:rPr>
        <w:t xml:space="preserve"> </w:t>
      </w:r>
      <w:r w:rsidRPr="005B1475">
        <w:rPr>
          <w:b w:val="0"/>
          <w:color w:val="FF0000"/>
          <w:sz w:val="32"/>
          <w:szCs w:val="32"/>
        </w:rPr>
        <w:t>формы взаимодействия</w:t>
      </w:r>
      <w:r w:rsidRPr="005B1475">
        <w:rPr>
          <w:b w:val="0"/>
          <w:color w:val="FF0000"/>
          <w:spacing w:val="-3"/>
          <w:sz w:val="32"/>
          <w:szCs w:val="32"/>
        </w:rPr>
        <w:t xml:space="preserve"> </w:t>
      </w:r>
      <w:r w:rsidRPr="005B1475">
        <w:rPr>
          <w:b w:val="0"/>
          <w:color w:val="FF0000"/>
          <w:sz w:val="32"/>
          <w:szCs w:val="32"/>
        </w:rPr>
        <w:t>ДОУ</w:t>
      </w:r>
      <w:r w:rsidRPr="005B1475">
        <w:rPr>
          <w:b w:val="0"/>
          <w:color w:val="FF0000"/>
          <w:spacing w:val="-3"/>
          <w:sz w:val="32"/>
          <w:szCs w:val="32"/>
        </w:rPr>
        <w:t xml:space="preserve"> </w:t>
      </w:r>
      <w:r w:rsidRPr="005B1475">
        <w:rPr>
          <w:b w:val="0"/>
          <w:color w:val="FF0000"/>
          <w:sz w:val="32"/>
          <w:szCs w:val="32"/>
        </w:rPr>
        <w:t>с</w:t>
      </w:r>
      <w:r w:rsidRPr="005B1475">
        <w:rPr>
          <w:b w:val="0"/>
          <w:color w:val="FF0000"/>
          <w:spacing w:val="-5"/>
          <w:sz w:val="32"/>
          <w:szCs w:val="32"/>
        </w:rPr>
        <w:t xml:space="preserve"> </w:t>
      </w:r>
      <w:r w:rsidRPr="005B1475">
        <w:rPr>
          <w:b w:val="0"/>
          <w:color w:val="FF0000"/>
          <w:spacing w:val="-2"/>
          <w:sz w:val="32"/>
          <w:szCs w:val="32"/>
        </w:rPr>
        <w:t>семьёй»</w:t>
      </w:r>
    </w:p>
    <w:p w:rsidR="005B1475" w:rsidRDefault="005B1475" w:rsidP="005B1475">
      <w:pPr>
        <w:pStyle w:val="a3"/>
        <w:spacing w:before="275"/>
        <w:ind w:left="0"/>
        <w:rPr>
          <w:b/>
        </w:rPr>
      </w:pPr>
    </w:p>
    <w:p w:rsidR="005B1475" w:rsidRPr="005B1475" w:rsidRDefault="005B1475" w:rsidP="005B1475">
      <w:pPr>
        <w:pStyle w:val="a3"/>
        <w:spacing w:before="1" w:line="360" w:lineRule="auto"/>
        <w:ind w:right="184" w:firstLine="708"/>
        <w:rPr>
          <w:sz w:val="28"/>
          <w:szCs w:val="28"/>
        </w:rPr>
      </w:pPr>
      <w:r w:rsidRPr="005B1475">
        <w:rPr>
          <w:sz w:val="28"/>
          <w:szCs w:val="28"/>
        </w:rPr>
        <w:t>Государство начинается с семьи, и тема семьи в сфере образования выходит на первое место. Главными воспитателями ребенка являются родители, они оказывают самое большое влияние на развитие ребенка дошкольного возраста и переоценить это нельзя.</w:t>
      </w:r>
    </w:p>
    <w:p w:rsidR="005B1475" w:rsidRPr="005B1475" w:rsidRDefault="005B1475" w:rsidP="005B1475">
      <w:pPr>
        <w:pStyle w:val="a3"/>
        <w:spacing w:before="60" w:line="360" w:lineRule="auto"/>
        <w:ind w:left="0" w:right="181"/>
        <w:rPr>
          <w:sz w:val="28"/>
          <w:szCs w:val="28"/>
        </w:rPr>
      </w:pPr>
      <w:r w:rsidRPr="005B1475">
        <w:rPr>
          <w:sz w:val="28"/>
          <w:szCs w:val="28"/>
        </w:rPr>
        <w:t>Основной задачей детского сада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является развитие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партнерских отношений «детский сад – семья», направленных на активное включение родителей в жизнь дошкольного учреждения.</w:t>
      </w:r>
    </w:p>
    <w:p w:rsidR="005B1475" w:rsidRPr="005B1475" w:rsidRDefault="005B1475" w:rsidP="005B1475">
      <w:pPr>
        <w:pStyle w:val="a3"/>
        <w:spacing w:before="1" w:line="360" w:lineRule="auto"/>
        <w:ind w:right="175" w:firstLine="708"/>
        <w:rPr>
          <w:spacing w:val="-3"/>
          <w:sz w:val="28"/>
          <w:szCs w:val="28"/>
        </w:rPr>
      </w:pPr>
      <w:r w:rsidRPr="005B1475">
        <w:rPr>
          <w:sz w:val="28"/>
          <w:szCs w:val="28"/>
        </w:rPr>
        <w:t>В наше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время современным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родителям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не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интересны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такие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наглядно-информационные</w:t>
      </w:r>
      <w:r w:rsidRPr="005B1475">
        <w:rPr>
          <w:spacing w:val="-2"/>
          <w:sz w:val="28"/>
          <w:szCs w:val="28"/>
        </w:rPr>
        <w:t xml:space="preserve"> </w:t>
      </w:r>
      <w:r w:rsidRPr="005B1475">
        <w:rPr>
          <w:sz w:val="28"/>
          <w:szCs w:val="28"/>
        </w:rPr>
        <w:t>формы взаимодействия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как,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папки-передвижки,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стендовая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информация,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они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их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просто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не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читают.</w:t>
      </w:r>
      <w:r w:rsidRPr="005B1475">
        <w:rPr>
          <w:spacing w:val="-3"/>
          <w:sz w:val="28"/>
          <w:szCs w:val="28"/>
        </w:rPr>
        <w:t xml:space="preserve"> </w:t>
      </w:r>
    </w:p>
    <w:p w:rsidR="005B1475" w:rsidRPr="005B1475" w:rsidRDefault="005B1475" w:rsidP="005B1475">
      <w:pPr>
        <w:pStyle w:val="a3"/>
        <w:spacing w:before="1" w:line="360" w:lineRule="auto"/>
        <w:ind w:right="175" w:firstLine="708"/>
        <w:rPr>
          <w:sz w:val="28"/>
          <w:szCs w:val="28"/>
        </w:rPr>
      </w:pPr>
      <w:r w:rsidRPr="005B1475">
        <w:rPr>
          <w:sz w:val="28"/>
          <w:szCs w:val="28"/>
        </w:rPr>
        <w:t>Мероприятия,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которые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проводим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вечерами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детском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саду,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посещают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основном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неработающие</w:t>
      </w:r>
      <w:r w:rsidRPr="005B1475">
        <w:rPr>
          <w:spacing w:val="-2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родители.</w:t>
      </w:r>
      <w:r w:rsidRPr="005B1475">
        <w:rPr>
          <w:spacing w:val="40"/>
          <w:sz w:val="28"/>
          <w:szCs w:val="28"/>
        </w:rPr>
        <w:t xml:space="preserve"> </w:t>
      </w:r>
      <w:r w:rsidRPr="005B1475">
        <w:rPr>
          <w:sz w:val="28"/>
          <w:szCs w:val="28"/>
        </w:rPr>
        <w:t xml:space="preserve">Кто работает после трудового дня, всегда спешат домой. Тогда как же </w:t>
      </w:r>
      <w:r>
        <w:rPr>
          <w:sz w:val="28"/>
          <w:szCs w:val="28"/>
        </w:rPr>
        <w:t>заинтересовать родителей в сов</w:t>
      </w:r>
      <w:r w:rsidRPr="005B1475">
        <w:rPr>
          <w:sz w:val="28"/>
          <w:szCs w:val="28"/>
        </w:rPr>
        <w:t>местной работе? Как создать единое пространство развития ребенка</w:t>
      </w:r>
      <w:r>
        <w:rPr>
          <w:sz w:val="28"/>
          <w:szCs w:val="28"/>
        </w:rPr>
        <w:t xml:space="preserve"> и установить партнерские отно</w:t>
      </w:r>
      <w:r w:rsidRPr="005B1475">
        <w:rPr>
          <w:sz w:val="28"/>
          <w:szCs w:val="28"/>
        </w:rPr>
        <w:t>шения с семьей каждого воспитанника? Мы нашли выход из положения - собираться с родителями и детьми в свободное от работы время, а это наши выходные. Неформальные встречи в выходные дни позволяют</w:t>
      </w:r>
      <w:r w:rsidRPr="005B1475">
        <w:rPr>
          <w:spacing w:val="-9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детям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отдохнуть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от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детского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сада</w:t>
      </w:r>
      <w:r w:rsidRPr="005B1475">
        <w:rPr>
          <w:spacing w:val="-9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10"/>
          <w:sz w:val="28"/>
          <w:szCs w:val="28"/>
        </w:rPr>
        <w:t xml:space="preserve"> </w:t>
      </w:r>
      <w:r w:rsidRPr="005B1475">
        <w:rPr>
          <w:sz w:val="28"/>
          <w:szCs w:val="28"/>
        </w:rPr>
        <w:t>режимных</w:t>
      </w:r>
      <w:r w:rsidRPr="005B1475">
        <w:rPr>
          <w:spacing w:val="-9"/>
          <w:sz w:val="28"/>
          <w:szCs w:val="28"/>
        </w:rPr>
        <w:t xml:space="preserve"> </w:t>
      </w:r>
      <w:r w:rsidRPr="005B1475">
        <w:rPr>
          <w:sz w:val="28"/>
          <w:szCs w:val="28"/>
        </w:rPr>
        <w:t>моментов,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а</w:t>
      </w:r>
      <w:r w:rsidRPr="005B1475">
        <w:rPr>
          <w:spacing w:val="-9"/>
          <w:sz w:val="28"/>
          <w:szCs w:val="28"/>
        </w:rPr>
        <w:t xml:space="preserve"> </w:t>
      </w:r>
      <w:r w:rsidRPr="005B1475">
        <w:rPr>
          <w:sz w:val="28"/>
          <w:szCs w:val="28"/>
        </w:rPr>
        <w:t>еще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отличная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замена</w:t>
      </w:r>
      <w:r w:rsidRPr="005B1475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времяпро</w:t>
      </w:r>
      <w:r w:rsidRPr="005B1475">
        <w:rPr>
          <w:sz w:val="28"/>
          <w:szCs w:val="28"/>
        </w:rPr>
        <w:t>вождению у экранов телевизора, компьютера, планшета и телефонов.</w:t>
      </w:r>
    </w:p>
    <w:p w:rsidR="005B1475" w:rsidRPr="005B1475" w:rsidRDefault="005B1475" w:rsidP="005B1475">
      <w:pPr>
        <w:spacing w:line="360" w:lineRule="auto"/>
        <w:ind w:left="180" w:right="179" w:firstLine="708"/>
        <w:rPr>
          <w:sz w:val="28"/>
          <w:szCs w:val="28"/>
        </w:rPr>
      </w:pPr>
      <w:r w:rsidRPr="005B1475">
        <w:rPr>
          <w:b/>
          <w:sz w:val="28"/>
          <w:szCs w:val="28"/>
        </w:rPr>
        <w:t>Как</w:t>
      </w:r>
      <w:r w:rsidRPr="005B1475">
        <w:rPr>
          <w:b/>
          <w:spacing w:val="-12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планировать</w:t>
      </w:r>
      <w:r w:rsidRPr="005B1475">
        <w:rPr>
          <w:b/>
          <w:spacing w:val="-11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мероприятия</w:t>
      </w:r>
      <w:r w:rsidRPr="005B1475">
        <w:rPr>
          <w:b/>
          <w:spacing w:val="-13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выходного</w:t>
      </w:r>
      <w:r w:rsidRPr="005B1475">
        <w:rPr>
          <w:b/>
          <w:spacing w:val="-13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дня,</w:t>
      </w:r>
      <w:r w:rsidRPr="005B1475">
        <w:rPr>
          <w:b/>
          <w:spacing w:val="-11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чтобы</w:t>
      </w:r>
      <w:r w:rsidRPr="005B1475">
        <w:rPr>
          <w:b/>
          <w:spacing w:val="-11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они</w:t>
      </w:r>
      <w:r w:rsidRPr="005B1475">
        <w:rPr>
          <w:b/>
          <w:spacing w:val="-12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проходили</w:t>
      </w:r>
      <w:r w:rsidRPr="005B1475">
        <w:rPr>
          <w:b/>
          <w:spacing w:val="-10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с</w:t>
      </w:r>
      <w:r w:rsidRPr="005B1475">
        <w:rPr>
          <w:b/>
          <w:spacing w:val="-12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пользой</w:t>
      </w:r>
      <w:r w:rsidRPr="005B1475">
        <w:rPr>
          <w:b/>
          <w:spacing w:val="-13"/>
          <w:sz w:val="28"/>
          <w:szCs w:val="28"/>
        </w:rPr>
        <w:t xml:space="preserve"> </w:t>
      </w:r>
      <w:r w:rsidRPr="005B1475">
        <w:rPr>
          <w:b/>
          <w:sz w:val="28"/>
          <w:szCs w:val="28"/>
        </w:rPr>
        <w:t>для</w:t>
      </w:r>
      <w:r w:rsidRPr="005B1475"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взрос</w:t>
      </w:r>
      <w:r w:rsidRPr="005B1475">
        <w:rPr>
          <w:b/>
          <w:sz w:val="28"/>
          <w:szCs w:val="28"/>
        </w:rPr>
        <w:t xml:space="preserve">лых и детей? </w:t>
      </w:r>
      <w:r w:rsidRPr="005B1475">
        <w:rPr>
          <w:sz w:val="28"/>
          <w:szCs w:val="28"/>
        </w:rPr>
        <w:t>Мы стараемся выбирать тематику встреч с учетом ка</w:t>
      </w:r>
      <w:r>
        <w:rPr>
          <w:sz w:val="28"/>
          <w:szCs w:val="28"/>
        </w:rPr>
        <w:t>лендарно тематического планиро</w:t>
      </w:r>
      <w:r w:rsidRPr="005B1475">
        <w:rPr>
          <w:sz w:val="28"/>
          <w:szCs w:val="28"/>
        </w:rPr>
        <w:t>вания ДОУ, а также анализируем пожелания семей, исходя из возникающих вопросов и проблем на основе анкетирования, индивидуальных бесед.</w:t>
      </w:r>
    </w:p>
    <w:p w:rsidR="005B1475" w:rsidRPr="005B1475" w:rsidRDefault="005B1475" w:rsidP="005B1475">
      <w:pPr>
        <w:pStyle w:val="1"/>
        <w:rPr>
          <w:sz w:val="28"/>
          <w:szCs w:val="28"/>
        </w:rPr>
      </w:pPr>
      <w:r w:rsidRPr="005B1475">
        <w:rPr>
          <w:sz w:val="28"/>
          <w:szCs w:val="28"/>
        </w:rPr>
        <w:t>При</w:t>
      </w:r>
      <w:r w:rsidRPr="005B1475">
        <w:rPr>
          <w:spacing w:val="40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проведении</w:t>
      </w:r>
      <w:r w:rsidRPr="005B1475">
        <w:rPr>
          <w:spacing w:val="43"/>
          <w:sz w:val="28"/>
          <w:szCs w:val="28"/>
        </w:rPr>
        <w:t xml:space="preserve"> </w:t>
      </w:r>
      <w:r w:rsidRPr="005B1475">
        <w:rPr>
          <w:sz w:val="28"/>
          <w:szCs w:val="28"/>
        </w:rPr>
        <w:t>мероприятий</w:t>
      </w:r>
      <w:r w:rsidRPr="005B1475">
        <w:rPr>
          <w:spacing w:val="43"/>
          <w:sz w:val="28"/>
          <w:szCs w:val="28"/>
        </w:rPr>
        <w:t xml:space="preserve"> </w:t>
      </w:r>
      <w:r w:rsidRPr="005B1475">
        <w:rPr>
          <w:sz w:val="28"/>
          <w:szCs w:val="28"/>
        </w:rPr>
        <w:t>выходного</w:t>
      </w:r>
      <w:r w:rsidRPr="005B1475">
        <w:rPr>
          <w:spacing w:val="38"/>
          <w:sz w:val="28"/>
          <w:szCs w:val="28"/>
        </w:rPr>
        <w:t xml:space="preserve"> </w:t>
      </w:r>
      <w:r w:rsidRPr="005B1475">
        <w:rPr>
          <w:sz w:val="28"/>
          <w:szCs w:val="28"/>
        </w:rPr>
        <w:t>дня</w:t>
      </w:r>
      <w:r w:rsidRPr="005B1475">
        <w:rPr>
          <w:spacing w:val="42"/>
          <w:sz w:val="28"/>
          <w:szCs w:val="28"/>
        </w:rPr>
        <w:t xml:space="preserve"> </w:t>
      </w:r>
      <w:r w:rsidRPr="005B1475">
        <w:rPr>
          <w:sz w:val="28"/>
          <w:szCs w:val="28"/>
        </w:rPr>
        <w:t>важную</w:t>
      </w:r>
      <w:r w:rsidRPr="005B1475">
        <w:rPr>
          <w:spacing w:val="41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роль</w:t>
      </w:r>
      <w:r w:rsidRPr="005B1475">
        <w:rPr>
          <w:spacing w:val="42"/>
          <w:sz w:val="28"/>
          <w:szCs w:val="28"/>
        </w:rPr>
        <w:t xml:space="preserve"> </w:t>
      </w:r>
      <w:r w:rsidRPr="005B1475">
        <w:rPr>
          <w:sz w:val="28"/>
          <w:szCs w:val="28"/>
        </w:rPr>
        <w:t>играет</w:t>
      </w:r>
      <w:r w:rsidRPr="005B1475">
        <w:rPr>
          <w:spacing w:val="42"/>
          <w:sz w:val="28"/>
          <w:szCs w:val="28"/>
        </w:rPr>
        <w:t xml:space="preserve"> </w:t>
      </w:r>
      <w:r w:rsidRPr="005B1475">
        <w:rPr>
          <w:spacing w:val="-2"/>
          <w:sz w:val="28"/>
          <w:szCs w:val="28"/>
        </w:rPr>
        <w:t>подготовительный</w:t>
      </w:r>
    </w:p>
    <w:p w:rsidR="005B1475" w:rsidRPr="005B1475" w:rsidRDefault="005B1475" w:rsidP="005B1475">
      <w:pPr>
        <w:spacing w:before="139"/>
        <w:ind w:left="180"/>
        <w:rPr>
          <w:b/>
          <w:sz w:val="28"/>
          <w:szCs w:val="28"/>
        </w:rPr>
      </w:pPr>
      <w:r w:rsidRPr="005B1475">
        <w:rPr>
          <w:b/>
          <w:spacing w:val="-4"/>
          <w:sz w:val="28"/>
          <w:szCs w:val="28"/>
        </w:rPr>
        <w:t>этап:</w:t>
      </w:r>
    </w:p>
    <w:p w:rsidR="005B1475" w:rsidRPr="005B1475" w:rsidRDefault="005B1475" w:rsidP="005B1475">
      <w:pPr>
        <w:pStyle w:val="a5"/>
        <w:numPr>
          <w:ilvl w:val="0"/>
          <w:numId w:val="1"/>
        </w:numPr>
        <w:tabs>
          <w:tab w:val="left" w:pos="888"/>
        </w:tabs>
        <w:spacing w:before="137"/>
        <w:ind w:hanging="425"/>
        <w:rPr>
          <w:sz w:val="28"/>
          <w:szCs w:val="28"/>
        </w:rPr>
      </w:pPr>
      <w:r w:rsidRPr="005B1475">
        <w:rPr>
          <w:sz w:val="28"/>
          <w:szCs w:val="28"/>
        </w:rPr>
        <w:t>Разработка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плана</w:t>
      </w:r>
      <w:r w:rsidRPr="005B1475">
        <w:rPr>
          <w:spacing w:val="-2"/>
          <w:sz w:val="28"/>
          <w:szCs w:val="28"/>
        </w:rPr>
        <w:t xml:space="preserve"> мероприятия.</w:t>
      </w:r>
    </w:p>
    <w:p w:rsidR="005B1475" w:rsidRPr="005B1475" w:rsidRDefault="005B1475" w:rsidP="005B1475">
      <w:pPr>
        <w:pStyle w:val="a5"/>
        <w:numPr>
          <w:ilvl w:val="0"/>
          <w:numId w:val="1"/>
        </w:numPr>
        <w:tabs>
          <w:tab w:val="left" w:pos="888"/>
        </w:tabs>
        <w:ind w:hanging="425"/>
        <w:rPr>
          <w:sz w:val="28"/>
          <w:szCs w:val="28"/>
        </w:rPr>
      </w:pPr>
      <w:r w:rsidRPr="005B1475">
        <w:rPr>
          <w:sz w:val="28"/>
          <w:szCs w:val="28"/>
        </w:rPr>
        <w:t>Заключение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договора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досуговым</w:t>
      </w:r>
      <w:r w:rsidRPr="005B1475">
        <w:rPr>
          <w:spacing w:val="-2"/>
          <w:sz w:val="28"/>
          <w:szCs w:val="28"/>
        </w:rPr>
        <w:t xml:space="preserve"> комплексом.</w:t>
      </w:r>
    </w:p>
    <w:p w:rsidR="005B1475" w:rsidRPr="005B1475" w:rsidRDefault="005B1475" w:rsidP="005B1475">
      <w:pPr>
        <w:pStyle w:val="a5"/>
        <w:numPr>
          <w:ilvl w:val="0"/>
          <w:numId w:val="1"/>
        </w:numPr>
        <w:tabs>
          <w:tab w:val="left" w:pos="888"/>
        </w:tabs>
        <w:spacing w:before="137"/>
        <w:ind w:hanging="425"/>
        <w:rPr>
          <w:sz w:val="28"/>
          <w:szCs w:val="28"/>
        </w:rPr>
      </w:pPr>
      <w:r w:rsidRPr="005B1475">
        <w:rPr>
          <w:sz w:val="28"/>
          <w:szCs w:val="28"/>
        </w:rPr>
        <w:t>Составление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расписания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pacing w:val="-2"/>
          <w:sz w:val="28"/>
          <w:szCs w:val="28"/>
        </w:rPr>
        <w:t>встреч.</w:t>
      </w:r>
    </w:p>
    <w:p w:rsidR="005B1475" w:rsidRPr="005B1475" w:rsidRDefault="005B1475" w:rsidP="005B1475">
      <w:pPr>
        <w:pStyle w:val="a5"/>
        <w:numPr>
          <w:ilvl w:val="0"/>
          <w:numId w:val="1"/>
        </w:numPr>
        <w:tabs>
          <w:tab w:val="left" w:pos="887"/>
        </w:tabs>
        <w:spacing w:line="360" w:lineRule="auto"/>
        <w:ind w:left="292" w:right="184" w:firstLine="170"/>
        <w:rPr>
          <w:sz w:val="28"/>
          <w:szCs w:val="28"/>
        </w:rPr>
      </w:pPr>
      <w:r w:rsidRPr="005B1475">
        <w:rPr>
          <w:sz w:val="28"/>
          <w:szCs w:val="28"/>
        </w:rPr>
        <w:lastRenderedPageBreak/>
        <w:t>Анализ финансовых вопросов, связанных с организацией мероприятия и выбор оптимальных вариантов развлечений и услуг с учетом финансовых возможностей семьи.</w:t>
      </w:r>
    </w:p>
    <w:p w:rsidR="005B1475" w:rsidRPr="005B1475" w:rsidRDefault="005B1475" w:rsidP="005B1475">
      <w:pPr>
        <w:pStyle w:val="a5"/>
        <w:numPr>
          <w:ilvl w:val="0"/>
          <w:numId w:val="1"/>
        </w:numPr>
        <w:tabs>
          <w:tab w:val="left" w:pos="887"/>
        </w:tabs>
        <w:spacing w:before="1" w:line="360" w:lineRule="auto"/>
        <w:ind w:left="292" w:right="180" w:firstLine="170"/>
        <w:rPr>
          <w:sz w:val="28"/>
          <w:szCs w:val="28"/>
        </w:rPr>
      </w:pPr>
      <w:r w:rsidRPr="005B1475">
        <w:rPr>
          <w:sz w:val="28"/>
          <w:szCs w:val="28"/>
        </w:rPr>
        <w:t>Размещение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на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сайте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детского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сада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красочного,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интересного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объявления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указанием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темы,</w:t>
      </w:r>
      <w:r w:rsidRPr="005B1475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вре</w:t>
      </w:r>
      <w:r w:rsidRPr="005B1475">
        <w:rPr>
          <w:sz w:val="28"/>
          <w:szCs w:val="28"/>
        </w:rPr>
        <w:t>мени и место встречи.</w:t>
      </w:r>
    </w:p>
    <w:p w:rsidR="005B1475" w:rsidRPr="005B1475" w:rsidRDefault="005B1475" w:rsidP="005B1475">
      <w:pPr>
        <w:spacing w:line="360" w:lineRule="auto"/>
        <w:ind w:left="180" w:right="180" w:firstLine="708"/>
        <w:rPr>
          <w:sz w:val="28"/>
          <w:szCs w:val="28"/>
        </w:rPr>
      </w:pPr>
      <w:r w:rsidRPr="005B1475">
        <w:rPr>
          <w:b/>
          <w:sz w:val="28"/>
          <w:szCs w:val="28"/>
        </w:rPr>
        <w:t xml:space="preserve">Мероприятия выходного дня могут быть разных видов: </w:t>
      </w:r>
      <w:r w:rsidRPr="005B1475">
        <w:rPr>
          <w:sz w:val="28"/>
          <w:szCs w:val="28"/>
        </w:rPr>
        <w:t>п</w:t>
      </w:r>
      <w:r>
        <w:rPr>
          <w:sz w:val="28"/>
          <w:szCs w:val="28"/>
        </w:rPr>
        <w:t>раздники, театрализованные раз</w:t>
      </w:r>
      <w:r w:rsidRPr="005B1475">
        <w:rPr>
          <w:sz w:val="28"/>
          <w:szCs w:val="28"/>
        </w:rPr>
        <w:t>влечения,</w:t>
      </w:r>
      <w:r w:rsidRPr="005B147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квест-</w:t>
      </w:r>
      <w:r w:rsidRPr="005B1475">
        <w:rPr>
          <w:sz w:val="28"/>
          <w:szCs w:val="28"/>
        </w:rPr>
        <w:t>игры,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спортивные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мероприятия,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совместные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прогулки,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где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являются</w:t>
      </w:r>
      <w:r w:rsidRPr="005B147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полно</w:t>
      </w:r>
      <w:r w:rsidRPr="005B1475">
        <w:rPr>
          <w:sz w:val="28"/>
          <w:szCs w:val="28"/>
        </w:rPr>
        <w:t>ценными участниками.</w:t>
      </w:r>
    </w:p>
    <w:p w:rsidR="005B1475" w:rsidRPr="005B1475" w:rsidRDefault="005B1475" w:rsidP="005B1475">
      <w:pPr>
        <w:pStyle w:val="a3"/>
        <w:spacing w:line="360" w:lineRule="auto"/>
        <w:ind w:right="174" w:firstLine="708"/>
        <w:rPr>
          <w:sz w:val="28"/>
          <w:szCs w:val="28"/>
        </w:rPr>
      </w:pPr>
      <w:r w:rsidRPr="005B1475">
        <w:rPr>
          <w:sz w:val="28"/>
          <w:szCs w:val="28"/>
        </w:rPr>
        <w:t xml:space="preserve">Одной из интересных форм работы с родителями являются совместные экскурсии выходного дня. Недавно </w:t>
      </w:r>
      <w:r>
        <w:rPr>
          <w:sz w:val="28"/>
          <w:szCs w:val="28"/>
        </w:rPr>
        <w:t>с детьми и родителями группы № 7</w:t>
      </w:r>
      <w:r w:rsidRPr="005B1475">
        <w:rPr>
          <w:sz w:val="28"/>
          <w:szCs w:val="28"/>
        </w:rPr>
        <w:t xml:space="preserve"> организовали экскурсию в городскую библиотеку, посвященную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неделе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детской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книги.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Перед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экскурсией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проводилась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предварительная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работа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детьми к приему информации вне детского сада.</w:t>
      </w:r>
      <w:r w:rsidRPr="005B1475">
        <w:rPr>
          <w:spacing w:val="40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Познакомили детей с профессией библиотекаря.</w:t>
      </w:r>
      <w:r w:rsidRPr="005B1475">
        <w:rPr>
          <w:spacing w:val="40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Провели беседу о том, что, библиотека – это место (здание, дом), где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хранятся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книги.</w:t>
      </w:r>
      <w:r w:rsidRPr="005B1475">
        <w:rPr>
          <w:spacing w:val="40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Повторили правила, как нужно вести себя в библиотеке. С детьми в игровой форме закрепили правила обращения с книгами. Перед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экскурсией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проводили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инструктаж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детей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по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безопасности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на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дороге,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поведению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местах</w:t>
      </w:r>
      <w:r w:rsidRPr="005B147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</w:t>
      </w:r>
      <w:r w:rsidRPr="005B1475">
        <w:rPr>
          <w:sz w:val="28"/>
          <w:szCs w:val="28"/>
        </w:rPr>
        <w:t>шого скопления людей.</w:t>
      </w:r>
    </w:p>
    <w:p w:rsidR="005B1475" w:rsidRPr="005B1475" w:rsidRDefault="005B1475" w:rsidP="005B1475">
      <w:pPr>
        <w:pStyle w:val="a3"/>
        <w:spacing w:line="360" w:lineRule="auto"/>
        <w:ind w:right="186" w:firstLine="708"/>
        <w:rPr>
          <w:sz w:val="28"/>
          <w:szCs w:val="28"/>
        </w:rPr>
      </w:pPr>
      <w:r w:rsidRPr="005B1475">
        <w:rPr>
          <w:sz w:val="28"/>
          <w:szCs w:val="28"/>
        </w:rPr>
        <w:t>Экскурсия в библиотеку прошла очень интересно. Работник</w:t>
      </w:r>
      <w:r>
        <w:rPr>
          <w:sz w:val="28"/>
          <w:szCs w:val="28"/>
        </w:rPr>
        <w:t>и библиотеки очень тепло встре</w:t>
      </w:r>
      <w:r w:rsidRPr="005B1475">
        <w:rPr>
          <w:sz w:val="28"/>
          <w:szCs w:val="28"/>
        </w:rPr>
        <w:t>тили ребят. Сначала библиотекари провели экскурсию по красочным залам библиотеки. Затем юные</w:t>
      </w:r>
      <w:r>
        <w:rPr>
          <w:sz w:val="28"/>
          <w:szCs w:val="28"/>
        </w:rPr>
        <w:t xml:space="preserve"> </w:t>
      </w:r>
      <w:r w:rsidRPr="005B1475">
        <w:rPr>
          <w:sz w:val="28"/>
          <w:szCs w:val="28"/>
        </w:rPr>
        <w:t>гости</w:t>
      </w:r>
      <w:r w:rsidRPr="005B1475">
        <w:rPr>
          <w:spacing w:val="-2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родителями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окунулись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веселый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мир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юмористических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произведений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для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детей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С.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Маршака,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Н. Носова.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Дети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родители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смеялись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над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забавными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поступками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человека,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рассеянного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улицы</w:t>
      </w:r>
      <w:r w:rsidRPr="005B147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Бассей</w:t>
      </w:r>
      <w:r w:rsidRPr="005B1475">
        <w:rPr>
          <w:sz w:val="28"/>
          <w:szCs w:val="28"/>
        </w:rPr>
        <w:t>ной. Ребята с увлечением играли веселые подвижные игры. Разве возможно усидеть на месте, если нужно узнать, что спрятано под шляпой, собрать «мед» для Винни – Пуха и собраться в дорогу, как человек рассеянный. Детям понравилась викторина, в ходе которой ребята показали на сколько они знакомы с персонажами детской литературы. Библиотекари</w:t>
      </w:r>
      <w:r w:rsidRPr="005B1475">
        <w:rPr>
          <w:spacing w:val="80"/>
          <w:sz w:val="28"/>
          <w:szCs w:val="28"/>
        </w:rPr>
        <w:t xml:space="preserve"> </w:t>
      </w:r>
      <w:r w:rsidRPr="005B1475">
        <w:rPr>
          <w:sz w:val="28"/>
          <w:szCs w:val="28"/>
        </w:rPr>
        <w:t>юным гостям рассказали, как выбирать книги и как вести себя на абоненте и в читальном зале.</w:t>
      </w:r>
      <w:r w:rsidRPr="005B1475">
        <w:rPr>
          <w:spacing w:val="80"/>
          <w:sz w:val="28"/>
          <w:szCs w:val="28"/>
        </w:rPr>
        <w:t xml:space="preserve"> </w:t>
      </w:r>
      <w:r w:rsidRPr="005B1475">
        <w:rPr>
          <w:sz w:val="28"/>
          <w:szCs w:val="28"/>
        </w:rPr>
        <w:t>Экскурсия произвела на детей и родителей огромное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впечатление.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конце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мероприятия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родители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пожелали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взять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книги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домой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почитать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своим детям. Один родитель признался, что с детства не посещал библиотеку. Он обещал, что часто будет заходить в библиотеку с сыном.</w:t>
      </w:r>
    </w:p>
    <w:p w:rsidR="005B1475" w:rsidRPr="005B1475" w:rsidRDefault="005B1475" w:rsidP="005B1475">
      <w:pPr>
        <w:pStyle w:val="a3"/>
        <w:spacing w:before="1" w:line="360" w:lineRule="auto"/>
        <w:ind w:right="183" w:firstLine="708"/>
        <w:rPr>
          <w:sz w:val="28"/>
          <w:szCs w:val="28"/>
        </w:rPr>
      </w:pPr>
      <w:r w:rsidRPr="005B1475">
        <w:rPr>
          <w:sz w:val="28"/>
          <w:szCs w:val="28"/>
        </w:rPr>
        <w:t>После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посещения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библиотеки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свои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впечатления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юные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читатели</w:t>
      </w:r>
      <w:r w:rsidRPr="005B1475">
        <w:rPr>
          <w:spacing w:val="80"/>
          <w:sz w:val="28"/>
          <w:szCs w:val="28"/>
        </w:rPr>
        <w:t xml:space="preserve"> </w:t>
      </w:r>
      <w:r w:rsidRPr="005B1475">
        <w:rPr>
          <w:sz w:val="28"/>
          <w:szCs w:val="28"/>
        </w:rPr>
        <w:t>отражали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lastRenderedPageBreak/>
        <w:t>рисунках,</w:t>
      </w:r>
      <w:r w:rsidRPr="005B147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расска</w:t>
      </w:r>
      <w:r w:rsidRPr="005B1475">
        <w:rPr>
          <w:sz w:val="28"/>
          <w:szCs w:val="28"/>
        </w:rPr>
        <w:t>зах и в самостоятельной деятельности.</w:t>
      </w:r>
    </w:p>
    <w:p w:rsidR="005B1475" w:rsidRPr="005B1475" w:rsidRDefault="005B1475" w:rsidP="005B1475">
      <w:pPr>
        <w:pStyle w:val="a3"/>
        <w:spacing w:before="1" w:line="360" w:lineRule="auto"/>
        <w:ind w:right="180" w:firstLine="708"/>
        <w:rPr>
          <w:sz w:val="28"/>
          <w:szCs w:val="28"/>
        </w:rPr>
      </w:pPr>
      <w:r w:rsidRPr="005B1475">
        <w:rPr>
          <w:sz w:val="28"/>
          <w:szCs w:val="28"/>
        </w:rPr>
        <w:t>Таким образом, поход ребенка в библиотеку, это встреча с неведомой для них информацией в непривычной форме, а для родителей – это необычное мероприятие</w:t>
      </w:r>
      <w:r>
        <w:rPr>
          <w:sz w:val="28"/>
          <w:szCs w:val="28"/>
        </w:rPr>
        <w:t xml:space="preserve"> вне стен детского сада, возмож</w:t>
      </w:r>
      <w:r w:rsidRPr="005B1475">
        <w:rPr>
          <w:sz w:val="28"/>
          <w:szCs w:val="28"/>
        </w:rPr>
        <w:t>ность понаблюдать за своим ребенком со стороны и разделить с ним приятные минуты отдыха.</w:t>
      </w:r>
    </w:p>
    <w:p w:rsidR="005B1475" w:rsidRPr="005B1475" w:rsidRDefault="005B1475" w:rsidP="005B1475">
      <w:pPr>
        <w:pStyle w:val="a3"/>
        <w:spacing w:line="360" w:lineRule="auto"/>
        <w:ind w:right="177" w:firstLine="708"/>
        <w:rPr>
          <w:sz w:val="28"/>
          <w:szCs w:val="28"/>
        </w:rPr>
      </w:pPr>
      <w:r w:rsidRPr="005B1475">
        <w:rPr>
          <w:sz w:val="28"/>
          <w:szCs w:val="28"/>
        </w:rPr>
        <w:t xml:space="preserve">Мастер – классы в выходной день для родителей и детей – </w:t>
      </w:r>
      <w:r>
        <w:rPr>
          <w:sz w:val="28"/>
          <w:szCs w:val="28"/>
        </w:rPr>
        <w:t>еще одна особая форма взаимодей</w:t>
      </w:r>
      <w:r w:rsidRPr="005B1475">
        <w:rPr>
          <w:sz w:val="28"/>
          <w:szCs w:val="28"/>
        </w:rPr>
        <w:t>ствия, которая основана на «практических» действиях показа и демонстрации творческого решения определенной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познавательной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проблемной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педагогической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задачи.</w:t>
      </w:r>
      <w:r w:rsidRPr="005B1475">
        <w:rPr>
          <w:spacing w:val="-2"/>
          <w:sz w:val="28"/>
          <w:szCs w:val="28"/>
        </w:rPr>
        <w:t xml:space="preserve"> </w:t>
      </w:r>
      <w:r w:rsidRPr="005B1475">
        <w:rPr>
          <w:sz w:val="28"/>
          <w:szCs w:val="28"/>
        </w:rPr>
        <w:t>Основные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преимущества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мастер</w:t>
      </w:r>
    </w:p>
    <w:p w:rsidR="005B1475" w:rsidRPr="005B1475" w:rsidRDefault="005B1475" w:rsidP="005B1475">
      <w:pPr>
        <w:pStyle w:val="a3"/>
        <w:spacing w:line="360" w:lineRule="auto"/>
        <w:ind w:right="178"/>
        <w:rPr>
          <w:sz w:val="28"/>
          <w:szCs w:val="28"/>
        </w:rPr>
      </w:pPr>
      <w:r w:rsidRPr="005B1475">
        <w:rPr>
          <w:sz w:val="28"/>
          <w:szCs w:val="28"/>
        </w:rPr>
        <w:t>-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класса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—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это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уникальное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сочетание: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короткой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теоретической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части,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индивидуальной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работы,</w:t>
      </w:r>
      <w:r w:rsidRPr="005B1475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направ</w:t>
      </w:r>
      <w:r w:rsidRPr="005B1475">
        <w:rPr>
          <w:sz w:val="28"/>
          <w:szCs w:val="28"/>
        </w:rPr>
        <w:t>ленной на приобретение и закрепление практических знаний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и навык</w:t>
      </w:r>
      <w:r>
        <w:rPr>
          <w:sz w:val="28"/>
          <w:szCs w:val="28"/>
        </w:rPr>
        <w:t>ов, а также это возможность по</w:t>
      </w:r>
      <w:r w:rsidRPr="005B1475">
        <w:rPr>
          <w:sz w:val="28"/>
          <w:szCs w:val="28"/>
        </w:rPr>
        <w:t>знакомиться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новой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технологией,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новыми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методиками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наработками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или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экспериментами.</w:t>
      </w:r>
      <w:r w:rsidRPr="005B1475">
        <w:rPr>
          <w:spacing w:val="40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3"/>
          <w:sz w:val="28"/>
          <w:szCs w:val="28"/>
        </w:rPr>
        <w:t xml:space="preserve"> </w:t>
      </w:r>
      <w:r w:rsidRPr="005B1475">
        <w:rPr>
          <w:sz w:val="28"/>
          <w:szCs w:val="28"/>
        </w:rPr>
        <w:t>нашей группе это одна из самых любимых форм взаимодействия с родителями.</w:t>
      </w:r>
    </w:p>
    <w:p w:rsidR="005B1475" w:rsidRPr="005B1475" w:rsidRDefault="005B1475" w:rsidP="005B1475">
      <w:pPr>
        <w:pStyle w:val="a3"/>
        <w:spacing w:before="1" w:line="360" w:lineRule="auto"/>
        <w:ind w:right="175" w:firstLine="708"/>
        <w:rPr>
          <w:sz w:val="28"/>
          <w:szCs w:val="28"/>
        </w:rPr>
      </w:pPr>
      <w:r w:rsidRPr="005B1475">
        <w:rPr>
          <w:sz w:val="28"/>
          <w:szCs w:val="28"/>
        </w:rPr>
        <w:t>Один из интересных мастер классов выходного дня для детей и родителей стал мастер - класс по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теме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«Путешествие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страну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опасных</w:t>
      </w:r>
      <w:r w:rsidRPr="005B1475">
        <w:rPr>
          <w:spacing w:val="-6"/>
          <w:sz w:val="28"/>
          <w:szCs w:val="28"/>
        </w:rPr>
        <w:t xml:space="preserve"> </w:t>
      </w:r>
      <w:r w:rsidRPr="005B1475">
        <w:rPr>
          <w:sz w:val="28"/>
          <w:szCs w:val="28"/>
        </w:rPr>
        <w:t>сладостей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вкусностей»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Дети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родители</w:t>
      </w:r>
      <w:r w:rsidRPr="005B1475">
        <w:rPr>
          <w:spacing w:val="-5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получили</w:t>
      </w:r>
      <w:r w:rsidRPr="005B1475">
        <w:rPr>
          <w:spacing w:val="-7"/>
          <w:sz w:val="28"/>
          <w:szCs w:val="28"/>
        </w:rPr>
        <w:t xml:space="preserve"> </w:t>
      </w:r>
      <w:r w:rsidRPr="005B1475">
        <w:rPr>
          <w:sz w:val="28"/>
          <w:szCs w:val="28"/>
        </w:rPr>
        <w:t>посылку от Незнайки с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разными вкусностями и сладостями. Все участники были приглашены в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чудо -</w:t>
      </w:r>
      <w:r w:rsidRPr="005B147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лабора</w:t>
      </w:r>
      <w:r w:rsidRPr="005B1475">
        <w:rPr>
          <w:sz w:val="28"/>
          <w:szCs w:val="28"/>
        </w:rPr>
        <w:t>торию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«Всезнайка»,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чтобы</w:t>
      </w:r>
      <w:r w:rsidRPr="005B1475">
        <w:rPr>
          <w:spacing w:val="-2"/>
          <w:sz w:val="28"/>
          <w:szCs w:val="28"/>
        </w:rPr>
        <w:t xml:space="preserve"> </w:t>
      </w:r>
      <w:r w:rsidRPr="005B1475">
        <w:rPr>
          <w:sz w:val="28"/>
          <w:szCs w:val="28"/>
        </w:rPr>
        <w:t>узнать,</w:t>
      </w:r>
      <w:r w:rsidRPr="005B1475">
        <w:rPr>
          <w:spacing w:val="-4"/>
          <w:sz w:val="28"/>
          <w:szCs w:val="28"/>
        </w:rPr>
        <w:t xml:space="preserve"> </w:t>
      </w:r>
      <w:r w:rsidRPr="005B1475">
        <w:rPr>
          <w:sz w:val="28"/>
          <w:szCs w:val="28"/>
        </w:rPr>
        <w:t>всю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правду</w:t>
      </w:r>
      <w:r w:rsidRPr="005B1475">
        <w:rPr>
          <w:spacing w:val="-2"/>
          <w:sz w:val="28"/>
          <w:szCs w:val="28"/>
        </w:rPr>
        <w:t xml:space="preserve"> </w:t>
      </w:r>
      <w:r w:rsidRPr="005B1475">
        <w:rPr>
          <w:sz w:val="28"/>
          <w:szCs w:val="28"/>
        </w:rPr>
        <w:t>о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сладких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гостинцах,</w:t>
      </w:r>
      <w:r w:rsidRPr="005B1475">
        <w:rPr>
          <w:spacing w:val="-1"/>
          <w:sz w:val="28"/>
          <w:szCs w:val="28"/>
        </w:rPr>
        <w:t xml:space="preserve"> </w:t>
      </w:r>
      <w:r w:rsidRPr="005B1475">
        <w:rPr>
          <w:sz w:val="28"/>
          <w:szCs w:val="28"/>
        </w:rPr>
        <w:t>отправленных Незнайкой.</w:t>
      </w:r>
      <w:r w:rsidRPr="005B1475">
        <w:rPr>
          <w:spacing w:val="80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ла</w:t>
      </w:r>
      <w:r w:rsidRPr="005B1475">
        <w:rPr>
          <w:sz w:val="28"/>
          <w:szCs w:val="28"/>
        </w:rPr>
        <w:t>боратории</w:t>
      </w:r>
      <w:r w:rsidRPr="005B1475">
        <w:rPr>
          <w:spacing w:val="-11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родители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детьми</w:t>
      </w:r>
      <w:r w:rsidRPr="005B1475">
        <w:rPr>
          <w:spacing w:val="-11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процессе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опытно-экспериментальной</w:t>
      </w:r>
      <w:r w:rsidRPr="005B1475">
        <w:rPr>
          <w:spacing w:val="-11"/>
          <w:sz w:val="28"/>
          <w:szCs w:val="28"/>
        </w:rPr>
        <w:t xml:space="preserve"> </w:t>
      </w:r>
      <w:r w:rsidRPr="005B1475">
        <w:rPr>
          <w:sz w:val="28"/>
          <w:szCs w:val="28"/>
        </w:rPr>
        <w:t>деятельности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узнали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о</w:t>
      </w:r>
      <w:r w:rsidRPr="005B1475">
        <w:rPr>
          <w:spacing w:val="-11"/>
          <w:sz w:val="28"/>
          <w:szCs w:val="28"/>
        </w:rPr>
        <w:t xml:space="preserve"> </w:t>
      </w:r>
      <w:r w:rsidRPr="005B1475">
        <w:rPr>
          <w:sz w:val="28"/>
          <w:szCs w:val="28"/>
        </w:rPr>
        <w:t>свойствах напитка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«Кока-Кола»,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чипсов,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конфет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«Скитлс»,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«Тик-так»,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Чупа-Чупса.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С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помощью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опытов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родители и дети увидели, отрицательное влияние вредной еды на организм человека. Дети со своими</w:t>
      </w:r>
      <w:r w:rsidRPr="005B1475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родите</w:t>
      </w:r>
      <w:r w:rsidRPr="005B1475">
        <w:rPr>
          <w:sz w:val="28"/>
          <w:szCs w:val="28"/>
        </w:rPr>
        <w:t>лями в игровой форме научились определять, что вредно и полезно для наших зубов.</w:t>
      </w:r>
    </w:p>
    <w:p w:rsidR="005B1475" w:rsidRPr="005B1475" w:rsidRDefault="005B1475" w:rsidP="005B1475">
      <w:pPr>
        <w:pStyle w:val="a3"/>
        <w:spacing w:line="360" w:lineRule="auto"/>
        <w:ind w:right="183" w:firstLine="708"/>
        <w:rPr>
          <w:sz w:val="28"/>
          <w:szCs w:val="28"/>
        </w:rPr>
      </w:pPr>
      <w:r w:rsidRPr="005B1475">
        <w:rPr>
          <w:sz w:val="28"/>
          <w:szCs w:val="28"/>
        </w:rPr>
        <w:t>Мастер - класс прошел в дружеской и веселой атмосфере. Все участники по</w:t>
      </w:r>
      <w:r>
        <w:rPr>
          <w:sz w:val="28"/>
          <w:szCs w:val="28"/>
        </w:rPr>
        <w:t>лучили массу удо</w:t>
      </w:r>
      <w:r w:rsidRPr="005B1475">
        <w:rPr>
          <w:spacing w:val="-2"/>
          <w:sz w:val="28"/>
          <w:szCs w:val="28"/>
        </w:rPr>
        <w:t>вольствия!</w:t>
      </w:r>
    </w:p>
    <w:p w:rsidR="005B1475" w:rsidRPr="005B1475" w:rsidRDefault="005B1475" w:rsidP="005B1475">
      <w:pPr>
        <w:pStyle w:val="a3"/>
        <w:spacing w:before="1"/>
        <w:ind w:left="888"/>
        <w:rPr>
          <w:sz w:val="28"/>
          <w:szCs w:val="28"/>
        </w:rPr>
      </w:pPr>
      <w:r w:rsidRPr="005B1475">
        <w:rPr>
          <w:spacing w:val="-2"/>
          <w:sz w:val="28"/>
          <w:szCs w:val="28"/>
        </w:rPr>
        <w:t>Вывод:</w:t>
      </w:r>
    </w:p>
    <w:p w:rsidR="005B1475" w:rsidRPr="005B1475" w:rsidRDefault="005B1475" w:rsidP="005B1475">
      <w:pPr>
        <w:pStyle w:val="a3"/>
        <w:spacing w:before="136" w:line="360" w:lineRule="auto"/>
        <w:ind w:right="178" w:firstLine="708"/>
        <w:rPr>
          <w:sz w:val="28"/>
          <w:szCs w:val="28"/>
        </w:rPr>
      </w:pPr>
      <w:r w:rsidRPr="005B1475">
        <w:rPr>
          <w:sz w:val="28"/>
          <w:szCs w:val="28"/>
        </w:rPr>
        <w:t>В заключении, хочется подчеркнуть, что, «Мероприятия выходного дня» представляют собой интересную, современную модель работы по привлечению родител</w:t>
      </w:r>
      <w:r>
        <w:rPr>
          <w:sz w:val="28"/>
          <w:szCs w:val="28"/>
        </w:rPr>
        <w:t>ей к активному участию в воспи</w:t>
      </w:r>
      <w:r w:rsidRPr="005B1475">
        <w:rPr>
          <w:sz w:val="28"/>
          <w:szCs w:val="28"/>
        </w:rPr>
        <w:t>тательно-образовательном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процессе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играет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важную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роль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в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развитии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укреплении</w:t>
      </w:r>
      <w:r w:rsidRPr="005B1475">
        <w:rPr>
          <w:spacing w:val="-8"/>
          <w:sz w:val="28"/>
          <w:szCs w:val="28"/>
        </w:rPr>
        <w:t xml:space="preserve"> </w:t>
      </w:r>
      <w:r w:rsidRPr="005B1475">
        <w:rPr>
          <w:sz w:val="28"/>
          <w:szCs w:val="28"/>
        </w:rPr>
        <w:t>отношений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между дошкольным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учреждением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семьями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воспитанников.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Поэтому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стоит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уделить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время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внимание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таким</w:t>
      </w:r>
    </w:p>
    <w:p w:rsidR="005B1475" w:rsidRPr="005B1475" w:rsidRDefault="005B1475" w:rsidP="005B1475">
      <w:pPr>
        <w:pStyle w:val="a3"/>
        <w:spacing w:before="60" w:line="360" w:lineRule="auto"/>
        <w:rPr>
          <w:sz w:val="28"/>
          <w:szCs w:val="28"/>
        </w:rPr>
        <w:sectPr w:rsidR="005B1475" w:rsidRPr="005B1475">
          <w:pgSz w:w="11910" w:h="16840"/>
          <w:pgMar w:top="640" w:right="540" w:bottom="540" w:left="540" w:header="0" w:footer="347" w:gutter="0"/>
          <w:cols w:space="720"/>
        </w:sectPr>
      </w:pPr>
      <w:r w:rsidRPr="005B1475">
        <w:rPr>
          <w:sz w:val="28"/>
          <w:szCs w:val="28"/>
        </w:rPr>
        <w:lastRenderedPageBreak/>
        <w:t>встречам,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чтобы</w:t>
      </w:r>
      <w:r w:rsidRPr="005B1475">
        <w:rPr>
          <w:spacing w:val="-14"/>
          <w:sz w:val="28"/>
          <w:szCs w:val="28"/>
        </w:rPr>
        <w:t xml:space="preserve"> </w:t>
      </w:r>
      <w:r w:rsidRPr="005B1475">
        <w:rPr>
          <w:sz w:val="28"/>
          <w:szCs w:val="28"/>
        </w:rPr>
        <w:t>создать</w:t>
      </w:r>
      <w:r w:rsidRPr="005B1475">
        <w:rPr>
          <w:spacing w:val="-12"/>
          <w:sz w:val="28"/>
          <w:szCs w:val="28"/>
        </w:rPr>
        <w:t xml:space="preserve"> </w:t>
      </w:r>
      <w:r w:rsidRPr="005B1475">
        <w:rPr>
          <w:sz w:val="28"/>
          <w:szCs w:val="28"/>
        </w:rPr>
        <w:t>благоприятную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и</w:t>
      </w:r>
      <w:r w:rsidRPr="005B1475">
        <w:rPr>
          <w:spacing w:val="-15"/>
          <w:sz w:val="28"/>
          <w:szCs w:val="28"/>
        </w:rPr>
        <w:t xml:space="preserve"> </w:t>
      </w:r>
      <w:r w:rsidRPr="005B1475">
        <w:rPr>
          <w:sz w:val="28"/>
          <w:szCs w:val="28"/>
        </w:rPr>
        <w:t>поддерживающую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среду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для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всех</w:t>
      </w:r>
      <w:r w:rsidRPr="005B1475">
        <w:rPr>
          <w:spacing w:val="-13"/>
          <w:sz w:val="28"/>
          <w:szCs w:val="28"/>
        </w:rPr>
        <w:t xml:space="preserve"> </w:t>
      </w:r>
      <w:r w:rsidRPr="005B1475">
        <w:rPr>
          <w:sz w:val="28"/>
          <w:szCs w:val="28"/>
        </w:rPr>
        <w:t>участников</w:t>
      </w:r>
      <w:r w:rsidRPr="005B1475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образователь</w:t>
      </w:r>
      <w:r w:rsidRPr="005B1475">
        <w:rPr>
          <w:sz w:val="28"/>
          <w:szCs w:val="28"/>
        </w:rPr>
        <w:t>ного процесса.</w:t>
      </w:r>
      <w:bookmarkStart w:id="0" w:name="_GoBack"/>
      <w:bookmarkEnd w:id="0"/>
    </w:p>
    <w:p w:rsidR="005B1475" w:rsidRDefault="005B1475" w:rsidP="005B1475">
      <w:pPr>
        <w:spacing w:line="360" w:lineRule="auto"/>
        <w:jc w:val="both"/>
        <w:sectPr w:rsidR="005B1475">
          <w:pgSz w:w="11910" w:h="16840"/>
          <w:pgMar w:top="640" w:right="540" w:bottom="540" w:left="540" w:header="0" w:footer="347" w:gutter="0"/>
          <w:cols w:space="720"/>
        </w:sectPr>
      </w:pPr>
    </w:p>
    <w:p w:rsidR="005B1475" w:rsidRDefault="005B1475" w:rsidP="005B1475"/>
    <w:p w:rsidR="005B1475" w:rsidRDefault="005B1475" w:rsidP="005B1475">
      <w:pPr>
        <w:pStyle w:val="a3"/>
        <w:spacing w:before="1" w:line="360" w:lineRule="auto"/>
        <w:ind w:left="0" w:right="184"/>
        <w:jc w:val="both"/>
        <w:sectPr w:rsidR="005B1475">
          <w:pgSz w:w="11910" w:h="16840"/>
          <w:pgMar w:top="640" w:right="540" w:bottom="540" w:left="540" w:header="0" w:footer="347" w:gutter="0"/>
          <w:cols w:space="720"/>
        </w:sectPr>
      </w:pPr>
    </w:p>
    <w:p w:rsidR="00FD7BD9" w:rsidRDefault="00FD7BD9" w:rsidP="005B1475">
      <w:pPr>
        <w:pStyle w:val="1"/>
        <w:spacing w:before="1"/>
        <w:ind w:left="0"/>
        <w:jc w:val="both"/>
      </w:pPr>
    </w:p>
    <w:sectPr w:rsidR="00FD7BD9" w:rsidSect="005B1475">
      <w:pgSz w:w="11910" w:h="16840"/>
      <w:pgMar w:top="640" w:right="540" w:bottom="540" w:left="540" w:header="0" w:footer="3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770F"/>
    <w:multiLevelType w:val="hybridMultilevel"/>
    <w:tmpl w:val="9DAC7B84"/>
    <w:lvl w:ilvl="0" w:tplc="07406682">
      <w:start w:val="1"/>
      <w:numFmt w:val="decimal"/>
      <w:lvlText w:val="%1."/>
      <w:lvlJc w:val="left"/>
      <w:pPr>
        <w:ind w:left="88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F4EA18">
      <w:start w:val="1"/>
      <w:numFmt w:val="decimal"/>
      <w:lvlText w:val="%2"/>
      <w:lvlJc w:val="left"/>
      <w:pPr>
        <w:ind w:left="888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AEF0A4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3" w:tplc="6666DF52">
      <w:numFmt w:val="bullet"/>
      <w:lvlText w:val="•"/>
      <w:lvlJc w:val="left"/>
      <w:pPr>
        <w:ind w:left="3863" w:hanging="180"/>
      </w:pPr>
      <w:rPr>
        <w:rFonts w:hint="default"/>
        <w:lang w:val="ru-RU" w:eastAsia="en-US" w:bidi="ar-SA"/>
      </w:rPr>
    </w:lvl>
    <w:lvl w:ilvl="4" w:tplc="F14C8D3C">
      <w:numFmt w:val="bullet"/>
      <w:lvlText w:val="•"/>
      <w:lvlJc w:val="left"/>
      <w:pPr>
        <w:ind w:left="4858" w:hanging="180"/>
      </w:pPr>
      <w:rPr>
        <w:rFonts w:hint="default"/>
        <w:lang w:val="ru-RU" w:eastAsia="en-US" w:bidi="ar-SA"/>
      </w:rPr>
    </w:lvl>
    <w:lvl w:ilvl="5" w:tplc="A00200F2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A300A6A8">
      <w:numFmt w:val="bullet"/>
      <w:lvlText w:val="•"/>
      <w:lvlJc w:val="left"/>
      <w:pPr>
        <w:ind w:left="6847" w:hanging="180"/>
      </w:pPr>
      <w:rPr>
        <w:rFonts w:hint="default"/>
        <w:lang w:val="ru-RU" w:eastAsia="en-US" w:bidi="ar-SA"/>
      </w:rPr>
    </w:lvl>
    <w:lvl w:ilvl="7" w:tplc="FD960566">
      <w:numFmt w:val="bullet"/>
      <w:lvlText w:val="•"/>
      <w:lvlJc w:val="left"/>
      <w:pPr>
        <w:ind w:left="7842" w:hanging="180"/>
      </w:pPr>
      <w:rPr>
        <w:rFonts w:hint="default"/>
        <w:lang w:val="ru-RU" w:eastAsia="en-US" w:bidi="ar-SA"/>
      </w:rPr>
    </w:lvl>
    <w:lvl w:ilvl="8" w:tplc="74682C5A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41"/>
    <w:rsid w:val="00437C41"/>
    <w:rsid w:val="005B1475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779A"/>
  <w15:chartTrackingRefBased/>
  <w15:docId w15:val="{AC11F491-EE76-43E0-92D7-050924F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1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1475"/>
    <w:pPr>
      <w:ind w:left="8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14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B1475"/>
    <w:pPr>
      <w:ind w:left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14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1475"/>
    <w:pPr>
      <w:spacing w:before="139"/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2024-08-25T12:14:00Z</dcterms:created>
  <dcterms:modified xsi:type="dcterms:W3CDTF">2024-08-25T12:22:00Z</dcterms:modified>
</cp:coreProperties>
</file>