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48" w:rsidRPr="00A94E48" w:rsidRDefault="00A94E48" w:rsidP="00A94E48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94E48">
        <w:rPr>
          <w:rFonts w:ascii="Times New Roman" w:hAnsi="Times New Roman"/>
          <w:b/>
          <w:sz w:val="28"/>
          <w:szCs w:val="28"/>
        </w:rPr>
        <w:t>Уроки «Основы религиозных культур и светской этики» как средство развития духовно-нравственных понятий у младших школьников</w:t>
      </w:r>
    </w:p>
    <w:p w:rsidR="00A94E48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94E48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Младший школьный возраст считается наиболее благоприятным периодом для повышенного уровня формирования учебной деятельности, который является подспорьем для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азвития интеллекта учащегося. </w:t>
      </w:r>
    </w:p>
    <w:p w:rsidR="00A94E48" w:rsidRPr="00E95A0F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A0F">
        <w:rPr>
          <w:rFonts w:ascii="Times New Roman" w:hAnsi="Times New Roman"/>
          <w:sz w:val="28"/>
          <w:szCs w:val="28"/>
        </w:rPr>
        <w:t>Духовно-нравственное воспитание младших школьников является обязательным компонентом образовательного процесса. Школа для ребенка – эта адаптивная среда, духовно-нравственная атмосфера, которая обусловит его ценностные ориентации. Поэтому важно, чтобы духовно-нравственная воспитательная система взаимодействовала со всеми компонентами школьной жизни: уроком, переменой, внеурочной деятельностью, пронизывала всю жизнь ребёнка духовно-нравственным содержанием.</w:t>
      </w:r>
    </w:p>
    <w:p w:rsidR="00A94E48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A0F">
        <w:rPr>
          <w:rFonts w:ascii="Times New Roman" w:hAnsi="Times New Roman"/>
          <w:sz w:val="28"/>
          <w:szCs w:val="28"/>
        </w:rPr>
        <w:t>Большие возможности для становления личности ребёнка имеет курс «Основы религиозных культур и светской этики». Одной из базовых задач курса «Основы религиозных культур и светской этики» являет</w:t>
      </w:r>
      <w:r>
        <w:rPr>
          <w:rFonts w:ascii="Times New Roman" w:hAnsi="Times New Roman"/>
          <w:sz w:val="28"/>
          <w:szCs w:val="28"/>
        </w:rPr>
        <w:t>ся духовно-нравственное воспитание</w:t>
      </w:r>
      <w:r w:rsidRPr="00E95A0F">
        <w:rPr>
          <w:rFonts w:ascii="Times New Roman" w:hAnsi="Times New Roman"/>
          <w:sz w:val="28"/>
          <w:szCs w:val="28"/>
        </w:rPr>
        <w:t xml:space="preserve"> младших школьников. Главная задача учителя, преподающего «Основы религиозных культур и светской этики» – мобилизовать духовно-нравственные, умственные, художественно-эстетические силы ребёнка.</w:t>
      </w:r>
    </w:p>
    <w:p w:rsidR="00A94E48" w:rsidRPr="0014698C" w:rsidRDefault="00A94E48" w:rsidP="00A94E48">
      <w:pPr>
        <w:pStyle w:val="Zag2"/>
        <w:tabs>
          <w:tab w:val="left" w:pos="142"/>
          <w:tab w:val="left" w:leader="dot" w:pos="624"/>
        </w:tabs>
        <w:spacing w:after="0" w:line="360" w:lineRule="auto"/>
        <w:jc w:val="both"/>
        <w:rPr>
          <w:b w:val="0"/>
          <w:lang w:val="ru-RU" w:eastAsia="en-US"/>
        </w:rPr>
      </w:pPr>
      <w:r w:rsidRPr="006A0C6D">
        <w:rPr>
          <w:b w:val="0"/>
          <w:bCs w:val="0"/>
          <w:color w:val="auto"/>
          <w:szCs w:val="28"/>
          <w:lang w:val="ru-RU" w:eastAsia="en-US"/>
        </w:rPr>
        <w:t xml:space="preserve">По выбору родителей (законных представителей) несовершеннолетних обучающихся в рамках учебного предмета «Основы религиозных культур и светской этики» предметной области «Основы религиозных культур и светской этики» в 4 классе изучаются учебные модули: «Основы православной культуры», «Основы иудейской культуры», «Основы буддийской культуры», «Основы исламской культуры», «Основы мировых религиозных культур» или «Основы светской этики». </w:t>
      </w:r>
      <w:r w:rsidRPr="006A0C6D">
        <w:rPr>
          <w:b w:val="0"/>
          <w:lang w:val="ru-RU" w:eastAsia="en-US"/>
        </w:rPr>
        <w:t xml:space="preserve">Планируемые результаты освоения предметной области «Основы религиозных культур и светской этики» включают общие результаты по предметной области </w:t>
      </w:r>
      <w:r w:rsidRPr="006A0C6D">
        <w:rPr>
          <w:b w:val="0"/>
          <w:lang w:val="ru-RU" w:eastAsia="en-US"/>
        </w:rPr>
        <w:lastRenderedPageBreak/>
        <w:t>(учебному предмету) и результаты по каждому учебному моду</w:t>
      </w:r>
      <w:r>
        <w:rPr>
          <w:b w:val="0"/>
          <w:lang w:val="ru-RU" w:eastAsia="en-US"/>
        </w:rPr>
        <w:t>лю с учетом содержания федеральных</w:t>
      </w:r>
      <w:r w:rsidRPr="006A0C6D">
        <w:rPr>
          <w:b w:val="0"/>
          <w:lang w:val="ru-RU" w:eastAsia="en-US"/>
        </w:rPr>
        <w:t xml:space="preserve"> рабочих программ по </w:t>
      </w:r>
      <w:r>
        <w:rPr>
          <w:b w:val="0"/>
          <w:lang w:val="ru-RU" w:eastAsia="en-US"/>
        </w:rPr>
        <w:t>«</w:t>
      </w:r>
      <w:r w:rsidRPr="006A0C6D">
        <w:rPr>
          <w:b w:val="0"/>
          <w:lang w:val="ru-RU" w:eastAsia="en-US"/>
        </w:rPr>
        <w:t>Основам православной культуры</w:t>
      </w:r>
      <w:r>
        <w:rPr>
          <w:b w:val="0"/>
          <w:lang w:val="ru-RU" w:eastAsia="en-US"/>
        </w:rPr>
        <w:t>»</w:t>
      </w:r>
      <w:r w:rsidRPr="006A0C6D">
        <w:rPr>
          <w:b w:val="0"/>
          <w:lang w:val="ru-RU" w:eastAsia="en-US"/>
        </w:rPr>
        <w:t xml:space="preserve">, </w:t>
      </w:r>
      <w:r>
        <w:rPr>
          <w:b w:val="0"/>
          <w:lang w:val="ru-RU" w:eastAsia="en-US"/>
        </w:rPr>
        <w:t>«</w:t>
      </w:r>
      <w:r w:rsidRPr="006A0C6D">
        <w:rPr>
          <w:b w:val="0"/>
          <w:lang w:val="ru-RU" w:eastAsia="en-US"/>
        </w:rPr>
        <w:t>Основам исламской культуры</w:t>
      </w:r>
      <w:r>
        <w:rPr>
          <w:b w:val="0"/>
          <w:lang w:val="ru-RU" w:eastAsia="en-US"/>
        </w:rPr>
        <w:t>»</w:t>
      </w:r>
      <w:r w:rsidRPr="006A0C6D">
        <w:rPr>
          <w:b w:val="0"/>
          <w:lang w:val="ru-RU" w:eastAsia="en-US"/>
        </w:rPr>
        <w:t xml:space="preserve">, </w:t>
      </w:r>
      <w:r>
        <w:rPr>
          <w:b w:val="0"/>
          <w:lang w:val="ru-RU" w:eastAsia="en-US"/>
        </w:rPr>
        <w:t>«</w:t>
      </w:r>
      <w:r w:rsidRPr="006A0C6D">
        <w:rPr>
          <w:b w:val="0"/>
          <w:lang w:val="ru-RU" w:eastAsia="en-US"/>
        </w:rPr>
        <w:t>Основам буддийской культуры</w:t>
      </w:r>
      <w:r>
        <w:rPr>
          <w:b w:val="0"/>
          <w:lang w:val="ru-RU" w:eastAsia="en-US"/>
        </w:rPr>
        <w:t>»</w:t>
      </w:r>
      <w:r w:rsidRPr="006A0C6D">
        <w:rPr>
          <w:b w:val="0"/>
          <w:lang w:val="ru-RU" w:eastAsia="en-US"/>
        </w:rPr>
        <w:t xml:space="preserve">, </w:t>
      </w:r>
      <w:r>
        <w:rPr>
          <w:b w:val="0"/>
          <w:lang w:val="ru-RU" w:eastAsia="en-US"/>
        </w:rPr>
        <w:t>«</w:t>
      </w:r>
      <w:r w:rsidRPr="006A0C6D">
        <w:rPr>
          <w:b w:val="0"/>
          <w:lang w:val="ru-RU" w:eastAsia="en-US"/>
        </w:rPr>
        <w:t>Основам иудейской культуры</w:t>
      </w:r>
      <w:r>
        <w:rPr>
          <w:b w:val="0"/>
          <w:lang w:val="ru-RU" w:eastAsia="en-US"/>
        </w:rPr>
        <w:t>»</w:t>
      </w:r>
      <w:r w:rsidRPr="006A0C6D">
        <w:rPr>
          <w:b w:val="0"/>
          <w:lang w:val="ru-RU" w:eastAsia="en-US"/>
        </w:rPr>
        <w:t xml:space="preserve">, </w:t>
      </w:r>
      <w:r>
        <w:rPr>
          <w:b w:val="0"/>
          <w:lang w:val="ru-RU" w:eastAsia="en-US"/>
        </w:rPr>
        <w:t>«</w:t>
      </w:r>
      <w:r w:rsidRPr="006A0C6D">
        <w:rPr>
          <w:b w:val="0"/>
          <w:lang w:val="ru-RU" w:eastAsia="en-US"/>
        </w:rPr>
        <w:t>Основам религиозных культур</w:t>
      </w:r>
      <w:r>
        <w:rPr>
          <w:b w:val="0"/>
          <w:lang w:val="ru-RU" w:eastAsia="en-US"/>
        </w:rPr>
        <w:t xml:space="preserve"> народов России</w:t>
      </w:r>
      <w:r>
        <w:rPr>
          <w:b w:val="0"/>
          <w:lang w:val="ru-RU" w:eastAsia="en-US"/>
        </w:rPr>
        <w:t>»</w:t>
      </w:r>
      <w:r w:rsidRPr="006A0C6D">
        <w:rPr>
          <w:b w:val="0"/>
          <w:lang w:val="ru-RU" w:eastAsia="en-US"/>
        </w:rPr>
        <w:t xml:space="preserve">, </w:t>
      </w:r>
      <w:r>
        <w:rPr>
          <w:b w:val="0"/>
          <w:lang w:val="ru-RU" w:eastAsia="en-US"/>
        </w:rPr>
        <w:t>«</w:t>
      </w:r>
      <w:r w:rsidRPr="006A0C6D">
        <w:rPr>
          <w:b w:val="0"/>
          <w:lang w:val="ru-RU" w:eastAsia="en-US"/>
        </w:rPr>
        <w:t>Основам светской этики</w:t>
      </w:r>
      <w:r>
        <w:rPr>
          <w:b w:val="0"/>
          <w:lang w:val="ru-RU" w:eastAsia="en-US"/>
        </w:rPr>
        <w:t>»</w:t>
      </w:r>
      <w:r w:rsidRPr="006A0C6D">
        <w:rPr>
          <w:b w:val="0"/>
          <w:lang w:val="ru-RU" w:eastAsia="en-US"/>
        </w:rPr>
        <w:t>.</w:t>
      </w:r>
      <w:r w:rsidRPr="005A2023">
        <w:rPr>
          <w:szCs w:val="28"/>
          <w:lang w:val="ru-RU"/>
        </w:rPr>
        <w:t xml:space="preserve"> </w:t>
      </w:r>
      <w:r w:rsidRPr="0014698C">
        <w:rPr>
          <w:b w:val="0"/>
          <w:lang w:val="ru-RU" w:eastAsia="en-US"/>
        </w:rPr>
        <w:t>Учебный курс «Основы религиозных культур и светской этики»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  <w:r>
        <w:rPr>
          <w:b w:val="0"/>
          <w:lang w:val="ru-RU" w:eastAsia="en-US"/>
        </w:rPr>
        <w:t xml:space="preserve"> </w:t>
      </w:r>
      <w:r w:rsidRPr="0014698C">
        <w:rPr>
          <w:b w:val="0"/>
          <w:lang w:val="ru-RU" w:eastAsia="en-US"/>
        </w:rPr>
        <w:t xml:space="preserve">Учебный курс </w:t>
      </w:r>
      <w:r w:rsidRPr="006A0C6D">
        <w:rPr>
          <w:b w:val="0"/>
          <w:lang w:val="ru-RU" w:eastAsia="en-US"/>
        </w:rPr>
        <w:t xml:space="preserve">«Основы религиозных культур и светской этики» </w:t>
      </w:r>
      <w:r>
        <w:rPr>
          <w:b w:val="0"/>
          <w:lang w:val="ru-RU" w:eastAsia="en-US"/>
        </w:rPr>
        <w:t xml:space="preserve">- </w:t>
      </w:r>
      <w:r w:rsidRPr="0014698C">
        <w:rPr>
          <w:b w:val="0"/>
          <w:lang w:val="ru-RU" w:eastAsia="en-US"/>
        </w:rPr>
        <w:t xml:space="preserve"> единая комплексная учебно-воспитательная система</w:t>
      </w:r>
      <w:r>
        <w:rPr>
          <w:b w:val="0"/>
          <w:lang w:val="ru-RU" w:eastAsia="en-US"/>
        </w:rPr>
        <w:t xml:space="preserve">. </w:t>
      </w:r>
      <w:r w:rsidRPr="0014698C">
        <w:rPr>
          <w:b w:val="0"/>
          <w:lang w:val="ru-RU" w:eastAsia="en-US"/>
        </w:rPr>
        <w:t>Все модули курса согласуются между собой по педагогическим целям, задачам, требованиям к результатам освоения учебного содержания, находясь в системе содержательных, понятийных, ценностно-смысловых связей с другими гуманитарными предметами начальной и основной школы. Цель комплексного учебного курса</w:t>
      </w:r>
      <w:r>
        <w:rPr>
          <w:b w:val="0"/>
          <w:lang w:val="ru-RU" w:eastAsia="en-US"/>
        </w:rPr>
        <w:t xml:space="preserve"> </w:t>
      </w:r>
      <w:r w:rsidRPr="0014698C">
        <w:rPr>
          <w:b w:val="0"/>
          <w:lang w:val="ru-RU" w:eastAsia="en-US"/>
        </w:rPr>
        <w:t>«Основы религиозных культур и светской этики»: ф</w:t>
      </w:r>
      <w:r>
        <w:rPr>
          <w:b w:val="0"/>
          <w:lang w:val="ru-RU" w:eastAsia="en-US"/>
        </w:rPr>
        <w:t>ормирование у младшего школьника</w:t>
      </w:r>
      <w:r w:rsidRPr="0014698C">
        <w:rPr>
          <w:b w:val="0"/>
          <w:lang w:val="ru-RU" w:eastAsia="en-US"/>
        </w:rPr>
        <w:t xml:space="preserve"> мотиваци</w:t>
      </w:r>
      <w:r>
        <w:rPr>
          <w:b w:val="0"/>
          <w:lang w:val="ru-RU" w:eastAsia="en-US"/>
        </w:rPr>
        <w:t>и</w:t>
      </w:r>
      <w:r w:rsidRPr="0014698C">
        <w:rPr>
          <w:b w:val="0"/>
          <w:lang w:val="ru-RU" w:eastAsia="en-US"/>
        </w:rPr>
        <w:t xml:space="preserve">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В контексте учебного курса «Основы религиозных культур и светской этики»</w:t>
      </w:r>
      <w:r>
        <w:rPr>
          <w:b w:val="0"/>
          <w:lang w:val="ru-RU" w:eastAsia="en-US"/>
        </w:rPr>
        <w:t xml:space="preserve"> </w:t>
      </w:r>
      <w:r w:rsidRPr="0014698C">
        <w:rPr>
          <w:b w:val="0"/>
          <w:lang w:val="ru-RU" w:eastAsia="en-US"/>
        </w:rPr>
        <w:t>культура понимается как образ жизни, обычаи, традиции и верования, духовное и материальное богатство народов мира. Сущность духовно-нравственного воспитания младшего школьника рассматривается как формирование и развитие отношения школьника к людям, обществу, природе, Родине, к своему и другим народам, к их истории, культуре, духовным традициям.</w:t>
      </w:r>
    </w:p>
    <w:p w:rsidR="00A94E48" w:rsidRPr="0014698C" w:rsidRDefault="00A94E48" w:rsidP="00A94E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связи с этим целесообразно считать, что курс «Основы религиозных культур и светской этики», прежде всего, является средством формирования у школьников поликультурной компетентности, которая понимается как 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интегративное качество личности ребенка, включающее систему поликультурных знаний, интересов, потребностей, мотивов, ценностей, качеств, опыта, социальных норм и правил поведения, необходимых для повседневной жизни и деятельности в современном обществе, реализующееся в способности выстраивать позитивное взаимодействие с представителями разных культур, национальностей, верований, социальных групп. Содержание поликультурной компетентности включает при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softHyphen/>
        <w:t>нятие человеком культурного и религиозного разнообразия мира, доброжелательное отношение к любой культуре и ее носителям. Это значит, что в результате освоения данного курса школьниками должны быть усвоены следующие смыслы: каждая духовная культура имеет собственный контекст и свою логику, ни одна культура не может быть лучше другой, поскольку обладает значимым для развития человечества ценностным содержанием.</w:t>
      </w:r>
    </w:p>
    <w:p w:rsidR="00A94E48" w:rsidRPr="0014698C" w:rsidRDefault="00A94E48" w:rsidP="00A94E4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>Основными условиями воспитания духовно-нравственной личности младшего школьника при изучении «Основ религиозных культур и светской этики» выступают:</w:t>
      </w:r>
    </w:p>
    <w:p w:rsidR="00A94E48" w:rsidRPr="0014698C" w:rsidRDefault="00A94E48" w:rsidP="00A94E48">
      <w:pPr>
        <w:numPr>
          <w:ilvl w:val="0"/>
          <w:numId w:val="1"/>
        </w:numPr>
        <w:tabs>
          <w:tab w:val="clear" w:pos="720"/>
          <w:tab w:val="num" w:pos="400"/>
        </w:tabs>
        <w:spacing w:after="0" w:line="360" w:lineRule="auto"/>
        <w:ind w:left="0"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со средствами духовно-нравственного воспитания в рамках изучения курса, как на уроке, так и 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>учебной деятельности;</w:t>
      </w:r>
    </w:p>
    <w:p w:rsidR="00A94E48" w:rsidRPr="0014698C" w:rsidRDefault="00A94E48" w:rsidP="00A94E48">
      <w:pPr>
        <w:numPr>
          <w:ilvl w:val="0"/>
          <w:numId w:val="1"/>
        </w:numPr>
        <w:tabs>
          <w:tab w:val="clear" w:pos="720"/>
          <w:tab w:val="num" w:pos="400"/>
        </w:tabs>
        <w:spacing w:after="0" w:line="360" w:lineRule="auto"/>
        <w:ind w:left="0"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>практическая деятельность, направленная на формирование способности к сопереживанию, состраданию, любви, бескорыстной заботе, восхищению, которые составляют основу духовности;</w:t>
      </w:r>
    </w:p>
    <w:p w:rsidR="00A94E48" w:rsidRPr="0014698C" w:rsidRDefault="00A94E48" w:rsidP="00A94E48">
      <w:pPr>
        <w:numPr>
          <w:ilvl w:val="0"/>
          <w:numId w:val="1"/>
        </w:numPr>
        <w:tabs>
          <w:tab w:val="clear" w:pos="720"/>
          <w:tab w:val="num" w:pos="400"/>
        </w:tabs>
        <w:spacing w:after="0" w:line="360" w:lineRule="auto"/>
        <w:ind w:left="0"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поддержки семьи, привлечение родных и близких учащихся </w:t>
      </w:r>
      <w:proofErr w:type="gramStart"/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учебной и внеурочной деятельности в рамках курса.</w:t>
      </w:r>
    </w:p>
    <w:p w:rsidR="00A94E48" w:rsidRPr="0014698C" w:rsidRDefault="00A94E48" w:rsidP="00A94E48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средствами духовно-нравственного воспитания младших школьников в рамках рассматриваемого курса в </w:t>
      </w:r>
      <w:proofErr w:type="gramStart"/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>учебной</w:t>
      </w:r>
      <w:proofErr w:type="gramEnd"/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 внеучебной деятельности выступают:</w:t>
      </w:r>
    </w:p>
    <w:p w:rsidR="00A94E48" w:rsidRPr="0014698C" w:rsidRDefault="00A94E48" w:rsidP="00A94E48">
      <w:pPr>
        <w:numPr>
          <w:ilvl w:val="0"/>
          <w:numId w:val="2"/>
        </w:numPr>
        <w:spacing w:after="0" w:line="360" w:lineRule="auto"/>
        <w:ind w:left="0"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>учебные пособия по курсу, адресованные младшим школьникам (учебник, диск)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94E48" w:rsidRPr="0014698C" w:rsidRDefault="00A94E48" w:rsidP="00A94E48">
      <w:pPr>
        <w:numPr>
          <w:ilvl w:val="0"/>
          <w:numId w:val="2"/>
        </w:numPr>
        <w:spacing w:after="0" w:line="360" w:lineRule="auto"/>
        <w:ind w:left="0" w:firstLine="6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слово учителя и родителей;</w:t>
      </w:r>
    </w:p>
    <w:p w:rsidR="00A94E48" w:rsidRPr="0014698C" w:rsidRDefault="00A94E48" w:rsidP="00A94E48">
      <w:pPr>
        <w:numPr>
          <w:ilvl w:val="0"/>
          <w:numId w:val="2"/>
        </w:numPr>
        <w:spacing w:after="0" w:line="360" w:lineRule="auto"/>
        <w:ind w:left="0" w:firstLine="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>стиль вза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имоотношений учителя с учеником;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4E48" w:rsidRPr="0014698C" w:rsidRDefault="00A94E48" w:rsidP="00A94E48">
      <w:pPr>
        <w:numPr>
          <w:ilvl w:val="0"/>
          <w:numId w:val="2"/>
        </w:numPr>
        <w:spacing w:after="0" w:line="360" w:lineRule="auto"/>
        <w:ind w:left="0" w:firstLine="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средства наглядности, иллюстративный материал.</w:t>
      </w:r>
    </w:p>
    <w:p w:rsidR="00A94E48" w:rsidRDefault="00A94E48" w:rsidP="00A94E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соответствии с требованиями Федерального Государ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ственного Образовате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льного стандарта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воспитательный результат освоения курса «Основы религиозных культур и светской этики» подразумевает «духовно-нравственные приобретения, которые получил школьник вследствие участия в той или иной деятельности». Воспитательные результаты любого из видов деятельности школьников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аспределяются по трем уровням. 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>Первый уровень результатов -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просоциальной среде. Именно в такой близкой социальной среде ребенок получает (или не получает) первое практическое подтверждение приобретен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социальных знаний, начинает их ценить (или отвергает).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>Третий уровень результатов - получение школьником опыта самостоятельного общественного действия. Только в самостоятельном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щественном действии ребенок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действительно становится (а не просто узнает о том, как стать)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трех уровней 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воспитательных результатов обеспечивает появление значимых эффектов воспитания и социализации детей - формирование у школьников коммуникативной, этической, социальной, гражданской компетентности и социокультурной идентичности в ее национально-государственном, этническом, религиозном, гендерном и других аспектах.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>Требования к личностным, метапредметным и предметным результатам освоения курса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сновы религиозных культур и светской этики</w:t>
      </w:r>
      <w:r w:rsidRPr="0014698C">
        <w:rPr>
          <w:rFonts w:ascii="Times New Roman" w:eastAsia="Times New Roman" w:hAnsi="Times New Roman"/>
          <w:sz w:val="28"/>
          <w:szCs w:val="28"/>
          <w:lang w:eastAsia="ru-RU"/>
        </w:rPr>
        <w:t>» сформулированы в программе.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4E48" w:rsidRPr="000D11DF" w:rsidRDefault="00A94E48" w:rsidP="00A94E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основных подходов к преподаванию школьного курса «Основы религиозных культур и светской этики» определены </w:t>
      </w:r>
      <w:proofErr w:type="spellStart"/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>культуроведческий</w:t>
      </w:r>
      <w:proofErr w:type="spellEnd"/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>коммуникативный</w:t>
      </w:r>
      <w:proofErr w:type="gramEnd"/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>В рамках культуроведческого подхода в процессе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зучения курса школьники осозна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>ют национальные и религиозные реалии, традиции, ценности как формы выражения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>Одним из основных способов организации деятельности младших школьников при освоении курса «Основы религиозных культур и светской этики» в рамках культуроведческого подхода является работа с учебным текстом пособия для учащихся.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>Каждое пособие позволяет учащимся на основе работы с учебными текстами осваивать ценностный смысл значений реалий определенной культуры, формировать умения присваивать информацию, «живое» знание, овладевать методами и приемами работы с учебной информацией, создавать собственную духовную культуру.</w:t>
      </w:r>
    </w:p>
    <w:p w:rsidR="00A94E48" w:rsidRPr="000D11DF" w:rsidRDefault="00A94E48" w:rsidP="00A94E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Опыт работы с пособием складывается на основе базовых приемов взаимодействия школьников с учебным текстом, овладение которыми формирует культуросозидательные возможности учащихся к самостоятельному познанию. Систематизацию этих приемов целесообразно осуществлять, исходя из требований деятельностного подхода к обучению.</w:t>
      </w:r>
    </w:p>
    <w:p w:rsidR="00A94E48" w:rsidRPr="000D11DF" w:rsidRDefault="00A94E48" w:rsidP="00A94E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связи с этим закономерно обращение к комплексным заданиям, предусматривающим перевод текстовой деятельности в дискурсивную. Так, в процессе выполнения заданий, обучаемые осуществляют цикл познавательных действий: восприятие (через беглость чтения); понимание, 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осмысление (через ответы на вопросы в парах, группах); интерпретацию (через выбор мнения, принятие решения), создание собственного «встречного» текста-дискурса (через участие в диалоге, в обсуждении и т.д.).  При работе с текстом, содержащим важную для развития ребенка информацию духовно-нравственной направленности, центральное место занимает анализ единиц языка с национально-культурным компонентом значения. К такой лексике относят слова, обладающие культурным концептом, который является базовой единицей культуры, ее концентратом (веротерпимость, толерантность, душа, семья и т.д.)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>Культурный концепт выявляет специфические характеристики национального, религиозного видения мира, национального менталитета и характера. Так, в разных культурах одно и то же слово может отличаться особенностями функционирования в социуме, неоднозначно восприниматься носителями языка, принадлежащими к разным культурам. Например, этнокультурная специфика отношения к подвигу применительно к английскому, немецкому и русскому языкам обнаруживается в признаке способа осуществления этого поступка. Подвиг в глазах англичан и немцев сопряжен с благородством, изяществом, мудростью, умением, действием напоказ и прославленностью. По-русски подвиг - не искусство, а защита родной земли ценой жизни.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>Работа над освоением культурных концептов предполагает следующие этапы: знакомство</w:t>
      </w:r>
      <w:r w:rsidRPr="000D11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 xml:space="preserve">со значением слова, представленным в тексте пособия; подбор синонимов; собирание цепочки слов, помогающей соединить два понятия; приведение примеров слов и словосочетаний, которые вызывают ассоциации, связанные с определенными словами; определение основной мысли текста, толкование слова с помощью контекста и составление словосочетаний с данным словом;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 с т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>олковым словарем</w:t>
      </w:r>
      <w:r w:rsidRPr="000D11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>с целью определения однозначности или многозначности слова, определение од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из значений с помощью контекста и т.д.</w:t>
      </w:r>
    </w:p>
    <w:p w:rsidR="00A94E48" w:rsidRPr="000D11DF" w:rsidRDefault="00A94E48" w:rsidP="00A94E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место при знакомстве с основами разных культур занимает работа со словами-символами, позволяющими познакомиться со 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своеобразием символики религиозной культуры и светской этики. При анализе символов закономерно осмысление учащимися возможных причин возникновения слов-символов. К таким словам-симв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олам относят имена: Христос (в Православии), Мухаммад (в И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>сламе), Будда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Б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 xml:space="preserve">уддизме), названия обрядов: Намаз (в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 xml:space="preserve">сламе), Шабат (в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>удаизме)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божественных книг: Библия (в Православии), Коран (в Исламе), Тора (в И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>удаизме) и т.д.</w:t>
      </w:r>
    </w:p>
    <w:p w:rsidR="00A94E48" w:rsidRDefault="00A94E48" w:rsidP="00A94E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D11DF">
        <w:rPr>
          <w:rFonts w:ascii="Times New Roman" w:eastAsia="Times New Roman" w:hAnsi="Times New Roman"/>
          <w:sz w:val="28"/>
          <w:szCs w:val="28"/>
          <w:lang w:eastAsia="ru-RU"/>
        </w:rPr>
        <w:t>В дальнейшем усвоение языковых единиц данной группы предполагает следующие этапы: ознакомление с текстами, повествующими о конкретном языковом символе (выявление взаимосвязи символа и культурных ценностей); знакомство со словами-символами, после которого осуществляется самостоятельный поиск примеров символики, связанных с конкретными культурными традициями.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4E48" w:rsidRPr="00E6022A" w:rsidRDefault="00A94E48" w:rsidP="00A94E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6022A">
        <w:rPr>
          <w:rFonts w:ascii="Times New Roman" w:hAnsi="Times New Roman"/>
          <w:sz w:val="28"/>
          <w:szCs w:val="28"/>
        </w:rPr>
        <w:t xml:space="preserve">Обратимся к темам уроков по </w:t>
      </w:r>
      <w:r w:rsidRPr="00E6022A">
        <w:rPr>
          <w:rFonts w:ascii="Times New Roman" w:hAnsi="Times New Roman"/>
          <w:bCs/>
          <w:sz w:val="28"/>
          <w:szCs w:val="24"/>
        </w:rPr>
        <w:t>«Основам светской этики»</w:t>
      </w:r>
      <w:r w:rsidRPr="00E6022A">
        <w:rPr>
          <w:rFonts w:ascii="Times New Roman" w:hAnsi="Times New Roman"/>
          <w:sz w:val="28"/>
          <w:szCs w:val="28"/>
        </w:rPr>
        <w:t>: «Простая этика поступков», «Милосердие – закон жизни», «Человек рождён для добра» и другие. Сами темы говорят о высоком воспитательном значении.</w:t>
      </w:r>
    </w:p>
    <w:p w:rsidR="00A94E48" w:rsidRPr="006A0C6D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C6D">
        <w:rPr>
          <w:rFonts w:ascii="Times New Roman" w:hAnsi="Times New Roman"/>
          <w:sz w:val="28"/>
          <w:szCs w:val="28"/>
        </w:rPr>
        <w:t>Освоить этикетные нормы поведения (как надо? как принято?) и приёмы эффективного общения (как лучше? как эффективнее?) помогают темы: «Правила общения для всех», «От добрых правил – добрые слова и поступки», «Премудрости этикета», «Простые школьные и домашние правила этикета» и другие. Изучая эти темы, на уроках я использую ролевые игры, в ходе которых мы моделируем и проигрываем ситуации общения, сочиняем сказки «Как Незнайка в гости ходил», «Однажды на перемене» и другие.  Даю задания по группам: придумать продолжение незаконченной истории, придумать диалоги к картинке, нарисовать ситуацию общения из своей жизни, разыграть ситуацию. Предпочтение отдаётся ролевой игре, так как она является ведущей формой организации общения детей этого возраста.</w:t>
      </w:r>
    </w:p>
    <w:p w:rsidR="00A94E48" w:rsidRPr="006A0C6D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C6D">
        <w:rPr>
          <w:rFonts w:ascii="Times New Roman" w:hAnsi="Times New Roman"/>
          <w:sz w:val="28"/>
          <w:szCs w:val="28"/>
        </w:rPr>
        <w:t>В ходе изучения темы «Простые школьные правила эт</w:t>
      </w:r>
      <w:r>
        <w:rPr>
          <w:rFonts w:ascii="Times New Roman" w:hAnsi="Times New Roman"/>
          <w:sz w:val="28"/>
          <w:szCs w:val="28"/>
        </w:rPr>
        <w:t xml:space="preserve">икета» у нас получился </w:t>
      </w:r>
      <w:r w:rsidRPr="006A0C6D">
        <w:rPr>
          <w:rFonts w:ascii="Times New Roman" w:hAnsi="Times New Roman"/>
          <w:sz w:val="28"/>
          <w:szCs w:val="28"/>
        </w:rPr>
        <w:t xml:space="preserve">альбом, в котором мы собрали и оформили всем знакомые правила. Работать было интересно: одни ребята искали правила в </w:t>
      </w:r>
      <w:r w:rsidRPr="006A0C6D">
        <w:rPr>
          <w:rFonts w:ascii="Times New Roman" w:hAnsi="Times New Roman"/>
          <w:sz w:val="28"/>
          <w:szCs w:val="28"/>
        </w:rPr>
        <w:lastRenderedPageBreak/>
        <w:t>стихотворной форме, другие подбирали картинки, третьи</w:t>
      </w:r>
      <w:r>
        <w:rPr>
          <w:rFonts w:ascii="Times New Roman" w:hAnsi="Times New Roman"/>
          <w:sz w:val="28"/>
          <w:szCs w:val="28"/>
        </w:rPr>
        <w:t xml:space="preserve"> оформляли альбом. Теперь они</w:t>
      </w:r>
      <w:r w:rsidRPr="006A0C6D">
        <w:rPr>
          <w:rFonts w:ascii="Times New Roman" w:hAnsi="Times New Roman"/>
          <w:sz w:val="28"/>
          <w:szCs w:val="28"/>
        </w:rPr>
        <w:t xml:space="preserve"> с удовольствием его перелистыв</w:t>
      </w:r>
      <w:r>
        <w:rPr>
          <w:rFonts w:ascii="Times New Roman" w:hAnsi="Times New Roman"/>
          <w:sz w:val="28"/>
          <w:szCs w:val="28"/>
        </w:rPr>
        <w:t>ают</w:t>
      </w:r>
      <w:r w:rsidRPr="006A0C6D">
        <w:rPr>
          <w:rFonts w:ascii="Times New Roman" w:hAnsi="Times New Roman"/>
          <w:sz w:val="28"/>
          <w:szCs w:val="28"/>
        </w:rPr>
        <w:t>.</w:t>
      </w:r>
    </w:p>
    <w:p w:rsidR="00A94E48" w:rsidRPr="006A0C6D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C6D">
        <w:rPr>
          <w:rFonts w:ascii="Times New Roman" w:hAnsi="Times New Roman"/>
          <w:sz w:val="28"/>
          <w:szCs w:val="28"/>
        </w:rPr>
        <w:t>Тема добра и дружбы также отражена в курсе «Основы религиозных культур и светской этики» (модуль «Основы светской этики»).  Изучая её, ребята рассуждали на темы: «Что такое доброта?», «Добрым быть на белом свете веселей», «Что такое дружба?», «Настоящий друг», «Что значит дружить?» и другие.</w:t>
      </w:r>
      <w:r w:rsidRPr="009536E9"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0C6D">
        <w:rPr>
          <w:rFonts w:ascii="Times New Roman" w:hAnsi="Times New Roman"/>
          <w:sz w:val="28"/>
          <w:szCs w:val="28"/>
        </w:rPr>
        <w:t xml:space="preserve">Использую на уроках словесные игры: «Спасибо», «Жизненные ситуации», «Доскажи словечко», «Корзина желаний», «Волшебный стул», «Как не попасть в сети зла?», «Найди ошибку», «Цепочка слов», где нужно подобрать однокоренные слова к слову ДОБРО: доброта, добрый, добродетель, доброжелательность, Добрыня, добролюбие, добряк и т.д., составить предложения с этими словами; «Продолжи фразу»: «Доброта - это...», «Добрый человек - </w:t>
      </w:r>
      <w:r w:rsidRPr="00E6022A">
        <w:rPr>
          <w:rFonts w:ascii="Times New Roman" w:hAnsi="Times New Roman"/>
          <w:sz w:val="28"/>
          <w:szCs w:val="28"/>
        </w:rPr>
        <w:t>это...».</w:t>
      </w:r>
      <w:r w:rsidRPr="00E602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022A">
        <w:rPr>
          <w:rFonts w:ascii="Times New Roman" w:hAnsi="Times New Roman"/>
          <w:sz w:val="28"/>
          <w:szCs w:val="28"/>
        </w:rPr>
        <w:t xml:space="preserve">Несколько ребят нашего класса решили выполнить панно с пословицами о дружбе. Теперь оно занимает почётное место на </w:t>
      </w:r>
      <w:r>
        <w:rPr>
          <w:rFonts w:ascii="Times New Roman" w:hAnsi="Times New Roman"/>
          <w:sz w:val="28"/>
          <w:szCs w:val="28"/>
        </w:rPr>
        <w:t xml:space="preserve">выставке творческих работ </w:t>
      </w:r>
      <w:r w:rsidRPr="00E6022A">
        <w:rPr>
          <w:rFonts w:ascii="Times New Roman" w:hAnsi="Times New Roman"/>
          <w:sz w:val="28"/>
          <w:szCs w:val="28"/>
        </w:rPr>
        <w:t xml:space="preserve"> класса.</w:t>
      </w:r>
    </w:p>
    <w:p w:rsidR="00A94E48" w:rsidRPr="006A0C6D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C6D">
        <w:rPr>
          <w:rFonts w:ascii="Times New Roman" w:hAnsi="Times New Roman"/>
          <w:sz w:val="28"/>
          <w:szCs w:val="28"/>
        </w:rPr>
        <w:t>Часто на уроках просматриваем видеоролики, отрывки из мультфильмов, например, про «Кота Леопольда».  Это позволяет наглядно представить ситуацию, учит сопереживать и сочувствовать героям.</w:t>
      </w:r>
    </w:p>
    <w:p w:rsidR="00A94E48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C6D">
        <w:rPr>
          <w:rFonts w:ascii="Times New Roman" w:hAnsi="Times New Roman"/>
          <w:sz w:val="28"/>
          <w:szCs w:val="28"/>
        </w:rPr>
        <w:t>Тема семьи сегодня особенно актуальна, потому что современные семьи теряют связь поколений, мало общаются не только дальние, но и близкие родственники. Более близкому общению членов семьи способствует изучение «Семейной родословной», так как помощни</w:t>
      </w:r>
      <w:r>
        <w:rPr>
          <w:rFonts w:ascii="Times New Roman" w:hAnsi="Times New Roman"/>
          <w:sz w:val="28"/>
          <w:szCs w:val="28"/>
        </w:rPr>
        <w:t xml:space="preserve">ками в исследованиях детей являются </w:t>
      </w:r>
      <w:r w:rsidRPr="006A0C6D">
        <w:rPr>
          <w:rFonts w:ascii="Times New Roman" w:hAnsi="Times New Roman"/>
          <w:sz w:val="28"/>
          <w:szCs w:val="28"/>
        </w:rPr>
        <w:t>родители. Такая форма работы пробуждает интерес ребёнка к истории своей</w:t>
      </w:r>
      <w:r w:rsidRPr="009536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0C6D">
        <w:rPr>
          <w:rFonts w:ascii="Times New Roman" w:hAnsi="Times New Roman"/>
          <w:sz w:val="28"/>
          <w:szCs w:val="28"/>
        </w:rPr>
        <w:t>семьи, способствует укреплению духовных ценностей, повышает культурный уровень. Все ребята с большим желанием рассказывали о своей семье, родных и близких людях.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4E48" w:rsidRPr="00D70786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786">
        <w:rPr>
          <w:rFonts w:ascii="Times New Roman" w:hAnsi="Times New Roman"/>
          <w:sz w:val="28"/>
          <w:szCs w:val="28"/>
        </w:rPr>
        <w:t xml:space="preserve">На уроках «Основы православной культуры» мы говорим с учащимися о сотворении мира, о смысле жизни и месте человека на Земле. Предмет дает возможность узнать больше о лучших людях Отечества, основных событиях истории. В процессе обучения формируется чувство гордости за свою </w:t>
      </w:r>
      <w:r w:rsidRPr="00D70786">
        <w:rPr>
          <w:rFonts w:ascii="Times New Roman" w:hAnsi="Times New Roman"/>
          <w:sz w:val="28"/>
          <w:szCs w:val="28"/>
        </w:rPr>
        <w:lastRenderedPageBreak/>
        <w:t>Родину, уважительное отношение к людям, родителям, семейным традициям. Из урока в урок дети наполняют свою душу очень важными и необходимыми каждому человеку понятиями: добро, жизнь, Родина, любовь, правда, семья, друзья, труд, добрые поступки. Читая и анализируя литературные произведения, просматривая видеофильмы, проявляя себя в творчестве, обучающиеся делают вывод: если все люди на земле будут совершать добрые поступки, дарить друг другу тепло своей души, то жизнь на земле станет радостной и насыщенной.</w:t>
      </w:r>
    </w:p>
    <w:p w:rsidR="00A94E48" w:rsidRPr="006A0C6D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DE4">
        <w:rPr>
          <w:rFonts w:ascii="Times New Roman" w:eastAsia="Times New Roman" w:hAnsi="Times New Roman"/>
          <w:sz w:val="28"/>
          <w:szCs w:val="28"/>
          <w:lang w:eastAsia="ru-RU"/>
        </w:rPr>
        <w:t>Учебный предмет «Основы религиозных культур и светской этики» имеет большой потенциал для развития коммуникативных и речевых действий учащихся, так как в силу его универсального, максимально обобщенного характера предполагает активное взаимодействие учеников, сотрудничество, обмен информацией, обсуждение разных точек зрения и т.д.</w:t>
      </w:r>
    </w:p>
    <w:p w:rsidR="00A94E48" w:rsidRPr="006A0C6D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C6D">
        <w:rPr>
          <w:rFonts w:ascii="Times New Roman" w:hAnsi="Times New Roman"/>
          <w:sz w:val="28"/>
          <w:szCs w:val="28"/>
        </w:rPr>
        <w:t xml:space="preserve">На уроках </w:t>
      </w:r>
      <w:r>
        <w:rPr>
          <w:rFonts w:ascii="Times New Roman" w:hAnsi="Times New Roman"/>
          <w:sz w:val="28"/>
          <w:szCs w:val="28"/>
        </w:rPr>
        <w:t xml:space="preserve">предметной области </w:t>
      </w:r>
      <w:r w:rsidRPr="006A0C6D">
        <w:rPr>
          <w:rFonts w:ascii="Times New Roman" w:hAnsi="Times New Roman"/>
          <w:sz w:val="28"/>
          <w:szCs w:val="28"/>
        </w:rPr>
        <w:t>«Основы религиозных культур и светской этики»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6A0C6D">
        <w:rPr>
          <w:rFonts w:ascii="Times New Roman" w:hAnsi="Times New Roman"/>
          <w:sz w:val="28"/>
          <w:szCs w:val="28"/>
        </w:rPr>
        <w:t xml:space="preserve"> использую различные тексты: сказки, басни, стихи, рассказы. Но особенно мне хотелось бы рассказать о притчах. Потому что один из лучших способов питания детской души – это притчи.</w:t>
      </w:r>
    </w:p>
    <w:p w:rsidR="00A94E48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6A0C6D">
        <w:rPr>
          <w:rFonts w:ascii="Times New Roman" w:hAnsi="Times New Roman"/>
          <w:sz w:val="28"/>
          <w:szCs w:val="28"/>
        </w:rPr>
        <w:t>Притча -  это короткая история, в которой заключена мудрость наших предков. Притчи обогащают нравственный опыт личности ребёнка опытом других людей, служат способом использования положительного примера</w:t>
      </w:r>
      <w:r>
        <w:rPr>
          <w:rFonts w:ascii="Times New Roman" w:hAnsi="Times New Roman"/>
          <w:color w:val="FF0000"/>
          <w:sz w:val="28"/>
          <w:szCs w:val="28"/>
        </w:rPr>
        <w:t xml:space="preserve">.         </w:t>
      </w:r>
    </w:p>
    <w:p w:rsidR="00A94E48" w:rsidRPr="006A0C6D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C6D">
        <w:rPr>
          <w:rFonts w:ascii="Times New Roman" w:hAnsi="Times New Roman"/>
          <w:sz w:val="28"/>
          <w:szCs w:val="28"/>
        </w:rPr>
        <w:t>Притчи всегда побуждают детей к разм</w:t>
      </w:r>
      <w:r>
        <w:rPr>
          <w:rFonts w:ascii="Times New Roman" w:hAnsi="Times New Roman"/>
          <w:sz w:val="28"/>
          <w:szCs w:val="28"/>
        </w:rPr>
        <w:t xml:space="preserve">ышлению, несут в себе доброту </w:t>
      </w:r>
      <w:r w:rsidRPr="006A0C6D">
        <w:rPr>
          <w:rFonts w:ascii="Times New Roman" w:hAnsi="Times New Roman"/>
          <w:sz w:val="28"/>
          <w:szCs w:val="28"/>
        </w:rPr>
        <w:t>и любовь,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C6D">
        <w:rPr>
          <w:rFonts w:ascii="Times New Roman" w:hAnsi="Times New Roman"/>
          <w:sz w:val="28"/>
          <w:szCs w:val="28"/>
        </w:rPr>
        <w:t>учат   находить   ответы   на   вопросы   бытия.     Зачастую притчи для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C6D">
        <w:rPr>
          <w:rFonts w:ascii="Times New Roman" w:hAnsi="Times New Roman"/>
          <w:sz w:val="28"/>
          <w:szCs w:val="28"/>
        </w:rPr>
        <w:t>являются поучительными рассказами на какую-либо нравственную тему. Они понятны каждому ребенку, легко запоминаются и максимально приближены к реальности. Детские притчи рассказывают о дружбе, семье и семейных ценностях, о добре и зле и о многом другом.</w:t>
      </w:r>
    </w:p>
    <w:p w:rsidR="00A94E48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C6D">
        <w:rPr>
          <w:rFonts w:ascii="Times New Roman" w:hAnsi="Times New Roman"/>
          <w:sz w:val="28"/>
          <w:szCs w:val="28"/>
        </w:rPr>
        <w:t xml:space="preserve">Одни </w:t>
      </w:r>
      <w:proofErr w:type="gramStart"/>
      <w:r w:rsidRPr="006A0C6D">
        <w:rPr>
          <w:rFonts w:ascii="Times New Roman" w:hAnsi="Times New Roman"/>
          <w:sz w:val="28"/>
          <w:szCs w:val="28"/>
        </w:rPr>
        <w:t>из</w:t>
      </w:r>
      <w:proofErr w:type="gramEnd"/>
      <w:r w:rsidRPr="006A0C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0C6D">
        <w:rPr>
          <w:rFonts w:ascii="Times New Roman" w:hAnsi="Times New Roman"/>
          <w:sz w:val="28"/>
          <w:szCs w:val="28"/>
        </w:rPr>
        <w:t>самых</w:t>
      </w:r>
      <w:proofErr w:type="gramEnd"/>
      <w:r w:rsidRPr="006A0C6D">
        <w:rPr>
          <w:rFonts w:ascii="Times New Roman" w:hAnsi="Times New Roman"/>
          <w:sz w:val="28"/>
          <w:szCs w:val="28"/>
        </w:rPr>
        <w:t xml:space="preserve"> важных и полезных -  притчи о семье и семейных ценностях, ведь ничего важнее семьи в нашей жизни нет.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4E48" w:rsidRPr="006A0C6D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C5D90">
        <w:rPr>
          <w:rFonts w:ascii="Times New Roman" w:hAnsi="Times New Roman"/>
          <w:sz w:val="28"/>
          <w:szCs w:val="28"/>
        </w:rPr>
        <w:t>а уроках «Основ православной культуры» использую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157">
        <w:rPr>
          <w:rFonts w:ascii="Times New Roman" w:hAnsi="Times New Roman"/>
          <w:sz w:val="28"/>
          <w:szCs w:val="28"/>
        </w:rPr>
        <w:t xml:space="preserve">Евангельские притчи – это не просто житейские иллюстрации некоторых нравственных </w:t>
      </w:r>
      <w:r w:rsidRPr="003B6157">
        <w:rPr>
          <w:rFonts w:ascii="Times New Roman" w:hAnsi="Times New Roman"/>
          <w:sz w:val="28"/>
          <w:szCs w:val="28"/>
        </w:rPr>
        <w:lastRenderedPageBreak/>
        <w:t xml:space="preserve">истин, а обращение к совести человека: понимаешь ли ты, что происходит с тобой? </w:t>
      </w:r>
    </w:p>
    <w:p w:rsidR="00A94E48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Учитель на уроке решает нравственную задачу, цель которой через соотношение с человеческими истинами закрепить в сознании, душе учащихся важные нравственные заповеди: не согреши, не лукавь, не иди на сделку со своей совестью. На уроках </w:t>
      </w:r>
      <w:r>
        <w:rPr>
          <w:rFonts w:ascii="Times New Roman" w:hAnsi="Times New Roman"/>
          <w:sz w:val="28"/>
          <w:szCs w:val="28"/>
        </w:rPr>
        <w:t xml:space="preserve">предметной области </w:t>
      </w:r>
      <w:r w:rsidRPr="006A0C6D">
        <w:rPr>
          <w:rFonts w:ascii="Times New Roman" w:hAnsi="Times New Roman"/>
          <w:sz w:val="28"/>
          <w:szCs w:val="28"/>
        </w:rPr>
        <w:t>«Основы религиозных культур и светской этики»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анализируются, такие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онятия как добро, зло, совесть и 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смирение. Формируются многие нравственные качества: дружба, сочувствие, ответственность. Чтение и анализ сказок, басен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сказов, стихотворений из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книг дают возможность детям понять и оценить нравственные поступки людей. Дети читают и обсуждают, анализируют статьи, в которых прописаны в доступной для них форме вопросы о дружбе, трудолюби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и, справедливости, гуманности, патриотизме, честности и 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Очень важным становит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 то, что необходимо обратить внимание детей на проявления не только добра, но и зла, необходимо воспитывать у них желание выступать против нечестности, несправедливости и жестокости. Так же развивает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их речь, мышление, воображение, нр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авственные качества. 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уроках </w:t>
      </w:r>
      <w:r>
        <w:rPr>
          <w:rFonts w:ascii="Times New Roman" w:hAnsi="Times New Roman"/>
          <w:sz w:val="28"/>
          <w:szCs w:val="28"/>
        </w:rPr>
        <w:t>«Основ</w:t>
      </w:r>
      <w:r w:rsidRPr="006A0C6D">
        <w:rPr>
          <w:rFonts w:ascii="Times New Roman" w:hAnsi="Times New Roman"/>
          <w:sz w:val="28"/>
          <w:szCs w:val="28"/>
        </w:rPr>
        <w:t xml:space="preserve"> религиозных культур и светской этики»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приводит к больши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 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изменениям в эмоциональной сфере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ебенка, а это, в свою очередь, 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способствует появлению у него живого эмоционального отклика на различные события в его жизни. Материал и содержание уроков, помогают видеть и анализировать искусственно созданные модели поведения практически в любой жизненной ситуации. Уроки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предметной области </w:t>
      </w:r>
      <w:r w:rsidRPr="006A0C6D">
        <w:rPr>
          <w:rFonts w:ascii="Times New Roman" w:hAnsi="Times New Roman"/>
          <w:sz w:val="28"/>
          <w:szCs w:val="28"/>
        </w:rPr>
        <w:t>«Основы религиозных культур и светской этики»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являются достаточно богатым источником переживаний, личного, интелл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ектуального и эмоционального 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опыта внутреннего поведения. Все это не только способствует созданию и обогащению картины мира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учащегося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но и позволяют ему в процессе разбора ситуации получать новые знания о принятых в обществе нормах поведения и общения, о вариантах решения нравственных задач. </w:t>
      </w:r>
    </w:p>
    <w:p w:rsidR="00A94E48" w:rsidRDefault="00A94E48" w:rsidP="00A94E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Так же необходимо отметить, что формирование духовных и нравственных качеств детей происходит и на самом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уроке, независимо от изучаемой темы.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Ведь на уроке постоянно возникают определенные деловые и нравственные отношения между учащимися. Взаимовыгодно работая над общими познавательными задачами, которые учитель поставил перед классом, учащиеся вступают в связи общения между собой, каким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либо образом влияют друг на друга. Учитель, в свою очередь, ставит перед учениками некоторый ряд требований,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егламентирующих деятельность 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учащихся на уроке, таких как: не мешать остальным и внимательно слушать друг друга, участвовать в общей работе и оценивать умения учеников в этом плане. Совместная работа на уроке зарождает между учениками отношения, которые характеризуются многими признаками, свойственными отношениям в любой совместной работе. Для того чтобы реализовать на практике такие возможности урока как: отношение ребенка к своему делу как к общему, взаимная поддержка, требовательность друг к другу, умение согласован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действовать вместе с другими для достижения одной цели, способность критически относит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 к себе, расценивать свой личный успех или неудачу, учителю нужно создавать в течение урока ситуации, в которых у учеников была бы возмож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ность общения друг с другом</w:t>
      </w:r>
      <w:bookmarkStart w:id="0" w:name="_GoBack"/>
      <w:bookmarkEnd w:id="0"/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Таким образом, можно сделать вывод, что формирование и развитие духовно-нравственных качеств детей происходит непосредственно на уроке. И содержание уроков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предметной области «Основы религиозных культур и светской этики» 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является хорошим средством для этого. Конечно, не только на уроках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«Основы религиозных культур и светской этики» </w:t>
      </w:r>
      <w:r w:rsidRPr="007E0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можно формировать духовно-нравственные понятия, но и во внеурочной деятельности тоже. </w:t>
      </w:r>
    </w:p>
    <w:p w:rsidR="002D2CB2" w:rsidRDefault="002D2CB2"/>
    <w:sectPr w:rsidR="002D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0D80"/>
    <w:multiLevelType w:val="hybridMultilevel"/>
    <w:tmpl w:val="3BA2090E"/>
    <w:lvl w:ilvl="0" w:tplc="D642629E">
      <w:start w:val="65535"/>
      <w:numFmt w:val="bullet"/>
      <w:lvlText w:val="-"/>
      <w:lvlJc w:val="left"/>
      <w:pPr>
        <w:ind w:left="7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C5E5CAE"/>
    <w:multiLevelType w:val="hybridMultilevel"/>
    <w:tmpl w:val="6F06D0DA"/>
    <w:lvl w:ilvl="0" w:tplc="D642629E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2E"/>
    <w:rsid w:val="0003652E"/>
    <w:rsid w:val="002D2CB2"/>
    <w:rsid w:val="00A9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A94E48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A94E48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3138</Words>
  <Characters>17887</Characters>
  <Application>Microsoft Office Word</Application>
  <DocSecurity>0</DocSecurity>
  <Lines>149</Lines>
  <Paragraphs>41</Paragraphs>
  <ScaleCrop>false</ScaleCrop>
  <Company/>
  <LinksUpToDate>false</LinksUpToDate>
  <CharactersWithSpaces>20984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2024-08-24T12:43:00Z</dcterms:created>
  <dcterms:modified xsi:type="dcterms:W3CDTF">2024-08-24T12:46:00Z</dcterms:modified>
</cp:coreProperties>
</file>