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94" w:rsidRDefault="00924B1B" w:rsidP="00924B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  <w:r w:rsidRPr="00924B1B">
        <w:rPr>
          <w:b/>
          <w:color w:val="2C2D2E"/>
          <w:sz w:val="28"/>
          <w:szCs w:val="28"/>
        </w:rPr>
        <w:t xml:space="preserve">Статья </w:t>
      </w:r>
    </w:p>
    <w:p w:rsidR="00F45E94" w:rsidRDefault="00924B1B" w:rsidP="00F45E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1"/>
          <w:shd w:val="clear" w:color="auto" w:fill="FFFFFF"/>
        </w:rPr>
      </w:pPr>
      <w:r w:rsidRPr="00924B1B">
        <w:rPr>
          <w:b/>
          <w:color w:val="2C2D2E"/>
          <w:sz w:val="28"/>
          <w:szCs w:val="28"/>
        </w:rPr>
        <w:t>на тему:</w:t>
      </w:r>
      <w:r w:rsidR="00F45E94">
        <w:rPr>
          <w:b/>
          <w:color w:val="2C2D2E"/>
          <w:sz w:val="28"/>
          <w:szCs w:val="28"/>
        </w:rPr>
        <w:t xml:space="preserve"> </w:t>
      </w:r>
      <w:r w:rsidR="00F45E94" w:rsidRPr="00F45E94">
        <w:rPr>
          <w:b/>
          <w:color w:val="2C2D2E"/>
          <w:sz w:val="28"/>
          <w:szCs w:val="21"/>
          <w:shd w:val="clear" w:color="auto" w:fill="FFFFFF"/>
        </w:rPr>
        <w:t xml:space="preserve">"Самообразование педагогов: </w:t>
      </w:r>
    </w:p>
    <w:p w:rsidR="00F45E94" w:rsidRPr="00F45E94" w:rsidRDefault="00F45E94" w:rsidP="00F45E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  <w:r w:rsidRPr="00F45E94">
        <w:rPr>
          <w:b/>
          <w:color w:val="2C2D2E"/>
          <w:sz w:val="28"/>
          <w:szCs w:val="21"/>
          <w:shd w:val="clear" w:color="auto" w:fill="FFFFFF"/>
        </w:rPr>
        <w:t>ключ к профессиональному росту и качеству образования в современном мире"</w:t>
      </w:r>
    </w:p>
    <w:p w:rsidR="00CA3F65" w:rsidRDefault="00CA3F65" w:rsidP="00924B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E94" w:rsidRPr="00F45E94" w:rsidRDefault="00F45E94" w:rsidP="00F45E94">
      <w:pPr>
        <w:pStyle w:val="a3"/>
        <w:shd w:val="clear" w:color="auto" w:fill="FFFFFF"/>
        <w:spacing w:before="0" w:beforeAutospacing="0"/>
        <w:ind w:firstLine="708"/>
        <w:jc w:val="both"/>
        <w:rPr>
          <w:color w:val="2C2D2E"/>
          <w:sz w:val="28"/>
          <w:szCs w:val="21"/>
        </w:rPr>
      </w:pPr>
      <w:r w:rsidRPr="00F45E94">
        <w:rPr>
          <w:color w:val="2C2D2E"/>
          <w:sz w:val="28"/>
          <w:szCs w:val="21"/>
        </w:rPr>
        <w:t>Самообразование играет ключевую роль в профессиональном росте педагогических работников. В условиях стремительного развития знаний и технологий учителям необходимо постоянно обновлять свои навыки и знания, чтобы соответствовать современным требованиям образовательной среды. Это не только помогает им адаптироваться к изменениям, но и внедрять инновации в свою практику, что, в свою очередь, повышает мотивацию как учителей, так и их учеников.</w:t>
      </w:r>
    </w:p>
    <w:p w:rsidR="00F45E94" w:rsidRPr="00F45E94" w:rsidRDefault="00F45E94" w:rsidP="00F45E94">
      <w:pPr>
        <w:pStyle w:val="a3"/>
        <w:shd w:val="clear" w:color="auto" w:fill="FFFFFF"/>
        <w:ind w:firstLine="708"/>
        <w:jc w:val="both"/>
        <w:rPr>
          <w:color w:val="2C2D2E"/>
          <w:sz w:val="28"/>
          <w:szCs w:val="21"/>
        </w:rPr>
      </w:pPr>
      <w:r w:rsidRPr="00F45E94">
        <w:rPr>
          <w:color w:val="2C2D2E"/>
          <w:sz w:val="28"/>
          <w:szCs w:val="21"/>
        </w:rPr>
        <w:t xml:space="preserve">Актуализация знаний становится важным аспектом самообразования. Педагоги должны быть в курсе последних исследований и методик, чтобы эффективно преподавать. Кроме того, самообразование способствует развитию критического мышления, </w:t>
      </w:r>
      <w:proofErr w:type="spellStart"/>
      <w:r w:rsidRPr="00F45E94">
        <w:rPr>
          <w:color w:val="2C2D2E"/>
          <w:sz w:val="28"/>
          <w:szCs w:val="21"/>
        </w:rPr>
        <w:t>креативности</w:t>
      </w:r>
      <w:proofErr w:type="spellEnd"/>
      <w:r w:rsidRPr="00F45E94">
        <w:rPr>
          <w:color w:val="2C2D2E"/>
          <w:sz w:val="28"/>
          <w:szCs w:val="21"/>
        </w:rPr>
        <w:t xml:space="preserve"> и способности к самоанализу, что крайне важно для успешного взаимодействия с учениками.</w:t>
      </w:r>
    </w:p>
    <w:p w:rsidR="00F45E94" w:rsidRPr="00F45E94" w:rsidRDefault="00F45E94" w:rsidP="00F45E94">
      <w:pPr>
        <w:pStyle w:val="a3"/>
        <w:shd w:val="clear" w:color="auto" w:fill="FFFFFF"/>
        <w:ind w:firstLine="708"/>
        <w:jc w:val="both"/>
        <w:rPr>
          <w:color w:val="2C2D2E"/>
          <w:sz w:val="28"/>
          <w:szCs w:val="21"/>
        </w:rPr>
      </w:pPr>
      <w:r w:rsidRPr="00F45E94">
        <w:rPr>
          <w:color w:val="2C2D2E"/>
          <w:sz w:val="28"/>
          <w:szCs w:val="21"/>
        </w:rPr>
        <w:t xml:space="preserve">Разнообразные формы самообразования, такие как чтение профессиональной литературы, участие в </w:t>
      </w:r>
      <w:proofErr w:type="spellStart"/>
      <w:r w:rsidRPr="00F45E94">
        <w:rPr>
          <w:color w:val="2C2D2E"/>
          <w:sz w:val="28"/>
          <w:szCs w:val="21"/>
        </w:rPr>
        <w:t>онлайн-курсах</w:t>
      </w:r>
      <w:proofErr w:type="spellEnd"/>
      <w:r w:rsidRPr="00F45E94">
        <w:rPr>
          <w:color w:val="2C2D2E"/>
          <w:sz w:val="28"/>
          <w:szCs w:val="21"/>
        </w:rPr>
        <w:t xml:space="preserve"> и конференциях, позволяют учителям обогащать свой опыт и расширять горизонты. Общение с коллегами через профессиональные сообщества также</w:t>
      </w:r>
    </w:p>
    <w:p w:rsidR="00F45E94" w:rsidRPr="00F45E94" w:rsidRDefault="00F45E94" w:rsidP="00924B1B">
      <w:pPr>
        <w:jc w:val="both"/>
        <w:rPr>
          <w:rFonts w:ascii="Times New Roman" w:hAnsi="Times New Roman" w:cs="Times New Roman"/>
          <w:sz w:val="40"/>
          <w:szCs w:val="28"/>
        </w:rPr>
      </w:pPr>
    </w:p>
    <w:sectPr w:rsidR="00F45E94" w:rsidRPr="00F45E94" w:rsidSect="00CA3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24B1B"/>
    <w:rsid w:val="00924B1B"/>
    <w:rsid w:val="00CA3F65"/>
    <w:rsid w:val="00D857B4"/>
    <w:rsid w:val="00F4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2024-08-21T11:15:00Z</dcterms:created>
  <dcterms:modified xsi:type="dcterms:W3CDTF">2024-08-21T11:54:00Z</dcterms:modified>
</cp:coreProperties>
</file>