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B06" w:rsidRDefault="00316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спортивно-познавательного мероприятия с детьми</w:t>
      </w:r>
      <w:r w:rsidR="006741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74142">
        <w:rPr>
          <w:rFonts w:ascii="Times New Roman" w:hAnsi="Times New Roman" w:cs="Times New Roman"/>
          <w:b/>
          <w:sz w:val="24"/>
          <w:szCs w:val="24"/>
        </w:rPr>
        <w:t>посвященное</w:t>
      </w:r>
      <w:proofErr w:type="gramEnd"/>
      <w:r w:rsidR="00674142">
        <w:rPr>
          <w:rFonts w:ascii="Times New Roman" w:hAnsi="Times New Roman" w:cs="Times New Roman"/>
          <w:b/>
          <w:sz w:val="24"/>
          <w:szCs w:val="24"/>
        </w:rPr>
        <w:t xml:space="preserve"> «Дню космонавтики»</w:t>
      </w:r>
    </w:p>
    <w:p w:rsidR="00336B06" w:rsidRDefault="00336B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6B06" w:rsidRDefault="00316A9D">
      <w:pPr>
        <w:spacing w:after="0"/>
        <w:ind w:left="111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Калашникова Лариса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Гарифулловна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36B06" w:rsidRDefault="00316A9D">
      <w:pPr>
        <w:spacing w:after="0"/>
        <w:ind w:left="111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инструктор по физической культуре, </w:t>
      </w:r>
    </w:p>
    <w:p w:rsidR="00336B06" w:rsidRDefault="00316A9D">
      <w:pPr>
        <w:spacing w:after="0"/>
        <w:ind w:left="111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336B06" w:rsidRDefault="00316A9D">
      <w:pPr>
        <w:spacing w:after="0"/>
        <w:ind w:left="111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 83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 к Космосу пробуждается у человека весьма рано, буквально с первых шагов. Загадки Вселенной будоражат воображение всегда, с раннего детства. Солнце, Луна, звезды – это одновременно так близко, и в то же время так далеко. В основе данного мероприятия</w:t>
      </w:r>
      <w:r>
        <w:rPr>
          <w:rFonts w:ascii="Times New Roman" w:hAnsi="Times New Roman" w:cs="Times New Roman"/>
          <w:sz w:val="24"/>
          <w:szCs w:val="24"/>
        </w:rPr>
        <w:t xml:space="preserve"> лежит жажда дошкольников к познанию, стремление к открытиям, любознательность, потребность в умственных впечатлениях, задача -  удовлетворить потребности детей, что в свою очередь приведёт к интеллектуальному, эмоциональному и физическому развитию. 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</w:t>
      </w:r>
      <w:r>
        <w:rPr>
          <w:rFonts w:ascii="Times New Roman" w:hAnsi="Times New Roman" w:cs="Times New Roman"/>
          <w:sz w:val="24"/>
          <w:szCs w:val="24"/>
        </w:rPr>
        <w:t>е мероприятие направлено на развитие кругозора детей, формирование у них познавательной активности, воспитание патриотических чувств (гордость за российских космонавтов – первооткрывателей космоса), нравственных ценностей (добрых, дружественных отношений и</w:t>
      </w:r>
      <w:r>
        <w:rPr>
          <w:rFonts w:ascii="Times New Roman" w:hAnsi="Times New Roman" w:cs="Times New Roman"/>
          <w:sz w:val="24"/>
          <w:szCs w:val="24"/>
        </w:rPr>
        <w:t xml:space="preserve"> т. д.) и на укрепление здоровья и физических качеств (силы, ловкости, быстроты, выносливости и координации движений).</w:t>
      </w:r>
    </w:p>
    <w:p w:rsidR="00336B06" w:rsidRDefault="00316A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«День Космонавтики»</w:t>
      </w:r>
    </w:p>
    <w:p w:rsidR="00336B06" w:rsidRDefault="00316A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Возрастная группа:</w:t>
      </w:r>
      <w:r>
        <w:rPr>
          <w:rFonts w:ascii="Times New Roman" w:hAnsi="Times New Roman" w:cs="Times New Roman"/>
          <w:sz w:val="24"/>
          <w:szCs w:val="24"/>
        </w:rPr>
        <w:t xml:space="preserve"> старший дошкольный возраст  </w:t>
      </w:r>
    </w:p>
    <w:p w:rsidR="00336B06" w:rsidRDefault="00316A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НОД:</w:t>
      </w:r>
      <w:r>
        <w:rPr>
          <w:rFonts w:ascii="Times New Roman" w:hAnsi="Times New Roman" w:cs="Times New Roman"/>
          <w:sz w:val="24"/>
          <w:szCs w:val="24"/>
        </w:rPr>
        <w:t xml:space="preserve"> игровая, тематическая</w:t>
      </w:r>
    </w:p>
    <w:p w:rsidR="00336B06" w:rsidRDefault="00316A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Виды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игровая, дв</w:t>
      </w:r>
      <w:r>
        <w:rPr>
          <w:rFonts w:ascii="Times New Roman" w:hAnsi="Times New Roman" w:cs="Times New Roman"/>
          <w:sz w:val="24"/>
          <w:szCs w:val="24"/>
        </w:rPr>
        <w:t>игательная, познавательная.</w:t>
      </w:r>
    </w:p>
    <w:p w:rsidR="00336B06" w:rsidRDefault="00316A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Образовательные области:</w:t>
      </w:r>
      <w:r>
        <w:rPr>
          <w:rFonts w:ascii="Times New Roman" w:hAnsi="Times New Roman" w:cs="Times New Roman"/>
          <w:sz w:val="24"/>
          <w:szCs w:val="24"/>
        </w:rPr>
        <w:t xml:space="preserve"> физическое развитие, социально-коммуникативное развитие, познавательное развитие.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Расширять знания дошкольников о космосе. Приобщение детей к здоровому образу жизни посредством активизации двигател</w:t>
      </w:r>
      <w:r>
        <w:rPr>
          <w:rFonts w:ascii="Times New Roman" w:hAnsi="Times New Roman" w:cs="Times New Roman"/>
          <w:sz w:val="24"/>
          <w:szCs w:val="24"/>
        </w:rPr>
        <w:t>ьной деятельности.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Воспитывать целеустремленность в достижении результата, чувство товарищества и ответственности перед командой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Формировать доброжелательные взаимоотношения и умение работать в команде. 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физическ</w:t>
      </w:r>
      <w:r>
        <w:rPr>
          <w:rFonts w:ascii="Times New Roman" w:hAnsi="Times New Roman" w:cs="Times New Roman"/>
          <w:sz w:val="24"/>
          <w:szCs w:val="24"/>
        </w:rPr>
        <w:t>ие качества как ловкость, быстрота, подвижность.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целеустремленность, смелость, честность.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интересов, склонностей и способностей детей и реализация их через систему физкультурно-познавательную работу.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</w:t>
      </w:r>
      <w:r>
        <w:rPr>
          <w:rFonts w:ascii="Times New Roman" w:hAnsi="Times New Roman" w:cs="Times New Roman"/>
          <w:sz w:val="24"/>
          <w:szCs w:val="24"/>
        </w:rPr>
        <w:t xml:space="preserve">ь двигательные умения и навыки, овладение ребенком элементарными знаниями о здоровом образе жизни, о роли физических упражнений в жизни ребенка. 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Развивающие: 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Повышать мотивацию к занятиям, повышать умственную и физическую работоспособность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Развивать познавательный интерес за счет представленного материала о космосе. 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Развивать воображение и восприятия окружающего мира. 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у детей пространственное мышление, логику.</w:t>
      </w:r>
    </w:p>
    <w:p w:rsidR="00336B06" w:rsidRDefault="00316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>
        <w:rPr>
          <w:rFonts w:ascii="Times New Roman" w:hAnsi="Times New Roman" w:cs="Times New Roman"/>
          <w:sz w:val="24"/>
          <w:szCs w:val="24"/>
        </w:rPr>
        <w:t>педагогами групп проведены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беседы с деть</w:t>
      </w:r>
      <w:r>
        <w:rPr>
          <w:rFonts w:ascii="Times New Roman" w:hAnsi="Times New Roman" w:cs="Times New Roman"/>
          <w:sz w:val="24"/>
          <w:szCs w:val="24"/>
        </w:rPr>
        <w:t>ми о космосе, о космонавтах, на физкультурных занятиях проводились игры с карточками-схемами, с регулярной периодичностью проводятся «веселые старты».</w:t>
      </w:r>
    </w:p>
    <w:p w:rsidR="00336B06" w:rsidRDefault="00316A9D">
      <w:pPr>
        <w:tabs>
          <w:tab w:val="left" w:pos="110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Планируемый результат: </w:t>
      </w:r>
      <w:r>
        <w:rPr>
          <w:rFonts w:ascii="Times New Roman" w:hAnsi="Times New Roman" w:cs="Times New Roman"/>
          <w:sz w:val="24"/>
          <w:szCs w:val="24"/>
        </w:rPr>
        <w:t>дети проявят интерес к данной теме, гордость за нашу страну, за наших соотечествен</w:t>
      </w:r>
      <w:r>
        <w:rPr>
          <w:rFonts w:ascii="Times New Roman" w:hAnsi="Times New Roman" w:cs="Times New Roman"/>
          <w:sz w:val="24"/>
          <w:szCs w:val="24"/>
        </w:rPr>
        <w:t xml:space="preserve">ников, повышенный интерес к занятиям по физической культуре, хорошее настроение и новые навыки. </w:t>
      </w:r>
    </w:p>
    <w:p w:rsidR="00336B06" w:rsidRDefault="00316A9D">
      <w:pPr>
        <w:ind w:left="120" w:hangingChars="50" w:hanging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Учебно-методический комплект: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о космосе малышам. Первая детская энциклопедия.- Ростов-на-Дону: Издательский дом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Проф-Пресс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2021.-32 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цв.ил</w:t>
      </w:r>
      <w:proofErr w:type="spellEnd"/>
      <w:r>
        <w:rPr>
          <w:rFonts w:ascii="Times New Roman" w:hAnsi="Times New Roman" w:cs="Times New Roman"/>
          <w:sz w:val="24"/>
          <w:szCs w:val="24"/>
        </w:rPr>
        <w:t>. Алешков В</w:t>
      </w:r>
      <w:r>
        <w:rPr>
          <w:rFonts w:ascii="Times New Roman" w:hAnsi="Times New Roman" w:cs="Times New Roman"/>
          <w:sz w:val="24"/>
          <w:szCs w:val="24"/>
        </w:rPr>
        <w:t xml:space="preserve">.И. История России/ В.И.Алешков;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Худож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О.В.Барвенко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И.А.Дзысь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Дыгало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 - 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РОСМЭН, 2015. - 80 с. : ил. - (Моя Россия). </w:t>
      </w:r>
      <w:r>
        <w:rPr>
          <w:rFonts w:ascii="Times New Roman" w:hAnsi="Times New Roman" w:cs="Times New Roman"/>
          <w:sz w:val="24"/>
          <w:szCs w:val="24"/>
        </w:rPr>
        <w:t>Сборник подвижных игр. Для занятий с детьми 2-7 лет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/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вт.-сост. Э.Я.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Степаненкова.-М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МОЗАИКА-СИНТЕЗ, 2019.-144 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Пенз</w:t>
      </w:r>
      <w:r>
        <w:rPr>
          <w:rFonts w:ascii="Times New Roman" w:hAnsi="Times New Roman" w:cs="Times New Roman"/>
          <w:sz w:val="24"/>
          <w:szCs w:val="24"/>
        </w:rPr>
        <w:t>улаева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Физическая культура в детском саду: Старшая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группа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МОЗАИКА-СИНТЕЗ, 2017.-128с.,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Грядкина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Т.С. Образовательная область «Физическая культура». Как работать по программе «Детство»: Учебно-методическое пособие / Т.С.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Грядкина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Н. ред.: А.Г.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>гоберидзе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СПб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ООО «ИЗДАТЕЛЬСТВО «ДЕТСТВО-ПРЕСС», 2017.-144 с. (Методический комплект программы «Детство».) Григорьева И.А. руководитель Псковской областной общественной организации физического оздоровления граждан "Я здоров", авторские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вебинары-практику</w:t>
      </w:r>
      <w:r>
        <w:rPr>
          <w:rFonts w:ascii="Times New Roman" w:hAnsi="Times New Roman" w:cs="Times New Roman"/>
          <w:sz w:val="24"/>
          <w:szCs w:val="24"/>
        </w:rPr>
        <w:t>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разработки по физической культуре для детей дошкольного возраста по разным направлениям.                                       </w:t>
      </w:r>
    </w:p>
    <w:p w:rsidR="00336B06" w:rsidRDefault="00316A9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интерактивная доска,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мультфильмом, сюжетные картинки, фото Гагарина Ю.А, Терешковой В.В, собак Белка </w:t>
      </w:r>
      <w:r>
        <w:rPr>
          <w:rFonts w:ascii="Times New Roman" w:hAnsi="Times New Roman" w:cs="Times New Roman"/>
          <w:sz w:val="24"/>
          <w:szCs w:val="24"/>
        </w:rPr>
        <w:t xml:space="preserve">и Стрелка, ракеты, грамоты, памятные или сладкие призы 2 обруча, 2 больших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кубика-мягкий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модуль, 2 маркера, 2 чистых листа (рисовать звезды), 2 воздушных шарика, 2 схемы №1, геометрические фигуры не меньше 20 см.: 10 треугольников, 6 квадратов, 6 кругов. 2</w:t>
      </w:r>
      <w:r>
        <w:rPr>
          <w:rFonts w:ascii="Times New Roman" w:hAnsi="Times New Roman" w:cs="Times New Roman"/>
          <w:sz w:val="24"/>
          <w:szCs w:val="24"/>
        </w:rPr>
        <w:t xml:space="preserve"> схемы №2, спортивный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инвентарь:2 флажка, 4 обруча, 2 малых обруча, 16 гимнастических палок, 8 маленьких гимнастических палочек.</w:t>
      </w:r>
    </w:p>
    <w:p w:rsidR="00336B06" w:rsidRDefault="00336B06">
      <w:pPr>
        <w:tabs>
          <w:tab w:val="left" w:pos="110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5730" w:type="dxa"/>
        <w:tblLook w:val="04A0"/>
      </w:tblPr>
      <w:tblGrid>
        <w:gridCol w:w="2263"/>
        <w:gridCol w:w="9245"/>
        <w:gridCol w:w="4222"/>
      </w:tblGrid>
      <w:tr w:rsidR="00336B06">
        <w:tc>
          <w:tcPr>
            <w:tcW w:w="2263" w:type="dxa"/>
          </w:tcPr>
          <w:p w:rsidR="00336B06" w:rsidRDefault="00316A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5" w:type="dxa"/>
          </w:tcPr>
          <w:p w:rsidR="00336B06" w:rsidRDefault="00316A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инструктора по ФК</w:t>
            </w:r>
          </w:p>
        </w:tc>
        <w:tc>
          <w:tcPr>
            <w:tcW w:w="4222" w:type="dxa"/>
          </w:tcPr>
          <w:p w:rsidR="00336B06" w:rsidRDefault="00316A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</w:tr>
      <w:tr w:rsidR="00336B06">
        <w:tc>
          <w:tcPr>
            <w:tcW w:w="2263" w:type="dxa"/>
          </w:tcPr>
          <w:p w:rsidR="00336B06" w:rsidRDefault="00316A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1.Организационно - мотивационная часть</w:t>
            </w:r>
          </w:p>
        </w:tc>
        <w:tc>
          <w:tcPr>
            <w:tcW w:w="9245" w:type="dxa"/>
          </w:tcPr>
          <w:p w:rsidR="00336B06" w:rsidRDefault="00316A9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Дети входят в физкультурный з</w:t>
            </w:r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ал под песню «Хочу стать космонавтом», строятся в одну шеренгу.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Здравствуйте, ребята!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знаете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какой сегодня день?</w:t>
            </w:r>
          </w:p>
          <w:p w:rsidR="00336B06" w:rsidRDefault="00316A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сегодня не простой, это в мире знает каждый.</w:t>
            </w:r>
          </w:p>
          <w:p w:rsidR="00336B06" w:rsidRDefault="00316A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Впервые в космос полетел, человек с Земли отважный!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сегодня физкультурное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занятие будет посвящено этому празднику.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посмотрите, что у меня в руках? Вы, знаете кто это?</w:t>
            </w:r>
          </w:p>
          <w:p w:rsidR="00336B06" w:rsidRDefault="00336B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первым космонавтом Земли стал наш соотечественник. Кто знает, как его зовут?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Молодцы, все верно, 12 апреля 1961 года в 9.07 с космодрома Байконур старто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ракета-носитель, которую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последствии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назовут космическим кораблем «Восток». Впервые в мире космический корабль с человеком на борту ворвался в просторы Вселенной и это был наш соотечественник, наш космонавт Юрий Алексеевич Гагарин!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женщины летаю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в космос?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Конечно, вы правы, и мужчины, и женщины могут летать в космос, но при условии, что у них отличное здоровье! А кто знает, как зовут первую женщину-космонавта? 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Молодцы, и это вы тоже знаете. С тех пор много космонавтов разных стран побывали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космосе. Не только космонавты нашей страны, но и японцы, китайцы, французы, американцы.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а вы хотели бы отправиться в необычное путешествие в далекий космос?</w:t>
            </w:r>
          </w:p>
        </w:tc>
        <w:tc>
          <w:tcPr>
            <w:tcW w:w="4222" w:type="dxa"/>
          </w:tcPr>
          <w:p w:rsidR="00336B06" w:rsidRDefault="00316A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Спортивным шагом в ритм музыке дети заходят в зал.</w:t>
            </w: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16A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детей.</w:t>
            </w:r>
          </w:p>
          <w:p w:rsidR="00336B06" w:rsidRDefault="00316A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взаимодействие со сверстниками и взрослым в беседе.</w:t>
            </w: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16A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 детей.</w:t>
            </w:r>
          </w:p>
        </w:tc>
      </w:tr>
      <w:tr w:rsidR="00336B06">
        <w:tc>
          <w:tcPr>
            <w:tcW w:w="2263" w:type="dxa"/>
          </w:tcPr>
          <w:p w:rsidR="00336B06" w:rsidRDefault="00316A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Основная часть</w:t>
            </w:r>
          </w:p>
        </w:tc>
        <w:tc>
          <w:tcPr>
            <w:tcW w:w="9245" w:type="dxa"/>
          </w:tcPr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Вам надо разделиться на две команды, на первый, второй рассчитайся!</w:t>
            </w:r>
          </w:p>
          <w:p w:rsidR="00336B06" w:rsidRDefault="00316A9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Дети построились в две колоны.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Эстафета №1 «Кто больше соберет звезд?»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команде: внимание, марш! нужно добежать до кубика, на котором лежит лист бумаги и маркер, нарисовать звезду или созвездие, добежать до своей команды и касанием руки передать эстафету другому участнику.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Побеждает команда, которая нарисовала больше звезд и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инишировала первой. </w:t>
            </w:r>
          </w:p>
          <w:p w:rsidR="00336B06" w:rsidRDefault="00336B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16A9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Оцениваем и считаем звезды вместе с детьми.</w:t>
            </w:r>
          </w:p>
          <w:p w:rsidR="00336B06" w:rsidRDefault="00336B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Эстафета №2 «Победи невесомость»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участник должен дойти до ориентира, при этом подбрасывать воздушный шарик двумя руками вверх, чтоб он не касался земли. Дойти до ориентира взять шари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в руки, бегом вернутся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команде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передать эстафету другому.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Побеждает команда, которая первая финишировала. </w:t>
            </w:r>
          </w:p>
          <w:p w:rsidR="00336B06" w:rsidRDefault="00336B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Космонавтом чтобы стать, надо многое узнать: быть проворным, умным, смелым! И задорным, и умелым! Чтобы работать в космосе, космонавт должен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многое знать и уметь. Сейчас мы проверим вашу смекалку. Отгадайте космические загадки. </w:t>
            </w:r>
          </w:p>
          <w:p w:rsidR="00336B06" w:rsidRDefault="00336B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Эстафета №3 «Космические загадки»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Планета голубая, любимая, родная. Она твоя, она моя, а называется…?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Желтая тарелка на небе висит. Желтая тарелка всем тепло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дарит.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Рассыпалось ночью зерно, а утром нет ничего.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Человек сидит в ракете. Смело в небо он летит, и на нас в своем скафандре он из космоса глядит.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Чтобы глаз вооружить, и со звездами дружить, млечный путь увидеть чтоб, нужен мощный ….?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Ночью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небе только один, большой серебристый висит апельсин.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 ребята, как дружно вы все отвечали.</w:t>
            </w:r>
          </w:p>
          <w:p w:rsidR="00336B06" w:rsidRDefault="00336B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Эстафета №4 «Дружная команда»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 команде нужно быстро построиться вокруг обруча взявшись за руки. А дружная команда, может вся поместиться внутри обруча?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Молодцы, обе команды дружные, и со всеми заданиями справились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отлично, победила дружба.</w:t>
            </w:r>
          </w:p>
          <w:p w:rsidR="00336B06" w:rsidRDefault="00336B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Эстафета №5 «Построй ракету»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(Приложение 1)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(предлагается два варианта из геометрических фигур и из спортивного инвентаря) 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каждой команде дана схема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специальное оборудование нужно дружно, всей командой построить ракету. Справитесь?!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 вас верю, приступайте к заданию.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Ракеты построены, молодцы ребята, наше путешествие подошло к концу и нам пора возвращаться домой. 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 перед этим я хочу показать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 мультфильм «Давай соберем и запустим ракету», чтобы вы представили себя настоящими космонавтами. </w:t>
            </w:r>
          </w:p>
          <w:p w:rsidR="00336B06" w:rsidRDefault="00336B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316A9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https://cloud.mail.ru/public/RtyL/Jgqzo8LAR</w:t>
              </w:r>
            </w:hyperlink>
          </w:p>
          <w:p w:rsidR="00336B06" w:rsidRDefault="00336B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2" w:type="dxa"/>
          </w:tcPr>
          <w:p w:rsidR="00336B06" w:rsidRDefault="00336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16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детей</w:t>
            </w:r>
          </w:p>
          <w:p w:rsidR="00336B06" w:rsidRDefault="00316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Рисуют звезды.</w:t>
            </w:r>
          </w:p>
          <w:p w:rsidR="00336B06" w:rsidRDefault="00336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16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Подбрасывая воздушный шарик продвигаться до ориентира, обратно бегом шарик в руках</w:t>
            </w:r>
          </w:p>
          <w:p w:rsidR="00336B06" w:rsidRDefault="00336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16A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Активное взаимодействие со сверстниками и взрослым в беседе.</w:t>
            </w: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16A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Берутся за руки и делают круг вокруг обруча.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Встают в обруч обнявшись</w:t>
            </w:r>
            <w:proofErr w:type="gramEnd"/>
          </w:p>
          <w:p w:rsidR="00336B06" w:rsidRDefault="00336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16A9D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предоставленного инвент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аря вся команда собирает ракету</w:t>
            </w:r>
          </w:p>
          <w:p w:rsidR="00336B06" w:rsidRDefault="00336B06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06" w:rsidRDefault="00336B06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B06">
        <w:trPr>
          <w:trHeight w:val="2251"/>
        </w:trPr>
        <w:tc>
          <w:tcPr>
            <w:tcW w:w="2263" w:type="dxa"/>
          </w:tcPr>
          <w:p w:rsidR="00336B06" w:rsidRDefault="00316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Заключительная часть. Рефлексия.</w:t>
            </w:r>
          </w:p>
        </w:tc>
        <w:tc>
          <w:tcPr>
            <w:tcW w:w="9245" w:type="dxa"/>
          </w:tcPr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Создаю диалоговую ситуацию, спрашиваю у ребят: 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-Понравилось ли сегодняшнее занятие?</w:t>
            </w:r>
          </w:p>
          <w:p w:rsidR="00336B06" w:rsidRDefault="00316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особенно запомнилось в нашем путешествии, что вас удивило? А если бы  вы не пришли сегодня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чего бы 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узнали?</w:t>
            </w:r>
          </w:p>
        </w:tc>
        <w:tc>
          <w:tcPr>
            <w:tcW w:w="4222" w:type="dxa"/>
          </w:tcPr>
          <w:p w:rsidR="00336B06" w:rsidRDefault="00316A9D">
            <w:pPr>
              <w:pStyle w:val="ac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диалоге.</w:t>
            </w:r>
          </w:p>
          <w:p w:rsidR="00336B06" w:rsidRDefault="00316A9D">
            <w:pPr>
              <w:pStyle w:val="ac"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Высказываются по поводу полученной информации. Выражают свое мнение, делают вывод. Ребята проявляют желание к дальнейшей познавательной деятельности о космосе, о звездах, планетах, о космонавтах.</w:t>
            </w:r>
          </w:p>
        </w:tc>
      </w:tr>
    </w:tbl>
    <w:p w:rsidR="00336B06" w:rsidRDefault="00336B06">
      <w:pPr>
        <w:tabs>
          <w:tab w:val="left" w:pos="110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36B06" w:rsidRDefault="00316A9D">
      <w:pPr>
        <w:tabs>
          <w:tab w:val="left" w:pos="110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336B06" w:rsidRDefault="00316A9D">
      <w:pPr>
        <w:tabs>
          <w:tab w:val="left" w:pos="11055"/>
        </w:tabs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144145</wp:posOffset>
            </wp:positionV>
            <wp:extent cx="4497705" cy="6548120"/>
            <wp:effectExtent l="0" t="0" r="0" b="5080"/>
            <wp:wrapNone/>
            <wp:docPr id="2" name="Рисунок 2" descr="C:\Users\User\Desktop\схема, рак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схема, ракет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41" t="17486" r="25379" b="14200"/>
                    <a:stretch>
                      <a:fillRect/>
                    </a:stretch>
                  </pic:blipFill>
                  <pic:spPr>
                    <a:xfrm>
                      <a:off x="0" y="0"/>
                      <a:ext cx="4497572" cy="654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118110</wp:posOffset>
            </wp:positionV>
            <wp:extent cx="4923155" cy="6572885"/>
            <wp:effectExtent l="0" t="0" r="0" b="0"/>
            <wp:wrapNone/>
            <wp:docPr id="1" name="Рисунок 1" descr="C:\Users\User\Desktop\ракета, 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ракета, схем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96" t="14706" r="14086" b="14650"/>
                    <a:stretch>
                      <a:fillRect/>
                    </a:stretch>
                  </pic:blipFill>
                  <pic:spPr>
                    <a:xfrm>
                      <a:off x="0" y="0"/>
                      <a:ext cx="4922875" cy="657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36B06" w:rsidSect="00336B0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A9D" w:rsidRDefault="00316A9D">
      <w:pPr>
        <w:spacing w:line="240" w:lineRule="auto"/>
      </w:pPr>
      <w:r>
        <w:separator/>
      </w:r>
    </w:p>
  </w:endnote>
  <w:endnote w:type="continuationSeparator" w:id="0">
    <w:p w:rsidR="00316A9D" w:rsidRDefault="00316A9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A9D" w:rsidRDefault="00316A9D">
      <w:pPr>
        <w:spacing w:after="0"/>
      </w:pPr>
      <w:r>
        <w:separator/>
      </w:r>
    </w:p>
  </w:footnote>
  <w:footnote w:type="continuationSeparator" w:id="0">
    <w:p w:rsidR="00316A9D" w:rsidRDefault="00316A9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0B20"/>
    <w:rsid w:val="00004FBA"/>
    <w:rsid w:val="000619FF"/>
    <w:rsid w:val="00070108"/>
    <w:rsid w:val="00116BFD"/>
    <w:rsid w:val="0015499E"/>
    <w:rsid w:val="001C3124"/>
    <w:rsid w:val="001D758F"/>
    <w:rsid w:val="001F0EB3"/>
    <w:rsid w:val="00214651"/>
    <w:rsid w:val="0021658B"/>
    <w:rsid w:val="00243CFD"/>
    <w:rsid w:val="002578DD"/>
    <w:rsid w:val="00257A81"/>
    <w:rsid w:val="00294D76"/>
    <w:rsid w:val="0029650F"/>
    <w:rsid w:val="002B6F15"/>
    <w:rsid w:val="003071AC"/>
    <w:rsid w:val="00315E97"/>
    <w:rsid w:val="00316A9D"/>
    <w:rsid w:val="0033562C"/>
    <w:rsid w:val="00336B06"/>
    <w:rsid w:val="00340A71"/>
    <w:rsid w:val="003C2D01"/>
    <w:rsid w:val="00401ADF"/>
    <w:rsid w:val="0041482B"/>
    <w:rsid w:val="004507F9"/>
    <w:rsid w:val="00466593"/>
    <w:rsid w:val="00497266"/>
    <w:rsid w:val="004C7C9D"/>
    <w:rsid w:val="004D46B2"/>
    <w:rsid w:val="00524C4B"/>
    <w:rsid w:val="005354C3"/>
    <w:rsid w:val="0054094A"/>
    <w:rsid w:val="00576AC7"/>
    <w:rsid w:val="005C6625"/>
    <w:rsid w:val="005D01E3"/>
    <w:rsid w:val="006051B8"/>
    <w:rsid w:val="00610EEE"/>
    <w:rsid w:val="00613BF6"/>
    <w:rsid w:val="00652461"/>
    <w:rsid w:val="006641A5"/>
    <w:rsid w:val="00674142"/>
    <w:rsid w:val="00685665"/>
    <w:rsid w:val="006B11A8"/>
    <w:rsid w:val="006B1E6D"/>
    <w:rsid w:val="006F256F"/>
    <w:rsid w:val="00705BFB"/>
    <w:rsid w:val="007269F0"/>
    <w:rsid w:val="00744AB8"/>
    <w:rsid w:val="007B3BA3"/>
    <w:rsid w:val="007B6137"/>
    <w:rsid w:val="007C0902"/>
    <w:rsid w:val="007D723B"/>
    <w:rsid w:val="007E69E7"/>
    <w:rsid w:val="00853328"/>
    <w:rsid w:val="008B4DFC"/>
    <w:rsid w:val="008D5061"/>
    <w:rsid w:val="008E3488"/>
    <w:rsid w:val="00900E90"/>
    <w:rsid w:val="009123DC"/>
    <w:rsid w:val="0091242D"/>
    <w:rsid w:val="00917AF8"/>
    <w:rsid w:val="00974F11"/>
    <w:rsid w:val="009F38AE"/>
    <w:rsid w:val="00A264AF"/>
    <w:rsid w:val="00A304FA"/>
    <w:rsid w:val="00A44194"/>
    <w:rsid w:val="00A55B07"/>
    <w:rsid w:val="00A92605"/>
    <w:rsid w:val="00A9780C"/>
    <w:rsid w:val="00AA3C99"/>
    <w:rsid w:val="00AC0527"/>
    <w:rsid w:val="00AC076B"/>
    <w:rsid w:val="00AC1E36"/>
    <w:rsid w:val="00AF7DF5"/>
    <w:rsid w:val="00B310A1"/>
    <w:rsid w:val="00B52698"/>
    <w:rsid w:val="00B65DE3"/>
    <w:rsid w:val="00BD1A11"/>
    <w:rsid w:val="00C07E58"/>
    <w:rsid w:val="00C12CAB"/>
    <w:rsid w:val="00C2271F"/>
    <w:rsid w:val="00C236BC"/>
    <w:rsid w:val="00C24FE2"/>
    <w:rsid w:val="00C26011"/>
    <w:rsid w:val="00C35912"/>
    <w:rsid w:val="00C373A4"/>
    <w:rsid w:val="00C5750D"/>
    <w:rsid w:val="00C63F3D"/>
    <w:rsid w:val="00C81055"/>
    <w:rsid w:val="00C825ED"/>
    <w:rsid w:val="00C858D9"/>
    <w:rsid w:val="00C957FE"/>
    <w:rsid w:val="00CB0B38"/>
    <w:rsid w:val="00CC2E5E"/>
    <w:rsid w:val="00CF0D2B"/>
    <w:rsid w:val="00D33B10"/>
    <w:rsid w:val="00D44CBB"/>
    <w:rsid w:val="00D476E6"/>
    <w:rsid w:val="00D65F83"/>
    <w:rsid w:val="00D846AB"/>
    <w:rsid w:val="00DD4973"/>
    <w:rsid w:val="00E068B6"/>
    <w:rsid w:val="00E20B8E"/>
    <w:rsid w:val="00E472FC"/>
    <w:rsid w:val="00E55379"/>
    <w:rsid w:val="00EB7306"/>
    <w:rsid w:val="00ED4852"/>
    <w:rsid w:val="00EF6244"/>
    <w:rsid w:val="00F23639"/>
    <w:rsid w:val="00F35C52"/>
    <w:rsid w:val="00F378CA"/>
    <w:rsid w:val="00F5578C"/>
    <w:rsid w:val="00F60B20"/>
    <w:rsid w:val="00F64AB6"/>
    <w:rsid w:val="00F84151"/>
    <w:rsid w:val="00F8773A"/>
    <w:rsid w:val="00F900E7"/>
    <w:rsid w:val="00FB1BEE"/>
    <w:rsid w:val="00FC6A07"/>
    <w:rsid w:val="00FE27C5"/>
    <w:rsid w:val="00FE783D"/>
    <w:rsid w:val="1F9C4550"/>
    <w:rsid w:val="69A63F83"/>
    <w:rsid w:val="75D81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B06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6B0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sid w:val="00336B0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rsid w:val="00336B06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qFormat/>
    <w:rsid w:val="00336B06"/>
    <w:pPr>
      <w:tabs>
        <w:tab w:val="center" w:pos="4677"/>
        <w:tab w:val="right" w:pos="9355"/>
      </w:tabs>
      <w:spacing w:after="0" w:line="240" w:lineRule="auto"/>
    </w:pPr>
  </w:style>
  <w:style w:type="table" w:styleId="aa">
    <w:name w:val="Table Grid"/>
    <w:basedOn w:val="a1"/>
    <w:uiPriority w:val="59"/>
    <w:rsid w:val="00336B06"/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36B06"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qFormat/>
    <w:rsid w:val="00336B06"/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qFormat/>
    <w:rsid w:val="00336B06"/>
    <w:rPr>
      <w:rFonts w:eastAsiaTheme="minorEastAsia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336B06"/>
    <w:rPr>
      <w:rFonts w:ascii="Segoe UI" w:eastAsiaTheme="minorEastAsia" w:hAnsi="Segoe UI" w:cs="Segoe UI"/>
      <w:sz w:val="18"/>
      <w:szCs w:val="18"/>
      <w:lang w:eastAsia="ru-RU"/>
    </w:rPr>
  </w:style>
  <w:style w:type="paragraph" w:styleId="ac">
    <w:name w:val="No Spacing"/>
    <w:uiPriority w:val="1"/>
    <w:qFormat/>
    <w:rsid w:val="00336B06"/>
    <w:rPr>
      <w:rFonts w:eastAsiaTheme="minorEastAs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RtyL/Jgqzo8LA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97DBF-E47E-4533-AB0E-098095A4D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5</Pages>
  <Words>1372</Words>
  <Characters>7824</Characters>
  <Application>Microsoft Office Word</Application>
  <DocSecurity>0</DocSecurity>
  <Lines>65</Lines>
  <Paragraphs>18</Paragraphs>
  <ScaleCrop>false</ScaleCrop>
  <Company>Microsoft</Company>
  <LinksUpToDate>false</LinksUpToDate>
  <CharactersWithSpaces>9178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Алекс</cp:lastModifiedBy>
  <cp:revision>58</cp:revision>
  <cp:lastPrinted>2022-12-19T08:48:00Z</cp:lastPrinted>
  <dcterms:created xsi:type="dcterms:W3CDTF">2022-12-17T12:05:00Z</dcterms:created>
  <dcterms:modified xsi:type="dcterms:W3CDTF">2024-08-19T13:51:00Z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4782A91B23C9402D82C225038323FE51_12</vt:lpwstr>
  </property>
</Properties>
</file>