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432A" w14:textId="7FBD3A6B" w:rsidR="00D948DF" w:rsidRPr="00D948DF" w:rsidRDefault="00D948DF" w:rsidP="00D948DF">
      <w:pPr>
        <w:spacing w:after="0" w:line="360" w:lineRule="auto"/>
        <w:ind w:firstLine="709"/>
        <w:jc w:val="center"/>
        <w:rPr>
          <w:rFonts w:ascii="Times New Roman" w:hAnsi="Times New Roman" w:cs="Times New Roman"/>
          <w:b/>
          <w:bCs/>
          <w:sz w:val="32"/>
          <w:szCs w:val="32"/>
        </w:rPr>
      </w:pPr>
      <w:r w:rsidRPr="00D948DF">
        <w:rPr>
          <w:rFonts w:ascii="Times New Roman" w:hAnsi="Times New Roman" w:cs="Times New Roman"/>
          <w:b/>
          <w:bCs/>
          <w:sz w:val="32"/>
          <w:szCs w:val="32"/>
        </w:rPr>
        <w:t>«</w:t>
      </w:r>
      <w:r w:rsidRPr="00D948DF">
        <w:rPr>
          <w:rFonts w:ascii="Times New Roman" w:hAnsi="Times New Roman" w:cs="Times New Roman"/>
          <w:b/>
          <w:bCs/>
          <w:sz w:val="32"/>
          <w:szCs w:val="32"/>
        </w:rPr>
        <w:t xml:space="preserve">Развитие </w:t>
      </w:r>
      <w:proofErr w:type="spellStart"/>
      <w:r w:rsidRPr="00D948DF">
        <w:rPr>
          <w:rFonts w:ascii="Times New Roman" w:hAnsi="Times New Roman" w:cs="Times New Roman"/>
          <w:b/>
          <w:bCs/>
          <w:sz w:val="32"/>
          <w:szCs w:val="32"/>
        </w:rPr>
        <w:t>дискутивных</w:t>
      </w:r>
      <w:proofErr w:type="spellEnd"/>
      <w:r w:rsidRPr="00D948DF">
        <w:rPr>
          <w:rFonts w:ascii="Times New Roman" w:hAnsi="Times New Roman" w:cs="Times New Roman"/>
          <w:b/>
          <w:bCs/>
          <w:sz w:val="32"/>
          <w:szCs w:val="32"/>
        </w:rPr>
        <w:t xml:space="preserve"> умений старшеклассников</w:t>
      </w:r>
      <w:r w:rsidRPr="00D948DF">
        <w:rPr>
          <w:rFonts w:ascii="Times New Roman" w:hAnsi="Times New Roman" w:cs="Times New Roman"/>
          <w:b/>
          <w:bCs/>
          <w:sz w:val="32"/>
          <w:szCs w:val="32"/>
        </w:rPr>
        <w:t xml:space="preserve"> </w:t>
      </w:r>
      <w:r w:rsidRPr="00D948DF">
        <w:rPr>
          <w:rFonts w:ascii="Times New Roman" w:hAnsi="Times New Roman" w:cs="Times New Roman"/>
          <w:b/>
          <w:bCs/>
          <w:sz w:val="32"/>
          <w:szCs w:val="32"/>
        </w:rPr>
        <w:t>на уроках иностранного языка»</w:t>
      </w:r>
    </w:p>
    <w:p w14:paraId="394F9CB1" w14:textId="1BEAD664" w:rsidR="00D948DF" w:rsidRPr="00D948DF" w:rsidRDefault="00D948DF" w:rsidP="00D948DF">
      <w:pPr>
        <w:spacing w:after="0" w:line="360" w:lineRule="auto"/>
        <w:ind w:left="3828" w:firstLine="141"/>
        <w:jc w:val="right"/>
        <w:rPr>
          <w:rFonts w:ascii="Times New Roman" w:hAnsi="Times New Roman" w:cs="Times New Roman"/>
        </w:rPr>
      </w:pPr>
      <w:proofErr w:type="gramStart"/>
      <w:r w:rsidRPr="00D948DF">
        <w:rPr>
          <w:rFonts w:ascii="Times New Roman" w:hAnsi="Times New Roman" w:cs="Times New Roman"/>
          <w:b/>
          <w:bCs/>
        </w:rPr>
        <w:t>Д.В</w:t>
      </w:r>
      <w:proofErr w:type="gramEnd"/>
      <w:r w:rsidRPr="00D948DF">
        <w:rPr>
          <w:rFonts w:ascii="Times New Roman" w:hAnsi="Times New Roman" w:cs="Times New Roman"/>
          <w:b/>
          <w:bCs/>
        </w:rPr>
        <w:t xml:space="preserve"> Крутиков</w:t>
      </w:r>
      <w:r w:rsidRPr="00D948DF">
        <w:rPr>
          <w:rFonts w:ascii="Times New Roman" w:hAnsi="Times New Roman" w:cs="Times New Roman"/>
        </w:rPr>
        <w:t>, «Алтайский государственный педагогический университет»</w:t>
      </w:r>
      <w:r w:rsidRPr="00D948DF">
        <w:rPr>
          <w:rFonts w:ascii="Times New Roman" w:hAnsi="Times New Roman" w:cs="Times New Roman"/>
        </w:rPr>
        <w:t xml:space="preserve"> </w:t>
      </w:r>
      <w:r w:rsidRPr="00D948DF">
        <w:rPr>
          <w:rFonts w:ascii="Times New Roman" w:hAnsi="Times New Roman" w:cs="Times New Roman"/>
        </w:rPr>
        <w:t>Лингвистический институт</w:t>
      </w:r>
      <w:r w:rsidRPr="00D948DF">
        <w:rPr>
          <w:rFonts w:ascii="Times New Roman" w:hAnsi="Times New Roman" w:cs="Times New Roman"/>
        </w:rPr>
        <w:t xml:space="preserve"> </w:t>
      </w:r>
    </w:p>
    <w:p w14:paraId="3E3B04A6" w14:textId="77777777" w:rsidR="00D948DF" w:rsidRPr="00D948DF" w:rsidRDefault="00D948DF" w:rsidP="00D948DF">
      <w:pPr>
        <w:spacing w:after="0" w:line="360" w:lineRule="auto"/>
        <w:ind w:firstLine="709"/>
        <w:jc w:val="center"/>
        <w:rPr>
          <w:rFonts w:ascii="Times New Roman" w:hAnsi="Times New Roman" w:cs="Times New Roman"/>
          <w:sz w:val="28"/>
          <w:szCs w:val="28"/>
        </w:rPr>
      </w:pPr>
      <w:r w:rsidRPr="00D948DF">
        <w:rPr>
          <w:rFonts w:ascii="Times New Roman" w:hAnsi="Times New Roman" w:cs="Times New Roman"/>
          <w:b/>
          <w:bCs/>
          <w:sz w:val="28"/>
          <w:szCs w:val="28"/>
        </w:rPr>
        <w:t>Аннотация</w:t>
      </w:r>
    </w:p>
    <w:p w14:paraId="792E1FAE" w14:textId="77777777"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В статье рассматриваются интерактивные методы обучения английскому языку как средство развития </w:t>
      </w:r>
      <w:proofErr w:type="spellStart"/>
      <w:r w:rsidRPr="00D948DF">
        <w:rPr>
          <w:rFonts w:ascii="Times New Roman" w:hAnsi="Times New Roman" w:cs="Times New Roman"/>
          <w:sz w:val="28"/>
          <w:szCs w:val="28"/>
        </w:rPr>
        <w:t>дискутивных</w:t>
      </w:r>
      <w:proofErr w:type="spellEnd"/>
      <w:r w:rsidRPr="00D948DF">
        <w:rPr>
          <w:rFonts w:ascii="Times New Roman" w:hAnsi="Times New Roman" w:cs="Times New Roman"/>
          <w:sz w:val="28"/>
          <w:szCs w:val="28"/>
        </w:rPr>
        <w:t xml:space="preserve"> умений старшеклассников. Автор анализирует УМК </w:t>
      </w:r>
      <w:proofErr w:type="spellStart"/>
      <w:r w:rsidRPr="00D948DF">
        <w:rPr>
          <w:rFonts w:ascii="Times New Roman" w:hAnsi="Times New Roman" w:cs="Times New Roman"/>
          <w:sz w:val="28"/>
          <w:szCs w:val="28"/>
        </w:rPr>
        <w:t>Enjoy</w:t>
      </w:r>
      <w:proofErr w:type="spellEnd"/>
      <w:r w:rsidRPr="00D948DF">
        <w:rPr>
          <w:rFonts w:ascii="Times New Roman" w:hAnsi="Times New Roman" w:cs="Times New Roman"/>
          <w:sz w:val="28"/>
          <w:szCs w:val="28"/>
        </w:rPr>
        <w:t xml:space="preserve"> English для 11 класса и описывает разработанную систему упражнений по теме «Права и обязанности», направленную на формирование умения аргументировать свою позицию, реагировать на контраргументы и искать компромиссные решения.</w:t>
      </w:r>
    </w:p>
    <w:p w14:paraId="7E7F5157" w14:textId="77777777" w:rsidR="00A5225A" w:rsidRDefault="00D948DF" w:rsidP="00A5225A">
      <w:pPr>
        <w:spacing w:after="0" w:line="360" w:lineRule="auto"/>
        <w:ind w:firstLine="709"/>
        <w:jc w:val="center"/>
        <w:rPr>
          <w:rFonts w:ascii="Times New Roman" w:hAnsi="Times New Roman" w:cs="Times New Roman"/>
          <w:b/>
          <w:bCs/>
          <w:sz w:val="28"/>
          <w:szCs w:val="28"/>
        </w:rPr>
      </w:pPr>
      <w:r w:rsidRPr="00D948DF">
        <w:rPr>
          <w:rFonts w:ascii="Times New Roman" w:hAnsi="Times New Roman" w:cs="Times New Roman"/>
          <w:b/>
          <w:bCs/>
          <w:sz w:val="28"/>
          <w:szCs w:val="28"/>
        </w:rPr>
        <w:t>Ключевые слова</w:t>
      </w:r>
    </w:p>
    <w:p w14:paraId="79824C12" w14:textId="1283C076"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 </w:t>
      </w:r>
      <w:proofErr w:type="spellStart"/>
      <w:r w:rsidR="00A5225A">
        <w:rPr>
          <w:rFonts w:ascii="Times New Roman" w:hAnsi="Times New Roman" w:cs="Times New Roman"/>
          <w:sz w:val="28"/>
          <w:szCs w:val="28"/>
        </w:rPr>
        <w:t>Д</w:t>
      </w:r>
      <w:r w:rsidRPr="00D948DF">
        <w:rPr>
          <w:rFonts w:ascii="Times New Roman" w:hAnsi="Times New Roman" w:cs="Times New Roman"/>
          <w:sz w:val="28"/>
          <w:szCs w:val="28"/>
        </w:rPr>
        <w:t>искутивные</w:t>
      </w:r>
      <w:proofErr w:type="spellEnd"/>
      <w:r w:rsidRPr="00D948DF">
        <w:rPr>
          <w:rFonts w:ascii="Times New Roman" w:hAnsi="Times New Roman" w:cs="Times New Roman"/>
          <w:sz w:val="28"/>
          <w:szCs w:val="28"/>
        </w:rPr>
        <w:t xml:space="preserve"> умения, интерактивные методы, права и обязанности, старшеклассники, УМК </w:t>
      </w:r>
      <w:proofErr w:type="spellStart"/>
      <w:r w:rsidRPr="00D948DF">
        <w:rPr>
          <w:rFonts w:ascii="Times New Roman" w:hAnsi="Times New Roman" w:cs="Times New Roman"/>
          <w:sz w:val="28"/>
          <w:szCs w:val="28"/>
        </w:rPr>
        <w:t>Enjoy</w:t>
      </w:r>
      <w:proofErr w:type="spellEnd"/>
      <w:r w:rsidRPr="00D948DF">
        <w:rPr>
          <w:rFonts w:ascii="Times New Roman" w:hAnsi="Times New Roman" w:cs="Times New Roman"/>
          <w:sz w:val="28"/>
          <w:szCs w:val="28"/>
        </w:rPr>
        <w:t xml:space="preserve"> English.</w:t>
      </w:r>
    </w:p>
    <w:p w14:paraId="27E6141D" w14:textId="77777777" w:rsidR="00A5225A" w:rsidRPr="00A5225A" w:rsidRDefault="00A5225A" w:rsidP="00A5225A">
      <w:pPr>
        <w:spacing w:after="0" w:line="360" w:lineRule="auto"/>
        <w:ind w:firstLine="709"/>
        <w:jc w:val="center"/>
        <w:rPr>
          <w:rFonts w:ascii="Times New Roman" w:hAnsi="Times New Roman" w:cs="Times New Roman"/>
          <w:b/>
          <w:bCs/>
          <w:sz w:val="28"/>
          <w:szCs w:val="28"/>
          <w:lang w:val="en-US"/>
        </w:rPr>
      </w:pPr>
      <w:r w:rsidRPr="00A5225A">
        <w:rPr>
          <w:rFonts w:ascii="Times New Roman" w:hAnsi="Times New Roman" w:cs="Times New Roman"/>
          <w:b/>
          <w:bCs/>
          <w:sz w:val="28"/>
          <w:szCs w:val="28"/>
          <w:lang w:val="en-US"/>
        </w:rPr>
        <w:t>Developing Discussion Skills in High School Students in Foreign Language Lessons</w:t>
      </w:r>
    </w:p>
    <w:p w14:paraId="409E74CD" w14:textId="443C037E" w:rsidR="00A5225A" w:rsidRPr="00A5225A" w:rsidRDefault="00A5225A" w:rsidP="00A5225A">
      <w:pPr>
        <w:spacing w:after="0" w:line="360" w:lineRule="auto"/>
        <w:ind w:firstLine="4820"/>
        <w:jc w:val="right"/>
        <w:rPr>
          <w:rFonts w:ascii="Times New Roman" w:hAnsi="Times New Roman" w:cs="Times New Roman"/>
          <w:sz w:val="28"/>
          <w:szCs w:val="28"/>
        </w:rPr>
      </w:pPr>
      <w:r w:rsidRPr="00A5225A">
        <w:rPr>
          <w:rFonts w:ascii="Times New Roman" w:hAnsi="Times New Roman" w:cs="Times New Roman"/>
          <w:sz w:val="28"/>
          <w:szCs w:val="28"/>
          <w:lang w:val="en-US"/>
        </w:rPr>
        <w:t>D. V. Krutikov, Altai State Pedagogical University, Institute of Linguistics</w:t>
      </w:r>
    </w:p>
    <w:p w14:paraId="61BFC973" w14:textId="77777777" w:rsidR="00D948DF" w:rsidRPr="00D948DF" w:rsidRDefault="00D948DF" w:rsidP="00A5225A">
      <w:pPr>
        <w:spacing w:after="0" w:line="360" w:lineRule="auto"/>
        <w:ind w:firstLine="709"/>
        <w:jc w:val="center"/>
        <w:rPr>
          <w:rFonts w:ascii="Times New Roman" w:hAnsi="Times New Roman" w:cs="Times New Roman"/>
          <w:sz w:val="28"/>
          <w:szCs w:val="28"/>
          <w:lang w:val="en-US"/>
        </w:rPr>
      </w:pPr>
      <w:r w:rsidRPr="00D948DF">
        <w:rPr>
          <w:rFonts w:ascii="Times New Roman" w:hAnsi="Times New Roman" w:cs="Times New Roman"/>
          <w:b/>
          <w:bCs/>
          <w:sz w:val="28"/>
          <w:szCs w:val="28"/>
          <w:lang w:val="en-US"/>
        </w:rPr>
        <w:t>Abstract</w:t>
      </w:r>
    </w:p>
    <w:p w14:paraId="15A02269" w14:textId="77777777" w:rsidR="00D948DF" w:rsidRPr="00D948DF" w:rsidRDefault="00D948DF" w:rsidP="00D948DF">
      <w:pPr>
        <w:spacing w:after="0" w:line="360" w:lineRule="auto"/>
        <w:ind w:firstLine="709"/>
        <w:jc w:val="both"/>
        <w:rPr>
          <w:rFonts w:ascii="Times New Roman" w:hAnsi="Times New Roman" w:cs="Times New Roman"/>
          <w:sz w:val="28"/>
          <w:szCs w:val="28"/>
          <w:lang w:val="en-US"/>
        </w:rPr>
      </w:pPr>
      <w:r w:rsidRPr="00D948DF">
        <w:rPr>
          <w:rFonts w:ascii="Times New Roman" w:hAnsi="Times New Roman" w:cs="Times New Roman"/>
          <w:sz w:val="28"/>
          <w:szCs w:val="28"/>
          <w:lang w:val="en-US"/>
        </w:rPr>
        <w:t>The article discusses interactive methods of teaching English as a means of developing discussion skills in high school students. The author analyzes the textbook Enjoy English for the 11th grade and describes the developed system of exercises on the topic "Rights and Responsibilities", aimed at developing the ability to argue one's position, respond to counterarguments and find compromise solutions.</w:t>
      </w:r>
    </w:p>
    <w:p w14:paraId="78850032" w14:textId="21657407" w:rsidR="00A5225A" w:rsidRDefault="00D948DF" w:rsidP="00A5225A">
      <w:pPr>
        <w:spacing w:after="0" w:line="360" w:lineRule="auto"/>
        <w:ind w:firstLine="709"/>
        <w:jc w:val="center"/>
        <w:rPr>
          <w:rFonts w:ascii="Times New Roman" w:hAnsi="Times New Roman" w:cs="Times New Roman"/>
          <w:b/>
          <w:bCs/>
          <w:sz w:val="28"/>
          <w:szCs w:val="28"/>
        </w:rPr>
      </w:pPr>
      <w:r w:rsidRPr="00D948DF">
        <w:rPr>
          <w:rFonts w:ascii="Times New Roman" w:hAnsi="Times New Roman" w:cs="Times New Roman"/>
          <w:b/>
          <w:bCs/>
          <w:sz w:val="28"/>
          <w:szCs w:val="28"/>
          <w:lang w:val="en-US"/>
        </w:rPr>
        <w:t>Keywords</w:t>
      </w:r>
    </w:p>
    <w:p w14:paraId="3B54E39F" w14:textId="3C35D6FA" w:rsidR="00D948DF" w:rsidRPr="00D948DF" w:rsidRDefault="00D948DF" w:rsidP="00D948DF">
      <w:pPr>
        <w:spacing w:after="0" w:line="360" w:lineRule="auto"/>
        <w:ind w:firstLine="709"/>
        <w:jc w:val="both"/>
        <w:rPr>
          <w:rFonts w:ascii="Times New Roman" w:hAnsi="Times New Roman" w:cs="Times New Roman"/>
          <w:sz w:val="28"/>
          <w:szCs w:val="28"/>
          <w:lang w:val="en-US"/>
        </w:rPr>
      </w:pPr>
      <w:r w:rsidRPr="00D948DF">
        <w:rPr>
          <w:rFonts w:ascii="Times New Roman" w:hAnsi="Times New Roman" w:cs="Times New Roman"/>
          <w:sz w:val="28"/>
          <w:szCs w:val="28"/>
          <w:lang w:val="en-US"/>
        </w:rPr>
        <w:t xml:space="preserve"> discussion skills, interactive methods, rights and responsibilities, high school students, Enjoy English textbook.</w:t>
      </w:r>
    </w:p>
    <w:p w14:paraId="0653C5C7" w14:textId="77777777"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В современном мире умение грамотно и аргументированно дискутировать на иностранном языке является неотъемлемым компонентом коммуникативной компетенции. Развитие </w:t>
      </w:r>
      <w:proofErr w:type="spellStart"/>
      <w:r w:rsidRPr="00D948DF">
        <w:rPr>
          <w:rFonts w:ascii="Times New Roman" w:hAnsi="Times New Roman" w:cs="Times New Roman"/>
          <w:sz w:val="28"/>
          <w:szCs w:val="28"/>
        </w:rPr>
        <w:t>дискутивных</w:t>
      </w:r>
      <w:proofErr w:type="spellEnd"/>
      <w:r w:rsidRPr="00D948DF">
        <w:rPr>
          <w:rFonts w:ascii="Times New Roman" w:hAnsi="Times New Roman" w:cs="Times New Roman"/>
          <w:sz w:val="28"/>
          <w:szCs w:val="28"/>
        </w:rPr>
        <w:t xml:space="preserve"> умений особенно актуально в старшей </w:t>
      </w:r>
      <w:r w:rsidRPr="00D948DF">
        <w:rPr>
          <w:rFonts w:ascii="Times New Roman" w:hAnsi="Times New Roman" w:cs="Times New Roman"/>
          <w:sz w:val="28"/>
          <w:szCs w:val="28"/>
        </w:rPr>
        <w:lastRenderedPageBreak/>
        <w:t>школе – период активного формирования критического мышления и стремления к самовыражению.</w:t>
      </w:r>
    </w:p>
    <w:p w14:paraId="150FCF8D" w14:textId="77777777" w:rsidR="00D948DF" w:rsidRPr="00D948DF" w:rsidRDefault="00D948DF" w:rsidP="00D948DF">
      <w:pPr>
        <w:spacing w:after="0" w:line="360" w:lineRule="auto"/>
        <w:ind w:firstLine="709"/>
        <w:jc w:val="both"/>
        <w:rPr>
          <w:rFonts w:ascii="Times New Roman" w:hAnsi="Times New Roman" w:cs="Times New Roman"/>
          <w:sz w:val="28"/>
          <w:szCs w:val="28"/>
        </w:rPr>
      </w:pPr>
      <w:proofErr w:type="spellStart"/>
      <w:r w:rsidRPr="00D948DF">
        <w:rPr>
          <w:rFonts w:ascii="Times New Roman" w:hAnsi="Times New Roman" w:cs="Times New Roman"/>
          <w:sz w:val="28"/>
          <w:szCs w:val="28"/>
        </w:rPr>
        <w:t>Дискутивные</w:t>
      </w:r>
      <w:proofErr w:type="spellEnd"/>
      <w:r w:rsidRPr="00D948DF">
        <w:rPr>
          <w:rFonts w:ascii="Times New Roman" w:hAnsi="Times New Roman" w:cs="Times New Roman"/>
          <w:sz w:val="28"/>
          <w:szCs w:val="28"/>
        </w:rPr>
        <w:t xml:space="preserve"> умения – это сложная система знаний, умений и навыков, обеспечивающая эффективное участие в дискуссии. Сюда входит лингвистический компонент (лексика и грамматика), а также речевые и коммуникативные навыки (построение высказываний, аргументация, слушание, работа в команде, речевой этикет). Формирование </w:t>
      </w:r>
      <w:proofErr w:type="spellStart"/>
      <w:r w:rsidRPr="00D948DF">
        <w:rPr>
          <w:rFonts w:ascii="Times New Roman" w:hAnsi="Times New Roman" w:cs="Times New Roman"/>
          <w:sz w:val="28"/>
          <w:szCs w:val="28"/>
        </w:rPr>
        <w:t>дискутивных</w:t>
      </w:r>
      <w:proofErr w:type="spellEnd"/>
      <w:r w:rsidRPr="00D948DF">
        <w:rPr>
          <w:rFonts w:ascii="Times New Roman" w:hAnsi="Times New Roman" w:cs="Times New Roman"/>
          <w:sz w:val="28"/>
          <w:szCs w:val="28"/>
        </w:rPr>
        <w:t xml:space="preserve"> умений соответствует требованиям ФГОС СОО, где коммуникативная компетенция является одной из ключевых целей обучения иностранным языкам.</w:t>
      </w:r>
    </w:p>
    <w:p w14:paraId="23A75E5F" w14:textId="77777777"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Анализ УМК </w:t>
      </w:r>
      <w:proofErr w:type="spellStart"/>
      <w:r w:rsidRPr="00D948DF">
        <w:rPr>
          <w:rFonts w:ascii="Times New Roman" w:hAnsi="Times New Roman" w:cs="Times New Roman"/>
          <w:sz w:val="28"/>
          <w:szCs w:val="28"/>
        </w:rPr>
        <w:t>Enjoy</w:t>
      </w:r>
      <w:proofErr w:type="spellEnd"/>
      <w:r w:rsidRPr="00D948DF">
        <w:rPr>
          <w:rFonts w:ascii="Times New Roman" w:hAnsi="Times New Roman" w:cs="Times New Roman"/>
          <w:sz w:val="28"/>
          <w:szCs w:val="28"/>
        </w:rPr>
        <w:t xml:space="preserve"> English выявил недостаточное количество заданий, нацеленных на развитие таких </w:t>
      </w:r>
      <w:proofErr w:type="spellStart"/>
      <w:r w:rsidRPr="00D948DF">
        <w:rPr>
          <w:rFonts w:ascii="Times New Roman" w:hAnsi="Times New Roman" w:cs="Times New Roman"/>
          <w:sz w:val="28"/>
          <w:szCs w:val="28"/>
        </w:rPr>
        <w:t>дискутивных</w:t>
      </w:r>
      <w:proofErr w:type="spellEnd"/>
      <w:r w:rsidRPr="00D948DF">
        <w:rPr>
          <w:rFonts w:ascii="Times New Roman" w:hAnsi="Times New Roman" w:cs="Times New Roman"/>
          <w:sz w:val="28"/>
          <w:szCs w:val="28"/>
        </w:rPr>
        <w:t xml:space="preserve"> умений, как аргументация, реагирование на контраргументы и поиск компромиссов. Для решения этой проблемы была разработана система упражнений, включающая задания разного уровня сложности:</w:t>
      </w:r>
    </w:p>
    <w:p w14:paraId="66DC2CC3" w14:textId="77777777" w:rsidR="00D948DF" w:rsidRPr="00D948DF" w:rsidRDefault="00D948DF" w:rsidP="00D948DF">
      <w:pPr>
        <w:numPr>
          <w:ilvl w:val="0"/>
          <w:numId w:val="6"/>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Упражнения для снятия языкового барьера:</w:t>
      </w:r>
      <w:r w:rsidRPr="00D948DF">
        <w:rPr>
          <w:rFonts w:ascii="Times New Roman" w:hAnsi="Times New Roman" w:cs="Times New Roman"/>
          <w:sz w:val="28"/>
          <w:szCs w:val="28"/>
        </w:rPr>
        <w:t xml:space="preserve"> дополнение и расширение предложений (например: “</w:t>
      </w:r>
      <w:proofErr w:type="spellStart"/>
      <w:r w:rsidRPr="00D948DF">
        <w:rPr>
          <w:rFonts w:ascii="Times New Roman" w:hAnsi="Times New Roman" w:cs="Times New Roman"/>
          <w:sz w:val="28"/>
          <w:szCs w:val="28"/>
        </w:rPr>
        <w:t>Having</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rights</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also</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means</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having</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responsibilities</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such</w:t>
      </w:r>
      <w:proofErr w:type="spellEnd"/>
      <w:r w:rsidRPr="00D948DF">
        <w:rPr>
          <w:rFonts w:ascii="Times New Roman" w:hAnsi="Times New Roman" w:cs="Times New Roman"/>
          <w:sz w:val="28"/>
          <w:szCs w:val="28"/>
        </w:rPr>
        <w:t xml:space="preserve"> </w:t>
      </w:r>
      <w:proofErr w:type="spellStart"/>
      <w:r w:rsidRPr="00D948DF">
        <w:rPr>
          <w:rFonts w:ascii="Times New Roman" w:hAnsi="Times New Roman" w:cs="Times New Roman"/>
          <w:sz w:val="28"/>
          <w:szCs w:val="28"/>
        </w:rPr>
        <w:t>as</w:t>
      </w:r>
      <w:proofErr w:type="spellEnd"/>
      <w:r w:rsidRPr="00D948DF">
        <w:rPr>
          <w:rFonts w:ascii="Times New Roman" w:hAnsi="Times New Roman" w:cs="Times New Roman"/>
          <w:sz w:val="28"/>
          <w:szCs w:val="28"/>
        </w:rPr>
        <w:t>...”);</w:t>
      </w:r>
    </w:p>
    <w:p w14:paraId="27AE3545" w14:textId="77777777" w:rsidR="00D948DF" w:rsidRPr="00D948DF" w:rsidRDefault="00D948DF" w:rsidP="00D948DF">
      <w:pPr>
        <w:numPr>
          <w:ilvl w:val="0"/>
          <w:numId w:val="6"/>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Задания на ранжирование:</w:t>
      </w:r>
      <w:r w:rsidRPr="00D948DF">
        <w:rPr>
          <w:rFonts w:ascii="Times New Roman" w:hAnsi="Times New Roman" w:cs="Times New Roman"/>
          <w:sz w:val="28"/>
          <w:szCs w:val="28"/>
        </w:rPr>
        <w:t xml:space="preserve"> учащиеся расставляют права в порядке важности, аргументируя свой выбор;</w:t>
      </w:r>
    </w:p>
    <w:p w14:paraId="613E5847" w14:textId="77777777" w:rsidR="00D948DF" w:rsidRPr="00D948DF" w:rsidRDefault="00D948DF" w:rsidP="00D948DF">
      <w:pPr>
        <w:numPr>
          <w:ilvl w:val="0"/>
          <w:numId w:val="6"/>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Коррекция утверждений:</w:t>
      </w:r>
      <w:r w:rsidRPr="00D948DF">
        <w:rPr>
          <w:rFonts w:ascii="Times New Roman" w:hAnsi="Times New Roman" w:cs="Times New Roman"/>
          <w:sz w:val="28"/>
          <w:szCs w:val="28"/>
        </w:rPr>
        <w:t xml:space="preserve"> обучающимся предлагается согласиться или не согласиться с утверждениями о правах и обязанностях, обосновывая свою позицию;</w:t>
      </w:r>
    </w:p>
    <w:p w14:paraId="2FCD8F2F" w14:textId="77777777" w:rsidR="00D948DF" w:rsidRPr="00D948DF" w:rsidRDefault="00D948DF" w:rsidP="00D948DF">
      <w:pPr>
        <w:numPr>
          <w:ilvl w:val="0"/>
          <w:numId w:val="6"/>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Ролевые игры:</w:t>
      </w:r>
      <w:r w:rsidRPr="00D948DF">
        <w:rPr>
          <w:rFonts w:ascii="Times New Roman" w:hAnsi="Times New Roman" w:cs="Times New Roman"/>
          <w:sz w:val="28"/>
          <w:szCs w:val="28"/>
        </w:rPr>
        <w:t xml:space="preserve"> например, “Оптимисты и пессимисты”, где команды аргументируют противоположные точки зрения, или “Убеди меня”, где ученик должен убедить "скептика" в своей позиции;</w:t>
      </w:r>
    </w:p>
    <w:p w14:paraId="7BFACD6C" w14:textId="77777777" w:rsidR="00D948DF" w:rsidRPr="00D948DF" w:rsidRDefault="00D948DF" w:rsidP="00D948DF">
      <w:pPr>
        <w:numPr>
          <w:ilvl w:val="0"/>
          <w:numId w:val="6"/>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Задания на взаимодействие в группе:</w:t>
      </w:r>
      <w:r w:rsidRPr="00D948DF">
        <w:rPr>
          <w:rFonts w:ascii="Times New Roman" w:hAnsi="Times New Roman" w:cs="Times New Roman"/>
          <w:sz w:val="28"/>
          <w:szCs w:val="28"/>
        </w:rPr>
        <w:t xml:space="preserve"> “Необычный магазин” (обмен “карточками обязанностей”), "Найди компромисс" (поиск решения проблемы, удовлетворяющего всех участников);</w:t>
      </w:r>
    </w:p>
    <w:p w14:paraId="5FA78FC9" w14:textId="77777777" w:rsidR="00D948DF" w:rsidRPr="00D948DF" w:rsidRDefault="00D948DF" w:rsidP="00D948DF">
      <w:pPr>
        <w:numPr>
          <w:ilvl w:val="0"/>
          <w:numId w:val="6"/>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lastRenderedPageBreak/>
        <w:t>Анализ кейс-ситуаций:</w:t>
      </w:r>
      <w:r w:rsidRPr="00D948DF">
        <w:rPr>
          <w:rFonts w:ascii="Times New Roman" w:hAnsi="Times New Roman" w:cs="Times New Roman"/>
          <w:sz w:val="28"/>
          <w:szCs w:val="28"/>
        </w:rPr>
        <w:t xml:space="preserve"> учащимся предлагается реальная жизненная ситуация, связанная с нарушением прав человека, которую нужно проанализировать и предложить пути решения.</w:t>
      </w:r>
    </w:p>
    <w:p w14:paraId="3A43ED0F" w14:textId="77777777"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Заключение</w:t>
      </w:r>
    </w:p>
    <w:p w14:paraId="5AEA2686" w14:textId="77777777"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Применение разработанной системы упражнений совместно с материалами учебника </w:t>
      </w:r>
      <w:proofErr w:type="spellStart"/>
      <w:r w:rsidRPr="00D948DF">
        <w:rPr>
          <w:rFonts w:ascii="Times New Roman" w:hAnsi="Times New Roman" w:cs="Times New Roman"/>
          <w:sz w:val="28"/>
          <w:szCs w:val="28"/>
        </w:rPr>
        <w:t>Enjoy</w:t>
      </w:r>
      <w:proofErr w:type="spellEnd"/>
      <w:r w:rsidRPr="00D948DF">
        <w:rPr>
          <w:rFonts w:ascii="Times New Roman" w:hAnsi="Times New Roman" w:cs="Times New Roman"/>
          <w:sz w:val="28"/>
          <w:szCs w:val="28"/>
        </w:rPr>
        <w:t xml:space="preserve"> English показало высокую эффективность в формировании у старшеклассников </w:t>
      </w:r>
      <w:proofErr w:type="spellStart"/>
      <w:r w:rsidRPr="00D948DF">
        <w:rPr>
          <w:rFonts w:ascii="Times New Roman" w:hAnsi="Times New Roman" w:cs="Times New Roman"/>
          <w:sz w:val="28"/>
          <w:szCs w:val="28"/>
        </w:rPr>
        <w:t>дискутивных</w:t>
      </w:r>
      <w:proofErr w:type="spellEnd"/>
      <w:r w:rsidRPr="00D948DF">
        <w:rPr>
          <w:rFonts w:ascii="Times New Roman" w:hAnsi="Times New Roman" w:cs="Times New Roman"/>
          <w:sz w:val="28"/>
          <w:szCs w:val="28"/>
        </w:rPr>
        <w:t xml:space="preserve"> умений. Они продемонстрировали значительный прогресс в аргументации, реагировании на контраргументы и поиске компромиссов.</w:t>
      </w:r>
    </w:p>
    <w:p w14:paraId="63D4C6DB" w14:textId="77777777" w:rsidR="00D948DF" w:rsidRPr="00D948DF" w:rsidRDefault="00D948DF" w:rsidP="00D948DF">
      <w:p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b/>
          <w:bCs/>
          <w:sz w:val="28"/>
          <w:szCs w:val="28"/>
        </w:rPr>
        <w:t>Список использованной литературы</w:t>
      </w:r>
    </w:p>
    <w:p w14:paraId="74DDBA23" w14:textId="77777777" w:rsidR="00D948DF" w:rsidRPr="00D948DF" w:rsidRDefault="00D948DF" w:rsidP="00D948DF">
      <w:pPr>
        <w:numPr>
          <w:ilvl w:val="0"/>
          <w:numId w:val="7"/>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Пассов Е.И. Коммуникативный метод обучения иноязычному говорению. – М.: Просвещение, 1991.</w:t>
      </w:r>
    </w:p>
    <w:p w14:paraId="793AD735" w14:textId="77777777" w:rsidR="00D948DF" w:rsidRPr="00D948DF" w:rsidRDefault="00D948DF" w:rsidP="00D948DF">
      <w:pPr>
        <w:numPr>
          <w:ilvl w:val="0"/>
          <w:numId w:val="7"/>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Сафонова </w:t>
      </w:r>
      <w:proofErr w:type="gramStart"/>
      <w:r w:rsidRPr="00D948DF">
        <w:rPr>
          <w:rFonts w:ascii="Times New Roman" w:hAnsi="Times New Roman" w:cs="Times New Roman"/>
          <w:sz w:val="28"/>
          <w:szCs w:val="28"/>
        </w:rPr>
        <w:t>В.В.</w:t>
      </w:r>
      <w:proofErr w:type="gramEnd"/>
      <w:r w:rsidRPr="00D948DF">
        <w:rPr>
          <w:rFonts w:ascii="Times New Roman" w:hAnsi="Times New Roman" w:cs="Times New Roman"/>
          <w:sz w:val="28"/>
          <w:szCs w:val="28"/>
        </w:rPr>
        <w:t xml:space="preserve"> Социокультурный подход к обучению иностранным языкам. – М.: Высшая школа, 2001.</w:t>
      </w:r>
    </w:p>
    <w:p w14:paraId="615F0E41" w14:textId="77777777" w:rsidR="00D948DF" w:rsidRPr="00D948DF" w:rsidRDefault="00D948DF" w:rsidP="00D948DF">
      <w:pPr>
        <w:numPr>
          <w:ilvl w:val="0"/>
          <w:numId w:val="7"/>
        </w:numPr>
        <w:spacing w:after="0" w:line="360" w:lineRule="auto"/>
        <w:ind w:firstLine="709"/>
        <w:jc w:val="both"/>
        <w:rPr>
          <w:rFonts w:ascii="Times New Roman" w:hAnsi="Times New Roman" w:cs="Times New Roman"/>
          <w:sz w:val="28"/>
          <w:szCs w:val="28"/>
        </w:rPr>
      </w:pPr>
      <w:r w:rsidRPr="00D948DF">
        <w:rPr>
          <w:rFonts w:ascii="Times New Roman" w:hAnsi="Times New Roman" w:cs="Times New Roman"/>
          <w:sz w:val="28"/>
          <w:szCs w:val="28"/>
        </w:rPr>
        <w:t xml:space="preserve">Зимняя И.А. </w:t>
      </w:r>
      <w:proofErr w:type="spellStart"/>
      <w:r w:rsidRPr="00D948DF">
        <w:rPr>
          <w:rFonts w:ascii="Times New Roman" w:hAnsi="Times New Roman" w:cs="Times New Roman"/>
          <w:sz w:val="28"/>
          <w:szCs w:val="28"/>
        </w:rPr>
        <w:t>Лингвопсихология</w:t>
      </w:r>
      <w:proofErr w:type="spellEnd"/>
      <w:r w:rsidRPr="00D948DF">
        <w:rPr>
          <w:rFonts w:ascii="Times New Roman" w:hAnsi="Times New Roman" w:cs="Times New Roman"/>
          <w:sz w:val="28"/>
          <w:szCs w:val="28"/>
        </w:rPr>
        <w:t xml:space="preserve"> речевой деятельности. – М.: МПСИ, 2001.</w:t>
      </w:r>
    </w:p>
    <w:p w14:paraId="5DC36DA7" w14:textId="02016671" w:rsidR="00506CF5" w:rsidRPr="00D948DF" w:rsidRDefault="00506CF5" w:rsidP="00D948DF">
      <w:pPr>
        <w:spacing w:after="0" w:line="360" w:lineRule="auto"/>
        <w:ind w:firstLine="709"/>
        <w:jc w:val="both"/>
        <w:rPr>
          <w:rFonts w:ascii="Times New Roman" w:hAnsi="Times New Roman" w:cs="Times New Roman"/>
          <w:sz w:val="28"/>
          <w:szCs w:val="28"/>
        </w:rPr>
      </w:pPr>
    </w:p>
    <w:sectPr w:rsidR="00506CF5" w:rsidRPr="00D948DF" w:rsidSect="00D948D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AB1"/>
    <w:multiLevelType w:val="multilevel"/>
    <w:tmpl w:val="911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11361"/>
    <w:multiLevelType w:val="multilevel"/>
    <w:tmpl w:val="660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23BA6"/>
    <w:multiLevelType w:val="multilevel"/>
    <w:tmpl w:val="03AA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750D2"/>
    <w:multiLevelType w:val="multilevel"/>
    <w:tmpl w:val="B63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B6C9F"/>
    <w:multiLevelType w:val="multilevel"/>
    <w:tmpl w:val="AD16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1C3474"/>
    <w:multiLevelType w:val="multilevel"/>
    <w:tmpl w:val="0EB2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83022"/>
    <w:multiLevelType w:val="multilevel"/>
    <w:tmpl w:val="726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260726">
    <w:abstractNumId w:val="6"/>
  </w:num>
  <w:num w:numId="2" w16cid:durableId="346904359">
    <w:abstractNumId w:val="0"/>
  </w:num>
  <w:num w:numId="3" w16cid:durableId="1062292933">
    <w:abstractNumId w:val="3"/>
  </w:num>
  <w:num w:numId="4" w16cid:durableId="213930059">
    <w:abstractNumId w:val="2"/>
  </w:num>
  <w:num w:numId="5" w16cid:durableId="1710763999">
    <w:abstractNumId w:val="5"/>
  </w:num>
  <w:num w:numId="6" w16cid:durableId="1683236341">
    <w:abstractNumId w:val="1"/>
  </w:num>
  <w:num w:numId="7" w16cid:durableId="1919438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2533B"/>
    <w:rsid w:val="000D596B"/>
    <w:rsid w:val="003B4DBF"/>
    <w:rsid w:val="004D184F"/>
    <w:rsid w:val="00506CF5"/>
    <w:rsid w:val="0052533B"/>
    <w:rsid w:val="00A5225A"/>
    <w:rsid w:val="00CA2C1D"/>
    <w:rsid w:val="00D948DF"/>
    <w:rsid w:val="00F5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B616"/>
  <w15:chartTrackingRefBased/>
  <w15:docId w15:val="{635B9FD0-732E-4EEF-B0AB-9769853F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5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25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253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253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253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253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253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253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253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3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253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253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253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253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253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2533B"/>
    <w:rPr>
      <w:rFonts w:eastAsiaTheme="majorEastAsia" w:cstheme="majorBidi"/>
      <w:color w:val="595959" w:themeColor="text1" w:themeTint="A6"/>
    </w:rPr>
  </w:style>
  <w:style w:type="character" w:customStyle="1" w:styleId="80">
    <w:name w:val="Заголовок 8 Знак"/>
    <w:basedOn w:val="a0"/>
    <w:link w:val="8"/>
    <w:uiPriority w:val="9"/>
    <w:semiHidden/>
    <w:rsid w:val="005253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2533B"/>
    <w:rPr>
      <w:rFonts w:eastAsiaTheme="majorEastAsia" w:cstheme="majorBidi"/>
      <w:color w:val="272727" w:themeColor="text1" w:themeTint="D8"/>
    </w:rPr>
  </w:style>
  <w:style w:type="paragraph" w:styleId="a3">
    <w:name w:val="Title"/>
    <w:basedOn w:val="a"/>
    <w:next w:val="a"/>
    <w:link w:val="a4"/>
    <w:uiPriority w:val="10"/>
    <w:qFormat/>
    <w:rsid w:val="0052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25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3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253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2533B"/>
    <w:pPr>
      <w:spacing w:before="160"/>
      <w:jc w:val="center"/>
    </w:pPr>
    <w:rPr>
      <w:i/>
      <w:iCs/>
      <w:color w:val="404040" w:themeColor="text1" w:themeTint="BF"/>
    </w:rPr>
  </w:style>
  <w:style w:type="character" w:customStyle="1" w:styleId="22">
    <w:name w:val="Цитата 2 Знак"/>
    <w:basedOn w:val="a0"/>
    <w:link w:val="21"/>
    <w:uiPriority w:val="29"/>
    <w:rsid w:val="0052533B"/>
    <w:rPr>
      <w:i/>
      <w:iCs/>
      <w:color w:val="404040" w:themeColor="text1" w:themeTint="BF"/>
    </w:rPr>
  </w:style>
  <w:style w:type="paragraph" w:styleId="a7">
    <w:name w:val="List Paragraph"/>
    <w:basedOn w:val="a"/>
    <w:uiPriority w:val="34"/>
    <w:qFormat/>
    <w:rsid w:val="0052533B"/>
    <w:pPr>
      <w:ind w:left="720"/>
      <w:contextualSpacing/>
    </w:pPr>
  </w:style>
  <w:style w:type="character" w:styleId="a8">
    <w:name w:val="Intense Emphasis"/>
    <w:basedOn w:val="a0"/>
    <w:uiPriority w:val="21"/>
    <w:qFormat/>
    <w:rsid w:val="0052533B"/>
    <w:rPr>
      <w:i/>
      <w:iCs/>
      <w:color w:val="0F4761" w:themeColor="accent1" w:themeShade="BF"/>
    </w:rPr>
  </w:style>
  <w:style w:type="paragraph" w:styleId="a9">
    <w:name w:val="Intense Quote"/>
    <w:basedOn w:val="a"/>
    <w:next w:val="a"/>
    <w:link w:val="aa"/>
    <w:uiPriority w:val="30"/>
    <w:qFormat/>
    <w:rsid w:val="00525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2533B"/>
    <w:rPr>
      <w:i/>
      <w:iCs/>
      <w:color w:val="0F4761" w:themeColor="accent1" w:themeShade="BF"/>
    </w:rPr>
  </w:style>
  <w:style w:type="character" w:styleId="ab">
    <w:name w:val="Intense Reference"/>
    <w:basedOn w:val="a0"/>
    <w:uiPriority w:val="32"/>
    <w:qFormat/>
    <w:rsid w:val="00525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2529">
      <w:bodyDiv w:val="1"/>
      <w:marLeft w:val="0"/>
      <w:marRight w:val="0"/>
      <w:marTop w:val="0"/>
      <w:marBottom w:val="0"/>
      <w:divBdr>
        <w:top w:val="none" w:sz="0" w:space="0" w:color="auto"/>
        <w:left w:val="none" w:sz="0" w:space="0" w:color="auto"/>
        <w:bottom w:val="none" w:sz="0" w:space="0" w:color="auto"/>
        <w:right w:val="none" w:sz="0" w:space="0" w:color="auto"/>
      </w:divBdr>
    </w:div>
    <w:div w:id="720128654">
      <w:bodyDiv w:val="1"/>
      <w:marLeft w:val="0"/>
      <w:marRight w:val="0"/>
      <w:marTop w:val="0"/>
      <w:marBottom w:val="0"/>
      <w:divBdr>
        <w:top w:val="none" w:sz="0" w:space="0" w:color="auto"/>
        <w:left w:val="none" w:sz="0" w:space="0" w:color="auto"/>
        <w:bottom w:val="none" w:sz="0" w:space="0" w:color="auto"/>
        <w:right w:val="none" w:sz="0" w:space="0" w:color="auto"/>
      </w:divBdr>
    </w:div>
    <w:div w:id="972907782">
      <w:bodyDiv w:val="1"/>
      <w:marLeft w:val="0"/>
      <w:marRight w:val="0"/>
      <w:marTop w:val="0"/>
      <w:marBottom w:val="0"/>
      <w:divBdr>
        <w:top w:val="none" w:sz="0" w:space="0" w:color="auto"/>
        <w:left w:val="none" w:sz="0" w:space="0" w:color="auto"/>
        <w:bottom w:val="none" w:sz="0" w:space="0" w:color="auto"/>
        <w:right w:val="none" w:sz="0" w:space="0" w:color="auto"/>
      </w:divBdr>
    </w:div>
    <w:div w:id="1241716349">
      <w:bodyDiv w:val="1"/>
      <w:marLeft w:val="0"/>
      <w:marRight w:val="0"/>
      <w:marTop w:val="0"/>
      <w:marBottom w:val="0"/>
      <w:divBdr>
        <w:top w:val="none" w:sz="0" w:space="0" w:color="auto"/>
        <w:left w:val="none" w:sz="0" w:space="0" w:color="auto"/>
        <w:bottom w:val="none" w:sz="0" w:space="0" w:color="auto"/>
        <w:right w:val="none" w:sz="0" w:space="0" w:color="auto"/>
      </w:divBdr>
    </w:div>
    <w:div w:id="1324165732">
      <w:bodyDiv w:val="1"/>
      <w:marLeft w:val="0"/>
      <w:marRight w:val="0"/>
      <w:marTop w:val="0"/>
      <w:marBottom w:val="0"/>
      <w:divBdr>
        <w:top w:val="none" w:sz="0" w:space="0" w:color="auto"/>
        <w:left w:val="none" w:sz="0" w:space="0" w:color="auto"/>
        <w:bottom w:val="none" w:sz="0" w:space="0" w:color="auto"/>
        <w:right w:val="none" w:sz="0" w:space="0" w:color="auto"/>
      </w:divBdr>
    </w:div>
    <w:div w:id="1741948766">
      <w:bodyDiv w:val="1"/>
      <w:marLeft w:val="0"/>
      <w:marRight w:val="0"/>
      <w:marTop w:val="0"/>
      <w:marBottom w:val="0"/>
      <w:divBdr>
        <w:top w:val="none" w:sz="0" w:space="0" w:color="auto"/>
        <w:left w:val="none" w:sz="0" w:space="0" w:color="auto"/>
        <w:bottom w:val="none" w:sz="0" w:space="0" w:color="auto"/>
        <w:right w:val="none" w:sz="0" w:space="0" w:color="auto"/>
      </w:divBdr>
    </w:div>
    <w:div w:id="1837456681">
      <w:bodyDiv w:val="1"/>
      <w:marLeft w:val="0"/>
      <w:marRight w:val="0"/>
      <w:marTop w:val="0"/>
      <w:marBottom w:val="0"/>
      <w:divBdr>
        <w:top w:val="none" w:sz="0" w:space="0" w:color="auto"/>
        <w:left w:val="none" w:sz="0" w:space="0" w:color="auto"/>
        <w:bottom w:val="none" w:sz="0" w:space="0" w:color="auto"/>
        <w:right w:val="none" w:sz="0" w:space="0" w:color="auto"/>
      </w:divBdr>
    </w:div>
    <w:div w:id="1928348195">
      <w:bodyDiv w:val="1"/>
      <w:marLeft w:val="0"/>
      <w:marRight w:val="0"/>
      <w:marTop w:val="0"/>
      <w:marBottom w:val="0"/>
      <w:divBdr>
        <w:top w:val="none" w:sz="0" w:space="0" w:color="auto"/>
        <w:left w:val="none" w:sz="0" w:space="0" w:color="auto"/>
        <w:bottom w:val="none" w:sz="0" w:space="0" w:color="auto"/>
        <w:right w:val="none" w:sz="0" w:space="0" w:color="auto"/>
      </w:divBdr>
    </w:div>
    <w:div w:id="1953631740">
      <w:bodyDiv w:val="1"/>
      <w:marLeft w:val="0"/>
      <w:marRight w:val="0"/>
      <w:marTop w:val="0"/>
      <w:marBottom w:val="0"/>
      <w:divBdr>
        <w:top w:val="none" w:sz="0" w:space="0" w:color="auto"/>
        <w:left w:val="none" w:sz="0" w:space="0" w:color="auto"/>
        <w:bottom w:val="none" w:sz="0" w:space="0" w:color="auto"/>
        <w:right w:val="none" w:sz="0" w:space="0" w:color="auto"/>
      </w:divBdr>
    </w:div>
    <w:div w:id="2090080468">
      <w:bodyDiv w:val="1"/>
      <w:marLeft w:val="0"/>
      <w:marRight w:val="0"/>
      <w:marTop w:val="0"/>
      <w:marBottom w:val="0"/>
      <w:divBdr>
        <w:top w:val="none" w:sz="0" w:space="0" w:color="auto"/>
        <w:left w:val="none" w:sz="0" w:space="0" w:color="auto"/>
        <w:bottom w:val="none" w:sz="0" w:space="0" w:color="auto"/>
        <w:right w:val="none" w:sz="0" w:space="0" w:color="auto"/>
      </w:divBdr>
    </w:div>
    <w:div w:id="2101825647">
      <w:bodyDiv w:val="1"/>
      <w:marLeft w:val="0"/>
      <w:marRight w:val="0"/>
      <w:marTop w:val="0"/>
      <w:marBottom w:val="0"/>
      <w:divBdr>
        <w:top w:val="none" w:sz="0" w:space="0" w:color="auto"/>
        <w:left w:val="none" w:sz="0" w:space="0" w:color="auto"/>
        <w:bottom w:val="none" w:sz="0" w:space="0" w:color="auto"/>
        <w:right w:val="none" w:sz="0" w:space="0" w:color="auto"/>
      </w:divBdr>
    </w:div>
    <w:div w:id="21021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79609642182</dc:creator>
  <cp:keywords/>
  <dc:description/>
  <cp:lastModifiedBy>79609642182</cp:lastModifiedBy>
  <cp:revision>2</cp:revision>
  <dcterms:created xsi:type="dcterms:W3CDTF">2024-08-17T23:46:00Z</dcterms:created>
  <dcterms:modified xsi:type="dcterms:W3CDTF">2024-08-18T18:03:00Z</dcterms:modified>
</cp:coreProperties>
</file>