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7F" w:rsidRPr="00001BD8" w:rsidRDefault="00001BD8" w:rsidP="00001BD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Проект «Театрализованная деятельность как средство развития речи у детей раннего возраста»</w:t>
      </w:r>
    </w:p>
    <w:p w:rsidR="00930A84" w:rsidRDefault="00E8024F">
      <w:r>
        <w:rPr>
          <w:noProof/>
          <w:lang w:eastAsia="ru-RU"/>
        </w:rPr>
        <w:drawing>
          <wp:inline distT="0" distB="0" distL="0" distR="0">
            <wp:extent cx="5654040" cy="73152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4DD" w:rsidRDefault="000024DD" w:rsidP="000024DD">
      <w:pPr>
        <w:jc w:val="right"/>
        <w:rPr>
          <w:rFonts w:ascii="Times New Roman" w:hAnsi="Times New Roman" w:cs="Times New Roman"/>
          <w:sz w:val="32"/>
          <w:szCs w:val="32"/>
        </w:rPr>
      </w:pPr>
      <w:r w:rsidRPr="000024DD">
        <w:rPr>
          <w:rFonts w:ascii="Times New Roman" w:hAnsi="Times New Roman" w:cs="Times New Roman"/>
          <w:sz w:val="32"/>
          <w:szCs w:val="32"/>
        </w:rPr>
        <w:t>Выполнила воспитатель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0024DD" w:rsidRDefault="000024DD" w:rsidP="000024D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Барсукова А.С.</w:t>
      </w:r>
    </w:p>
    <w:p w:rsidR="000024DD" w:rsidRDefault="000024DD" w:rsidP="000024D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2023-2024 г.</w:t>
      </w:r>
    </w:p>
    <w:p w:rsidR="000024DD" w:rsidRPr="00193FF9" w:rsidRDefault="000024DD" w:rsidP="000024DD">
      <w:pPr>
        <w:shd w:val="clear" w:color="auto" w:fill="F9FAFB"/>
        <w:spacing w:before="180" w:after="18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</w:pPr>
      <w:r w:rsidRPr="00193FF9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lastRenderedPageBreak/>
        <w:t>Актуальность.</w:t>
      </w:r>
    </w:p>
    <w:p w:rsidR="000024DD" w:rsidRPr="00193FF9" w:rsidRDefault="000024DD" w:rsidP="000024DD">
      <w:pP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193FF9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Одним из самых эффективных средств развития и воспитания ребенка в младшем дошкольном возрасте является театр и театрализованные игры.</w:t>
      </w:r>
    </w:p>
    <w:p w:rsidR="000024DD" w:rsidRPr="00193FF9" w:rsidRDefault="000024DD" w:rsidP="000024DD">
      <w:pP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193FF9">
        <w:rPr>
          <w:rFonts w:ascii="Times New Roman" w:hAnsi="Times New Roman" w:cs="Times New Roman"/>
          <w:sz w:val="24"/>
          <w:szCs w:val="24"/>
        </w:rPr>
        <w:t xml:space="preserve">Театр - </w:t>
      </w:r>
      <w:r w:rsidRPr="00193FF9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один из самых доступных видов искусства</w:t>
      </w:r>
      <w:proofErr w:type="gramStart"/>
      <w:r w:rsidRPr="00193FF9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,</w:t>
      </w:r>
      <w:r w:rsidR="00DA2AD1" w:rsidRPr="00193FF9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к</w:t>
      </w:r>
      <w:proofErr w:type="gramEnd"/>
      <w:r w:rsidR="00DA2AD1" w:rsidRPr="00193FF9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оторый позволяет развивать воображения, фантазии, инициативности. </w:t>
      </w:r>
      <w:r w:rsidR="00B15AC3" w:rsidRPr="00193FF9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Театрализованная деятельность является источником развития чувств, глубоких переживаний ребенка, приобщает его к духовным ценностям. Они развивают эмоциональную сферу ребенка, заставляют его сочувствовать персонажам. </w:t>
      </w:r>
    </w:p>
    <w:p w:rsidR="00425730" w:rsidRPr="00193FF9" w:rsidRDefault="00425730" w:rsidP="00425730">
      <w:pPr>
        <w:shd w:val="clear" w:color="auto" w:fill="F9FAFB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193FF9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В процессе театрализованной игры активизируется словарь ребенка, совершенствуется звуковая культура его речи, ее интонационный строй, что очень важно в этом возрасте</w:t>
      </w:r>
      <w:proofErr w:type="gramStart"/>
      <w:r w:rsidRPr="00193FF9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.И</w:t>
      </w:r>
      <w:proofErr w:type="gramEnd"/>
      <w:r w:rsidRPr="00193FF9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спользование устного народного творчества наряду с современными методиками обучения улучшает речь ребёнка и повышает уровень познавательных и коммуникативных и творческих способностей у детей.</w:t>
      </w:r>
    </w:p>
    <w:p w:rsidR="00425730" w:rsidRPr="00193FF9" w:rsidRDefault="00E97F14" w:rsidP="00425730">
      <w:pPr>
        <w:shd w:val="clear" w:color="auto" w:fill="F9FAFB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193FF9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>Цель проекта</w:t>
      </w:r>
      <w:r w:rsidRPr="00193FF9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: Развитие речевых навыков детей раннего возраста  посредством театрализованной деятельности.</w:t>
      </w:r>
    </w:p>
    <w:p w:rsidR="00E97F14" w:rsidRPr="00193FF9" w:rsidRDefault="00E97F14" w:rsidP="00E97F14">
      <w:pPr>
        <w:shd w:val="clear" w:color="auto" w:fill="F9FAFB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193FF9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>Задачи:</w:t>
      </w:r>
    </w:p>
    <w:p w:rsidR="00E97F14" w:rsidRPr="00193FF9" w:rsidRDefault="00E97F14" w:rsidP="00E97F14">
      <w:pPr>
        <w:numPr>
          <w:ilvl w:val="0"/>
          <w:numId w:val="1"/>
        </w:numPr>
        <w:shd w:val="clear" w:color="auto" w:fill="F9FAFB"/>
        <w:spacing w:before="45" w:after="0" w:line="240" w:lineRule="auto"/>
        <w:ind w:left="975"/>
        <w:textAlignment w:val="top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193FF9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Знакомить детей с малыми фольклорными  формами: потешками, сказками, стихами. Развивать интерес к их обыгрыванию.</w:t>
      </w:r>
    </w:p>
    <w:p w:rsidR="00E97F14" w:rsidRPr="00193FF9" w:rsidRDefault="00E97F14" w:rsidP="00E97F14">
      <w:pPr>
        <w:numPr>
          <w:ilvl w:val="0"/>
          <w:numId w:val="1"/>
        </w:numPr>
        <w:shd w:val="clear" w:color="auto" w:fill="F9FAFB"/>
        <w:spacing w:before="45" w:after="0" w:line="240" w:lineRule="auto"/>
        <w:ind w:left="975"/>
        <w:textAlignment w:val="top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193FF9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Развитие слухового внимания, понимание речи, звукоподражание, активизация словаря.</w:t>
      </w:r>
    </w:p>
    <w:p w:rsidR="00E97F14" w:rsidRPr="00193FF9" w:rsidRDefault="00E97F14" w:rsidP="00E97F14">
      <w:pPr>
        <w:numPr>
          <w:ilvl w:val="0"/>
          <w:numId w:val="1"/>
        </w:numPr>
        <w:shd w:val="clear" w:color="auto" w:fill="F9FAFB"/>
        <w:spacing w:before="45" w:after="0" w:line="240" w:lineRule="auto"/>
        <w:ind w:left="975"/>
        <w:textAlignment w:val="top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193FF9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Стимулировать ребёнка повторять за воспитателем слова и фразы из знакомых произведений.</w:t>
      </w:r>
    </w:p>
    <w:p w:rsidR="00E97F14" w:rsidRPr="00193FF9" w:rsidRDefault="00E97F14" w:rsidP="00E97F14">
      <w:pPr>
        <w:numPr>
          <w:ilvl w:val="0"/>
          <w:numId w:val="1"/>
        </w:numPr>
        <w:shd w:val="clear" w:color="auto" w:fill="F9FAFB"/>
        <w:spacing w:before="45" w:after="0" w:line="240" w:lineRule="auto"/>
        <w:ind w:left="975"/>
        <w:textAlignment w:val="top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193FF9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Воспитание интереса к художественной литературе, формирование способности к целостному восприятию произведений разных жанров, усвоению содержания произведений и эмоциональной отзывчивости на него.</w:t>
      </w:r>
    </w:p>
    <w:p w:rsidR="00E97F14" w:rsidRPr="00193FF9" w:rsidRDefault="00E97F14" w:rsidP="00E97F14">
      <w:pPr>
        <w:numPr>
          <w:ilvl w:val="0"/>
          <w:numId w:val="1"/>
        </w:numPr>
        <w:shd w:val="clear" w:color="auto" w:fill="F9FAFB"/>
        <w:spacing w:before="45" w:after="0" w:line="240" w:lineRule="auto"/>
        <w:ind w:left="975"/>
        <w:textAlignment w:val="top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193FF9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Демонстрировать родителям знания и умения детей, приобретённых в ходе реализации проекта.</w:t>
      </w:r>
    </w:p>
    <w:p w:rsidR="00E97F14" w:rsidRPr="00193FF9" w:rsidRDefault="00E97F14" w:rsidP="00E97F14">
      <w:pPr>
        <w:numPr>
          <w:ilvl w:val="0"/>
          <w:numId w:val="1"/>
        </w:numPr>
        <w:shd w:val="clear" w:color="auto" w:fill="F9FAFB"/>
        <w:spacing w:before="45" w:after="0" w:line="240" w:lineRule="auto"/>
        <w:ind w:left="975"/>
        <w:textAlignment w:val="top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193FF9"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  <w:t>Вовлечь родителей в образовательный процесс ДОУ.</w:t>
      </w:r>
    </w:p>
    <w:p w:rsidR="00E97F14" w:rsidRPr="00193FF9" w:rsidRDefault="00E97F14" w:rsidP="00E97F14">
      <w:pPr>
        <w:shd w:val="clear" w:color="auto" w:fill="F9FAFB"/>
        <w:spacing w:before="45" w:after="0" w:line="240" w:lineRule="auto"/>
        <w:ind w:left="975"/>
        <w:textAlignment w:val="top"/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</w:pPr>
    </w:p>
    <w:p w:rsidR="00E97F14" w:rsidRPr="00193FF9" w:rsidRDefault="00E97F14" w:rsidP="00E97F14">
      <w:pPr>
        <w:shd w:val="clear" w:color="auto" w:fill="F9FAFB"/>
        <w:spacing w:before="45" w:after="0" w:line="240" w:lineRule="auto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193FF9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>Участники проекта</w:t>
      </w:r>
      <w:r w:rsidRPr="00193FF9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: дети первой группы раннего возраста, воспитатель.</w:t>
      </w:r>
    </w:p>
    <w:p w:rsidR="00E97F14" w:rsidRPr="00193FF9" w:rsidRDefault="00E97F14" w:rsidP="00E97F14">
      <w:pPr>
        <w:shd w:val="clear" w:color="auto" w:fill="F9FAFB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193FF9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>Сроки реализации проекта</w:t>
      </w:r>
      <w:r w:rsidRPr="00193FF9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: с сентября 2023 года — май 202</w:t>
      </w:r>
      <w:r w:rsidR="00B15F8F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4</w:t>
      </w:r>
      <w:r w:rsidRPr="00193FF9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года.</w:t>
      </w:r>
    </w:p>
    <w:p w:rsidR="00310C11" w:rsidRPr="00193FF9" w:rsidRDefault="00310C11" w:rsidP="00310C11">
      <w:pPr>
        <w:shd w:val="clear" w:color="auto" w:fill="F9FAFB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193FF9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>Этапы реализации задач:</w:t>
      </w:r>
    </w:p>
    <w:p w:rsidR="00310C11" w:rsidRPr="00193FF9" w:rsidRDefault="00310C11" w:rsidP="00310C11">
      <w:pPr>
        <w:shd w:val="clear" w:color="auto" w:fill="F9FAFB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193FF9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Первый этап работы (сентябрь) – донести до участников проекта важность данной темы. Изучить необходимую литературу по данной теме. Подготовить необходимый материал для познавательной деятельности.</w:t>
      </w:r>
    </w:p>
    <w:p w:rsidR="00310C11" w:rsidRPr="00193FF9" w:rsidRDefault="00310C11" w:rsidP="00310C11">
      <w:pPr>
        <w:shd w:val="clear" w:color="auto" w:fill="F9FAFB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193FF9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Второй этап работы (октябрь-ноябрь) – создать в группе развивающую среду: накопление  различного материала: изготовление пальчикового театра.</w:t>
      </w:r>
    </w:p>
    <w:p w:rsidR="00310C11" w:rsidRPr="00193FF9" w:rsidRDefault="00310C11" w:rsidP="00310C11">
      <w:pPr>
        <w:shd w:val="clear" w:color="auto" w:fill="F9FAFB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193FF9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Третий этап работы (декабрь-май) – реализация плана мероприятий с детьми.</w:t>
      </w:r>
    </w:p>
    <w:p w:rsidR="00310C11" w:rsidRPr="00193FF9" w:rsidRDefault="00310C11" w:rsidP="00310C11">
      <w:pPr>
        <w:shd w:val="clear" w:color="auto" w:fill="F9FAFB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193FF9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Четвёртый этап работы (май) – анализ результатов проделанной работы, демонстрация  родителям чему научились дети, подведение итогов.</w:t>
      </w:r>
    </w:p>
    <w:p w:rsidR="00310C11" w:rsidRPr="00193FF9" w:rsidRDefault="00310C11" w:rsidP="00310C11">
      <w:pPr>
        <w:shd w:val="clear" w:color="auto" w:fill="F9FAFB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193FF9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>Предполагаемый результат:</w:t>
      </w:r>
    </w:p>
    <w:p w:rsidR="00193FF9" w:rsidRPr="00193FF9" w:rsidRDefault="00193FF9" w:rsidP="00193FF9">
      <w:pPr>
        <w:shd w:val="clear" w:color="auto" w:fill="F9FAFB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193FF9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-дети познакомятся с новыми сказками, стихами;</w:t>
      </w:r>
    </w:p>
    <w:p w:rsidR="00193FF9" w:rsidRPr="00193FF9" w:rsidRDefault="00193FF9" w:rsidP="00193FF9">
      <w:pPr>
        <w:shd w:val="clear" w:color="auto" w:fill="F9FAFB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193FF9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lastRenderedPageBreak/>
        <w:t>-словарь детей обогатится новыми словами, оборотами, выражениями;</w:t>
      </w:r>
    </w:p>
    <w:p w:rsidR="00193FF9" w:rsidRPr="00193FF9" w:rsidRDefault="00193FF9" w:rsidP="00193FF9">
      <w:pPr>
        <w:shd w:val="clear" w:color="auto" w:fill="F9FAFB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193FF9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-повысится интерес к устному народному творчеству, художественной литературе;</w:t>
      </w:r>
    </w:p>
    <w:p w:rsidR="00193FF9" w:rsidRPr="00193FF9" w:rsidRDefault="00193FF9" w:rsidP="00193FF9">
      <w:pPr>
        <w:shd w:val="clear" w:color="auto" w:fill="F9FAFB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193FF9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-будут сформированы первичные навыки восприятия фонематической и лексической стороны речи;</w:t>
      </w:r>
    </w:p>
    <w:tbl>
      <w:tblPr>
        <w:tblW w:w="975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0"/>
        <w:gridCol w:w="6710"/>
      </w:tblGrid>
      <w:tr w:rsidR="00193FF9" w:rsidRPr="00193FF9" w:rsidTr="00922595">
        <w:tc>
          <w:tcPr>
            <w:tcW w:w="16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3FF9" w:rsidRPr="00193FF9" w:rsidRDefault="00193FF9" w:rsidP="00922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3FF9" w:rsidRPr="00193FF9" w:rsidRDefault="00193FF9" w:rsidP="00922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</w:tr>
      <w:tr w:rsidR="00193FF9" w:rsidRPr="00193FF9" w:rsidTr="00922595">
        <w:tc>
          <w:tcPr>
            <w:tcW w:w="16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3FF9" w:rsidRPr="00193FF9" w:rsidRDefault="00193FF9" w:rsidP="0092259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3FF9" w:rsidRPr="00193FF9" w:rsidRDefault="00193FF9" w:rsidP="0092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Настольный театр.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«Репка».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«Курочка Ряба».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«Теремок».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«Колобок».</w:t>
            </w:r>
          </w:p>
        </w:tc>
      </w:tr>
      <w:tr w:rsidR="00193FF9" w:rsidRPr="00193FF9" w:rsidTr="00922595">
        <w:tc>
          <w:tcPr>
            <w:tcW w:w="16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3FF9" w:rsidRPr="00193FF9" w:rsidRDefault="00193FF9" w:rsidP="0092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3FF9" w:rsidRPr="00193FF9" w:rsidRDefault="00193FF9" w:rsidP="0092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Кукольный театр.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1.Курочка Ряба.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2.Репка.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 масок</w:t>
            </w: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1.Курочка Ряба.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2.Репка.</w:t>
            </w:r>
          </w:p>
        </w:tc>
      </w:tr>
      <w:tr w:rsidR="00193FF9" w:rsidRPr="00193FF9" w:rsidTr="00922595">
        <w:tc>
          <w:tcPr>
            <w:tcW w:w="16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3FF9" w:rsidRPr="00193FF9" w:rsidRDefault="00193FF9" w:rsidP="0092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3FF9" w:rsidRPr="00193FF9" w:rsidRDefault="00193FF9" w:rsidP="0092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Пальчиковый театр.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«Семья курочки».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«Сорока белобока».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«Этот пальчи</w:t>
            </w:r>
            <w:proofErr w:type="gramStart"/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дедушка».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 Кошка и мышка.</w:t>
            </w:r>
          </w:p>
        </w:tc>
      </w:tr>
      <w:tr w:rsidR="00193FF9" w:rsidRPr="00193FF9" w:rsidTr="00922595">
        <w:tc>
          <w:tcPr>
            <w:tcW w:w="16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3FF9" w:rsidRPr="00193FF9" w:rsidRDefault="00193FF9" w:rsidP="0092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3FF9" w:rsidRPr="00193FF9" w:rsidRDefault="00193FF9" w:rsidP="0092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Театр на втулках.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уточки с утра».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«Ранним рано поутру».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«Сидит белка на тележке».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«Петушок, петушок».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FF9" w:rsidRPr="00193FF9" w:rsidTr="00922595">
        <w:tc>
          <w:tcPr>
            <w:tcW w:w="16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3FF9" w:rsidRPr="00193FF9" w:rsidRDefault="00193FF9" w:rsidP="0092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3FF9" w:rsidRPr="00193FF9" w:rsidRDefault="00193FF9" w:rsidP="0092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Дидактические игры.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за кем». («Репка».)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Собери сказку</w:t>
            </w:r>
            <w:proofErr w:type="gramStart"/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пазлы)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сказку и их героев.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Кто, кто в теремочке живёт?</w:t>
            </w:r>
          </w:p>
        </w:tc>
      </w:tr>
      <w:tr w:rsidR="00193FF9" w:rsidRPr="00193FF9" w:rsidTr="00922595">
        <w:tc>
          <w:tcPr>
            <w:tcW w:w="16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3FF9" w:rsidRPr="00193FF9" w:rsidRDefault="00193FF9" w:rsidP="0092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3FF9" w:rsidRPr="00193FF9" w:rsidRDefault="00193FF9" w:rsidP="0092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Театр на втулках.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«Кисонька-мурысонька, </w:t>
            </w:r>
            <w:proofErr w:type="gramStart"/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proofErr w:type="gramEnd"/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была?»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  у нашего кота».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«Спать пора», «Бычок»,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«Мишка», «Лошадка».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«Мяу, мяу, плачет киска».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лесу».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Введенский « Мышка».</w:t>
            </w:r>
          </w:p>
        </w:tc>
      </w:tr>
      <w:tr w:rsidR="00193FF9" w:rsidRPr="00193FF9" w:rsidTr="00922595">
        <w:tc>
          <w:tcPr>
            <w:tcW w:w="16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3FF9" w:rsidRPr="00193FF9" w:rsidRDefault="00193FF9" w:rsidP="0092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3FF9" w:rsidRPr="00193FF9" w:rsidRDefault="00193FF9" w:rsidP="0092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  на дисках.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Заюшкина избушка.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Теремок.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Колобок.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 Волк и семеро козлят.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FF9" w:rsidRPr="00193FF9" w:rsidTr="00922595">
        <w:tc>
          <w:tcPr>
            <w:tcW w:w="16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3FF9" w:rsidRPr="00193FF9" w:rsidRDefault="00193FF9" w:rsidP="0092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3FF9" w:rsidRPr="00193FF9" w:rsidRDefault="00193FF9" w:rsidP="0092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  теней.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1.Колобок.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2.Маша и медведь.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3FF9" w:rsidRPr="00193FF9" w:rsidTr="00193FF9">
        <w:trPr>
          <w:trHeight w:val="3305"/>
        </w:trPr>
        <w:tc>
          <w:tcPr>
            <w:tcW w:w="16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3FF9" w:rsidRPr="00193FF9" w:rsidRDefault="00193FF9" w:rsidP="0092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3FF9" w:rsidRPr="00193FF9" w:rsidRDefault="00193FF9" w:rsidP="0092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родителями.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Знакомство родителей с темой проекта на первом родительском собрании.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Выполнение домашних заданий вместе с детьми по разучиванию потешек.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Чтение потешек,  сказок, стихотворений.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Консультация для родителей: «Театрализованная деятельность детей младшего дошкольного возраста». 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3FF9" w:rsidRPr="00193FF9" w:rsidRDefault="00193FF9" w:rsidP="009225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7F14" w:rsidRPr="00193FF9" w:rsidRDefault="00E97F14" w:rsidP="00E97F14">
      <w:pPr>
        <w:shd w:val="clear" w:color="auto" w:fill="F9FAFB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E97F14" w:rsidRPr="00193FF9" w:rsidRDefault="00E97F14" w:rsidP="00E97F14">
      <w:pPr>
        <w:shd w:val="clear" w:color="auto" w:fill="F9FAFB"/>
        <w:spacing w:before="45" w:after="0" w:line="240" w:lineRule="auto"/>
        <w:textAlignment w:val="top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</w:p>
    <w:p w:rsidR="00E97F14" w:rsidRPr="00193FF9" w:rsidRDefault="00E97F14" w:rsidP="00425730">
      <w:pPr>
        <w:shd w:val="clear" w:color="auto" w:fill="F9FAFB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425730" w:rsidRPr="00193FF9" w:rsidRDefault="005704AF" w:rsidP="000024DD">
      <w:pP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16680" cy="35052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AC3" w:rsidRPr="00193FF9" w:rsidRDefault="00B15AC3" w:rsidP="000024DD">
      <w:pP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0024DD" w:rsidRPr="00193FF9" w:rsidRDefault="000024DD" w:rsidP="000024DD">
      <w:pPr>
        <w:rPr>
          <w:rFonts w:ascii="Times New Roman" w:hAnsi="Times New Roman" w:cs="Times New Roman"/>
          <w:sz w:val="24"/>
          <w:szCs w:val="24"/>
        </w:rPr>
      </w:pPr>
    </w:p>
    <w:p w:rsidR="000024DD" w:rsidRPr="00193FF9" w:rsidRDefault="000024DD" w:rsidP="000024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24DD" w:rsidRDefault="0072383F" w:rsidP="000024D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7294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F44" w:rsidRPr="00193FF9" w:rsidRDefault="00893F44" w:rsidP="000024DD">
      <w:pPr>
        <w:rPr>
          <w:rFonts w:ascii="Times New Roman" w:hAnsi="Times New Roman" w:cs="Times New Roman"/>
          <w:sz w:val="24"/>
          <w:szCs w:val="24"/>
        </w:rPr>
      </w:pPr>
    </w:p>
    <w:sectPr w:rsidR="00893F44" w:rsidRPr="00193FF9" w:rsidSect="00930A84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00BA4"/>
    <w:multiLevelType w:val="multilevel"/>
    <w:tmpl w:val="7D74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97F"/>
    <w:rsid w:val="00001BD8"/>
    <w:rsid w:val="000024DD"/>
    <w:rsid w:val="00193FF9"/>
    <w:rsid w:val="001A297F"/>
    <w:rsid w:val="00310C11"/>
    <w:rsid w:val="0035596C"/>
    <w:rsid w:val="00425730"/>
    <w:rsid w:val="00561992"/>
    <w:rsid w:val="005704AF"/>
    <w:rsid w:val="005F0FA1"/>
    <w:rsid w:val="0072383F"/>
    <w:rsid w:val="00893F44"/>
    <w:rsid w:val="00930A84"/>
    <w:rsid w:val="00B15AC3"/>
    <w:rsid w:val="00B15F8F"/>
    <w:rsid w:val="00DA2AD1"/>
    <w:rsid w:val="00E8024F"/>
    <w:rsid w:val="00E9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Барсукова</dc:creator>
  <cp:keywords/>
  <dc:description/>
  <cp:lastModifiedBy>RePack by SPecialiST</cp:lastModifiedBy>
  <cp:revision>19</cp:revision>
  <cp:lastPrinted>2024-08-19T03:19:00Z</cp:lastPrinted>
  <dcterms:created xsi:type="dcterms:W3CDTF">2024-08-18T10:22:00Z</dcterms:created>
  <dcterms:modified xsi:type="dcterms:W3CDTF">2024-08-19T03:20:00Z</dcterms:modified>
</cp:coreProperties>
</file>