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2411C" w14:textId="680C8F69" w:rsidR="009223FA" w:rsidRDefault="009223FA" w:rsidP="009223FA">
      <w:pPr>
        <w:spacing w:line="36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Методы, приёмы и формы социального воспитания младших школьников под влиянием СМИ во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AE88246" w14:textId="77777777" w:rsidR="009223FA" w:rsidRPr="009223FA" w:rsidRDefault="009223FA" w:rsidP="009223FA">
      <w:pPr>
        <w:spacing w:line="360" w:lineRule="auto"/>
        <w:ind w:right="566" w:firstLine="708"/>
        <w:rPr>
          <w:rFonts w:ascii="Times New Roman" w:hAnsi="Times New Roman" w:cs="Times New Roman"/>
          <w:b/>
          <w:sz w:val="28"/>
          <w:szCs w:val="28"/>
        </w:rPr>
      </w:pPr>
      <w:r w:rsidRPr="009223FA">
        <w:rPr>
          <w:rFonts w:ascii="Times New Roman" w:hAnsi="Times New Roman" w:cs="Times New Roman"/>
          <w:sz w:val="28"/>
          <w:szCs w:val="28"/>
        </w:rPr>
        <w:t xml:space="preserve">Важным средством социализации учащихся начальной школы является совместная деятельность школы, семьи и общественности по воспитанию и социализации. Программа воспитания и социализации учащихся начальной школы должна быть направлена на формирование морально-нравственного, личностно развивающего, социально открытого уклада школьной жизни. </w:t>
      </w:r>
    </w:p>
    <w:p w14:paraId="04DA8CA1" w14:textId="77777777" w:rsidR="009223FA" w:rsidRDefault="009223FA" w:rsidP="009223FA">
      <w:pPr>
        <w:spacing w:line="360" w:lineRule="auto"/>
        <w:ind w:right="56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«уклад школьной жизни» является базовой для организации пространства духовно-нравственного развития обучающегося, его эффективной социализации и своевременного взросления. Уклад школьной жизни можно рассматривать как педагогически целесообразную форму приведения в соответствие разнообразных видов (учебной, семейной, общественно полезной, трудовой, эстетической, социально-коммуникативной, творческой и др.) и уровней (урочной, внеурочной, внешкольной, семейной, общественно полезной) деятельности ребенка с моральными нормами, нравственными установками, национальными духовными традициями.</w:t>
      </w:r>
    </w:p>
    <w:p w14:paraId="4F519DC1" w14:textId="77777777" w:rsidR="009223FA" w:rsidRDefault="009223FA" w:rsidP="009223FA">
      <w:pPr>
        <w:spacing w:line="360" w:lineRule="auto"/>
        <w:ind w:right="56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внеурочной деятельности могут быть применены такие </w:t>
      </w:r>
      <w:r w:rsidRPr="00BB08BA">
        <w:rPr>
          <w:rFonts w:ascii="Times New Roman" w:hAnsi="Times New Roman" w:cs="Times New Roman"/>
          <w:b/>
          <w:sz w:val="28"/>
          <w:szCs w:val="28"/>
        </w:rPr>
        <w:t>методы, приемы и формы воспитания</w:t>
      </w:r>
      <w:r>
        <w:rPr>
          <w:rFonts w:ascii="Times New Roman" w:hAnsi="Times New Roman" w:cs="Times New Roman"/>
          <w:sz w:val="28"/>
          <w:szCs w:val="28"/>
        </w:rPr>
        <w:t>, как:</w:t>
      </w:r>
    </w:p>
    <w:p w14:paraId="091DE7D5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</w:t>
      </w:r>
      <w:r>
        <w:rPr>
          <w:rFonts w:ascii="Times New Roman" w:hAnsi="Times New Roman" w:cs="Times New Roman"/>
          <w:sz w:val="28"/>
          <w:szCs w:val="28"/>
        </w:rPr>
        <w:tab/>
        <w:t xml:space="preserve">Словесные: </w:t>
      </w:r>
    </w:p>
    <w:p w14:paraId="5B538D60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Рассказ;</w:t>
      </w:r>
    </w:p>
    <w:p w14:paraId="2F638227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Школьная лекция;</w:t>
      </w:r>
    </w:p>
    <w:p w14:paraId="1784E9B0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Беседа;</w:t>
      </w:r>
    </w:p>
    <w:p w14:paraId="6105BE68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Объяснение;</w:t>
      </w:r>
    </w:p>
    <w:p w14:paraId="346681D6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Инструктаж;</w:t>
      </w:r>
    </w:p>
    <w:p w14:paraId="5B8FB15A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Работа с книгой.</w:t>
      </w:r>
    </w:p>
    <w:p w14:paraId="3293B5E5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•</w:t>
      </w:r>
      <w:r>
        <w:rPr>
          <w:rFonts w:ascii="Times New Roman" w:hAnsi="Times New Roman" w:cs="Times New Roman"/>
          <w:sz w:val="28"/>
          <w:szCs w:val="28"/>
        </w:rPr>
        <w:tab/>
        <w:t>Наглядные:</w:t>
      </w:r>
    </w:p>
    <w:p w14:paraId="67B5D0C1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Иллюстрация (плакаты, таблицы, картины);</w:t>
      </w:r>
    </w:p>
    <w:p w14:paraId="45166FA7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ab/>
        <w:t>Демонстрация (кино и видеофильмов, телепередач, наглядных пособий, компьютерных продуктов).</w:t>
      </w:r>
    </w:p>
    <w:p w14:paraId="08C636F5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</w:t>
      </w:r>
      <w:r>
        <w:rPr>
          <w:rFonts w:ascii="Times New Roman" w:hAnsi="Times New Roman" w:cs="Times New Roman"/>
          <w:sz w:val="28"/>
          <w:szCs w:val="28"/>
        </w:rPr>
        <w:tab/>
        <w:t>Практические:</w:t>
      </w:r>
    </w:p>
    <w:p w14:paraId="37370DF3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Игры:</w:t>
      </w:r>
    </w:p>
    <w:p w14:paraId="561EFEEA" w14:textId="77777777" w:rsidR="009223FA" w:rsidRDefault="009223FA" w:rsidP="009223FA">
      <w:pPr>
        <w:pStyle w:val="a3"/>
        <w:numPr>
          <w:ilvl w:val="0"/>
          <w:numId w:val="1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«Журналисты»</w:t>
      </w:r>
    </w:p>
    <w:p w14:paraId="7E263677" w14:textId="77777777" w:rsidR="009223FA" w:rsidRDefault="009223FA" w:rsidP="009223FA">
      <w:pPr>
        <w:pStyle w:val="a3"/>
        <w:numPr>
          <w:ilvl w:val="0"/>
          <w:numId w:val="1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«Телефонисты»</w:t>
      </w:r>
    </w:p>
    <w:p w14:paraId="1B045CCF" w14:textId="77777777" w:rsidR="009223FA" w:rsidRDefault="009223FA" w:rsidP="009223FA">
      <w:pPr>
        <w:pStyle w:val="a3"/>
        <w:numPr>
          <w:ilvl w:val="0"/>
          <w:numId w:val="1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«Пресс-конференция»</w:t>
      </w:r>
    </w:p>
    <w:p w14:paraId="11692221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Эксперименты:</w:t>
      </w:r>
    </w:p>
    <w:p w14:paraId="094F16EC" w14:textId="77777777" w:rsidR="009223FA" w:rsidRDefault="009223FA" w:rsidP="009223FA">
      <w:pPr>
        <w:pStyle w:val="a3"/>
        <w:numPr>
          <w:ilvl w:val="0"/>
          <w:numId w:val="2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«Один день без телефона»</w:t>
      </w:r>
    </w:p>
    <w:p w14:paraId="3A2F016D" w14:textId="77777777" w:rsidR="009223FA" w:rsidRDefault="009223FA" w:rsidP="009223FA">
      <w:pPr>
        <w:pStyle w:val="a3"/>
        <w:numPr>
          <w:ilvl w:val="0"/>
          <w:numId w:val="2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«Вызывают ли гаджеты привыкание?»</w:t>
      </w:r>
    </w:p>
    <w:p w14:paraId="38567416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Экскурсия</w:t>
      </w:r>
    </w:p>
    <w:p w14:paraId="67B04063" w14:textId="77777777" w:rsidR="009223FA" w:rsidRDefault="009223FA" w:rsidP="009223FA">
      <w:pPr>
        <w:spacing w:line="360" w:lineRule="auto"/>
        <w:ind w:right="56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может проводиться различным образом, чтобы экскурсия принесла пользу учащимся, для развития их познавательных интересов и углубления знаний.</w:t>
      </w:r>
    </w:p>
    <w:p w14:paraId="6FA31258" w14:textId="77777777" w:rsidR="009223FA" w:rsidRDefault="009223FA" w:rsidP="009223FA">
      <w:pPr>
        <w:spacing w:line="360" w:lineRule="auto"/>
        <w:ind w:right="56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могут посетить «Музей истории связи». Музей знакомит с историей развития средств связи в крае с середины XIX в. до современного состояния почты, телеграфа, телефона, радио и телевидения. Экспозиция занимает три зала, один из которых посвящен истории Казанского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электротехникума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связи.</w:t>
      </w:r>
    </w:p>
    <w:p w14:paraId="5E03A7E3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</w:t>
      </w:r>
      <w:r>
        <w:rPr>
          <w:rFonts w:ascii="Times New Roman" w:hAnsi="Times New Roman" w:cs="Times New Roman"/>
          <w:sz w:val="28"/>
          <w:szCs w:val="28"/>
        </w:rPr>
        <w:tab/>
        <w:t>Метод проектов: (создание проектов)</w:t>
      </w:r>
    </w:p>
    <w:p w14:paraId="4D4C9B49" w14:textId="77777777" w:rsidR="009223FA" w:rsidRDefault="009223FA" w:rsidP="009223FA">
      <w:pPr>
        <w:pStyle w:val="a3"/>
        <w:numPr>
          <w:ilvl w:val="0"/>
          <w:numId w:val="3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«СМИ и наша жизнь»</w:t>
      </w:r>
    </w:p>
    <w:p w14:paraId="0EEE27F9" w14:textId="77777777" w:rsidR="009223FA" w:rsidRDefault="009223FA" w:rsidP="009223FA">
      <w:pPr>
        <w:pStyle w:val="a3"/>
        <w:numPr>
          <w:ilvl w:val="0"/>
          <w:numId w:val="3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«Роль СМИ в общественной жизни»</w:t>
      </w:r>
    </w:p>
    <w:p w14:paraId="618036E0" w14:textId="77777777" w:rsidR="009223FA" w:rsidRDefault="009223FA" w:rsidP="009223FA">
      <w:pPr>
        <w:pStyle w:val="a3"/>
        <w:numPr>
          <w:ilvl w:val="0"/>
          <w:numId w:val="3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«Как выжить в мире СМИ»</w:t>
      </w:r>
    </w:p>
    <w:p w14:paraId="0EC60ACA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Формы: </w:t>
      </w:r>
    </w:p>
    <w:p w14:paraId="5E98B1EF" w14:textId="77777777" w:rsidR="009223FA" w:rsidRDefault="009223FA" w:rsidP="009223FA">
      <w:pPr>
        <w:pStyle w:val="a3"/>
        <w:numPr>
          <w:ilvl w:val="0"/>
          <w:numId w:val="4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Конференции</w:t>
      </w:r>
    </w:p>
    <w:p w14:paraId="22EF13C3" w14:textId="77777777" w:rsidR="009223FA" w:rsidRDefault="009223FA" w:rsidP="009223FA">
      <w:pPr>
        <w:pStyle w:val="a3"/>
        <w:numPr>
          <w:ilvl w:val="0"/>
          <w:numId w:val="4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 столы</w:t>
      </w:r>
    </w:p>
    <w:p w14:paraId="48D5F5EF" w14:textId="77777777" w:rsidR="009223FA" w:rsidRDefault="009223FA" w:rsidP="009223FA">
      <w:pPr>
        <w:pStyle w:val="a3"/>
        <w:numPr>
          <w:ilvl w:val="0"/>
          <w:numId w:val="4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Диспуты</w:t>
      </w:r>
    </w:p>
    <w:p w14:paraId="5348A059" w14:textId="77777777" w:rsidR="009223FA" w:rsidRDefault="009223FA" w:rsidP="009223FA">
      <w:pPr>
        <w:spacing w:line="360" w:lineRule="auto"/>
        <w:ind w:right="56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Темы:</w:t>
      </w:r>
    </w:p>
    <w:p w14:paraId="243C5DF6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«Социальные сети: за и против»</w:t>
      </w:r>
    </w:p>
    <w:p w14:paraId="3AED61DC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и социальные сети»</w:t>
      </w:r>
    </w:p>
    <w:p w14:paraId="3FD0174E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«Средства массовой информации и их роль в общественной жизни»</w:t>
      </w:r>
    </w:p>
    <w:p w14:paraId="2D1AD1C5" w14:textId="77777777" w:rsidR="009223FA" w:rsidRDefault="009223FA" w:rsidP="009223FA">
      <w:pPr>
        <w:pStyle w:val="a3"/>
        <w:numPr>
          <w:ilvl w:val="0"/>
          <w:numId w:val="5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Клубы</w:t>
      </w:r>
    </w:p>
    <w:p w14:paraId="78EE4283" w14:textId="77777777" w:rsidR="009223FA" w:rsidRDefault="009223FA" w:rsidP="009223FA">
      <w:pPr>
        <w:pStyle w:val="a3"/>
        <w:numPr>
          <w:ilvl w:val="0"/>
          <w:numId w:val="5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Кружки</w:t>
      </w:r>
    </w:p>
    <w:p w14:paraId="677A9486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«Журналистика»;</w:t>
      </w:r>
    </w:p>
    <w:p w14:paraId="64A0B91C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журналист»</w:t>
      </w:r>
    </w:p>
    <w:p w14:paraId="04EA5E9D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«Газеты моего города»</w:t>
      </w:r>
    </w:p>
    <w:p w14:paraId="2E3C4EAE" w14:textId="77777777" w:rsidR="009223FA" w:rsidRDefault="009223FA" w:rsidP="009223FA">
      <w:pPr>
        <w:pStyle w:val="a3"/>
        <w:numPr>
          <w:ilvl w:val="0"/>
          <w:numId w:val="6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</w:t>
      </w:r>
    </w:p>
    <w:p w14:paraId="5AA3320A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«Издательское дело и СМИ. Выпуск школьной газеты»</w:t>
      </w:r>
    </w:p>
    <w:p w14:paraId="41C398C0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«Школьные СМИ»</w:t>
      </w:r>
    </w:p>
    <w:p w14:paraId="07C7E5E7" w14:textId="77777777" w:rsidR="009223FA" w:rsidRDefault="009223FA" w:rsidP="009223FA">
      <w:pPr>
        <w:pStyle w:val="a3"/>
        <w:numPr>
          <w:ilvl w:val="0"/>
          <w:numId w:val="6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работы (плакаты, стенгазеты, брошюры)</w:t>
      </w:r>
    </w:p>
    <w:p w14:paraId="1ACB94D4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«Компьютерные сети»</w:t>
      </w:r>
    </w:p>
    <w:p w14:paraId="0F194E8D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за безопасный Интернет!»</w:t>
      </w:r>
    </w:p>
    <w:p w14:paraId="58E74047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«Компьютер - друг или враг?»</w:t>
      </w:r>
    </w:p>
    <w:p w14:paraId="3A99C174" w14:textId="77777777" w:rsidR="009223FA" w:rsidRDefault="009223FA" w:rsidP="009223F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«Интернет и интернет-зависимость»</w:t>
      </w:r>
    </w:p>
    <w:p w14:paraId="379F5AEE" w14:textId="77777777" w:rsidR="009223FA" w:rsidRPr="00902EF4" w:rsidRDefault="009223FA" w:rsidP="009223FA">
      <w:pPr>
        <w:spacing w:line="360" w:lineRule="auto"/>
        <w:ind w:right="566" w:firstLine="4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F4">
        <w:rPr>
          <w:rFonts w:ascii="Times New Roman" w:hAnsi="Times New Roman" w:cs="Times New Roman"/>
          <w:b/>
          <w:sz w:val="28"/>
          <w:szCs w:val="28"/>
        </w:rPr>
        <w:t>Приемы:</w:t>
      </w:r>
    </w:p>
    <w:p w14:paraId="7770237D" w14:textId="77777777" w:rsidR="009223FA" w:rsidRDefault="009223FA" w:rsidP="009223FA">
      <w:pPr>
        <w:pStyle w:val="a3"/>
        <w:numPr>
          <w:ilvl w:val="0"/>
          <w:numId w:val="6"/>
        </w:numPr>
        <w:spacing w:line="360" w:lineRule="auto"/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«Интеллектуальная разминка». В данном приеме детям задаются два-три вопроса на размышление.</w:t>
      </w:r>
    </w:p>
    <w:p w14:paraId="240E7A1B" w14:textId="77777777" w:rsidR="009223FA" w:rsidRDefault="009223FA" w:rsidP="009223FA">
      <w:pPr>
        <w:pStyle w:val="a3"/>
        <w:numPr>
          <w:ilvl w:val="0"/>
          <w:numId w:val="6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«А знаете ли вы что…». В данном приеме детям предлагается подобрать интересную информацию по определенной теме занятия.</w:t>
      </w:r>
    </w:p>
    <w:p w14:paraId="5A6F35D9" w14:textId="77777777" w:rsidR="009223FA" w:rsidRDefault="009223FA" w:rsidP="009223FA">
      <w:pPr>
        <w:pStyle w:val="a3"/>
        <w:numPr>
          <w:ilvl w:val="0"/>
          <w:numId w:val="6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«Один ум хорошо, а два-лучше». В данном приеме дети решают проблемную ситуацию или находят ответ на проблемные вопросы. (Работа может проходить в парах, группах, командах)</w:t>
      </w:r>
    </w:p>
    <w:p w14:paraId="7771B014" w14:textId="77777777" w:rsidR="009223FA" w:rsidRDefault="009223FA" w:rsidP="009223FA">
      <w:pPr>
        <w:pStyle w:val="a3"/>
        <w:numPr>
          <w:ilvl w:val="0"/>
          <w:numId w:val="6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«Творчество работает на будущее». В данном приеме дети выполняют творческое задание (создание плакатов, стенгазет)</w:t>
      </w:r>
    </w:p>
    <w:p w14:paraId="5F7CDED5" w14:textId="77777777" w:rsidR="009223FA" w:rsidRDefault="009223FA" w:rsidP="009223FA">
      <w:pPr>
        <w:pStyle w:val="a3"/>
        <w:numPr>
          <w:ilvl w:val="0"/>
          <w:numId w:val="6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«Брей-ринг»</w:t>
      </w:r>
    </w:p>
    <w:p w14:paraId="547D7D0D" w14:textId="77777777" w:rsidR="009223FA" w:rsidRDefault="009223FA" w:rsidP="009223FA">
      <w:pPr>
        <w:pStyle w:val="a3"/>
        <w:numPr>
          <w:ilvl w:val="0"/>
          <w:numId w:val="6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«Опрос-итог»</w:t>
      </w:r>
    </w:p>
    <w:p w14:paraId="6D33363C" w14:textId="77777777" w:rsidR="009223FA" w:rsidRDefault="009223FA" w:rsidP="009223FA">
      <w:pPr>
        <w:pStyle w:val="a3"/>
        <w:numPr>
          <w:ilvl w:val="0"/>
          <w:numId w:val="6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«Идеальное задание». В данном приеме детям даётся возможность выполнить задание на выбор. Это может быть любое задание по теме занятия.</w:t>
      </w:r>
    </w:p>
    <w:p w14:paraId="60B485D2" w14:textId="77777777" w:rsidR="009223FA" w:rsidRDefault="009223FA" w:rsidP="009223FA">
      <w:pPr>
        <w:pStyle w:val="a3"/>
        <w:numPr>
          <w:ilvl w:val="0"/>
          <w:numId w:val="6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 «Слепой текст». В данном приеме детям необходимо восстановить текст, в котором пропущены некоторые слова.</w:t>
      </w:r>
    </w:p>
    <w:p w14:paraId="087EA408" w14:textId="77777777" w:rsidR="009223FA" w:rsidRDefault="009223FA" w:rsidP="009223FA">
      <w:pPr>
        <w:pStyle w:val="a3"/>
        <w:numPr>
          <w:ilvl w:val="0"/>
          <w:numId w:val="6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«Доволен-недоволен». С помощью данного приема возможно отслеживать настроение учащихся во время всего занятия.</w:t>
      </w:r>
    </w:p>
    <w:p w14:paraId="7D67791B" w14:textId="77777777" w:rsidR="009223FA" w:rsidRDefault="009223FA" w:rsidP="009223FA">
      <w:pPr>
        <w:pStyle w:val="a3"/>
        <w:numPr>
          <w:ilvl w:val="0"/>
          <w:numId w:val="6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«Забей гол!» или «Установи соответствие»</w:t>
      </w:r>
    </w:p>
    <w:p w14:paraId="059DF57A" w14:textId="77777777" w:rsidR="009223FA" w:rsidRDefault="009223FA" w:rsidP="009223FA">
      <w:pPr>
        <w:pStyle w:val="a3"/>
        <w:numPr>
          <w:ilvl w:val="0"/>
          <w:numId w:val="6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«Выбери ответ». В данном приеме учащимся необходимо выбрать подходящие ответы из предложенных и закончить предложение.</w:t>
      </w:r>
    </w:p>
    <w:p w14:paraId="17DEF5C1" w14:textId="77777777" w:rsidR="009223FA" w:rsidRDefault="009223FA" w:rsidP="009223FA">
      <w:pPr>
        <w:pStyle w:val="a3"/>
        <w:numPr>
          <w:ilvl w:val="0"/>
          <w:numId w:val="6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Сочинялка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5F86BBF0" w14:textId="77777777" w:rsidR="009223FA" w:rsidRDefault="009223FA" w:rsidP="009223FA">
      <w:pPr>
        <w:pStyle w:val="a3"/>
        <w:numPr>
          <w:ilvl w:val="0"/>
          <w:numId w:val="6"/>
        </w:num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«Трехуровневое задание». В данном приеме преподаватель одновременно задает задание двух и трех уровней.</w:t>
      </w:r>
    </w:p>
    <w:p w14:paraId="4EE4C353" w14:textId="77777777" w:rsidR="009223FA" w:rsidRDefault="009223FA" w:rsidP="009223FA">
      <w:pPr>
        <w:spacing w:line="360" w:lineRule="auto"/>
        <w:ind w:right="566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развитии социальной активности школьников занимают тренинги в правильном поведении детей, проектирование актов коммуникации, создание проблемных ситуаций, игровые проекты, дискуссии. Эффективно использование методов и приемов комплексного воздействия на социальную активность ребенка, вовлечение в воспитательную деятельность учителя родителей и других значимых взрослых, а также детей других классов как одновозрастных, так и разновозрастных.</w:t>
      </w:r>
    </w:p>
    <w:p w14:paraId="5F664C13" w14:textId="77777777" w:rsidR="009223FA" w:rsidRDefault="009223FA" w:rsidP="009223FA">
      <w:pPr>
        <w:spacing w:line="360" w:lineRule="auto"/>
        <w:ind w:right="566" w:firstLine="495"/>
        <w:jc w:val="both"/>
        <w:rPr>
          <w:rFonts w:ascii="Times New Roman" w:hAnsi="Times New Roman" w:cs="Times New Roman"/>
          <w:sz w:val="28"/>
          <w:szCs w:val="28"/>
        </w:rPr>
      </w:pPr>
    </w:p>
    <w:p w14:paraId="66ADD592" w14:textId="77777777" w:rsidR="009223FA" w:rsidRDefault="009223FA" w:rsidP="009223FA">
      <w:pPr>
        <w:spacing w:line="360" w:lineRule="auto"/>
        <w:ind w:right="566" w:firstLine="495"/>
        <w:jc w:val="both"/>
        <w:rPr>
          <w:rFonts w:ascii="Times New Roman" w:hAnsi="Times New Roman" w:cs="Times New Roman"/>
          <w:sz w:val="28"/>
          <w:szCs w:val="28"/>
        </w:rPr>
      </w:pPr>
    </w:p>
    <w:p w14:paraId="65052E33" w14:textId="77777777" w:rsidR="00D335FE" w:rsidRDefault="00D335FE"/>
    <w:sectPr w:rsidR="00D3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70815"/>
    <w:multiLevelType w:val="hybridMultilevel"/>
    <w:tmpl w:val="8BBE76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4249B"/>
    <w:multiLevelType w:val="hybridMultilevel"/>
    <w:tmpl w:val="336C10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92D1D"/>
    <w:multiLevelType w:val="hybridMultilevel"/>
    <w:tmpl w:val="804433CE"/>
    <w:lvl w:ilvl="0" w:tplc="04190003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31281109"/>
    <w:multiLevelType w:val="hybridMultilevel"/>
    <w:tmpl w:val="707E11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A6450"/>
    <w:multiLevelType w:val="hybridMultilevel"/>
    <w:tmpl w:val="3A308D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F44BD"/>
    <w:multiLevelType w:val="hybridMultilevel"/>
    <w:tmpl w:val="B8F88D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630979">
    <w:abstractNumId w:val="4"/>
  </w:num>
  <w:num w:numId="2" w16cid:durableId="62216554">
    <w:abstractNumId w:val="1"/>
  </w:num>
  <w:num w:numId="3" w16cid:durableId="2129426828">
    <w:abstractNumId w:val="3"/>
  </w:num>
  <w:num w:numId="4" w16cid:durableId="122892621">
    <w:abstractNumId w:val="5"/>
  </w:num>
  <w:num w:numId="5" w16cid:durableId="1752577986">
    <w:abstractNumId w:val="0"/>
  </w:num>
  <w:num w:numId="6" w16cid:durableId="1732922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FA"/>
    <w:rsid w:val="009223FA"/>
    <w:rsid w:val="00D335FE"/>
    <w:rsid w:val="00E1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8ACD"/>
  <w15:chartTrackingRefBased/>
  <w15:docId w15:val="{8E35815B-97EE-483D-9077-AC94BF8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3FA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Давыдова</dc:creator>
  <cp:keywords/>
  <dc:description/>
  <cp:lastModifiedBy>Елена Давыдова</cp:lastModifiedBy>
  <cp:revision>1</cp:revision>
  <dcterms:created xsi:type="dcterms:W3CDTF">2024-08-13T20:27:00Z</dcterms:created>
  <dcterms:modified xsi:type="dcterms:W3CDTF">2024-08-13T20:42:00Z</dcterms:modified>
</cp:coreProperties>
</file>