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D2" w:rsidRDefault="001156D2" w:rsidP="001156D2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Первая муниципальная научно-методическая конференция</w:t>
      </w:r>
    </w:p>
    <w:p w:rsidR="001156D2" w:rsidRDefault="001156D2" w:rsidP="001156D2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«Обучение русскому языку и литературе: формы, методы, инновации»</w:t>
      </w:r>
    </w:p>
    <w:p w:rsidR="001156D2" w:rsidRPr="00982445" w:rsidRDefault="001156D2" w:rsidP="001156D2">
      <w:pPr>
        <w:ind w:left="-90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Секция </w:t>
      </w:r>
      <w:r w:rsidRPr="00982445">
        <w:rPr>
          <w:sz w:val="28"/>
          <w:szCs w:val="28"/>
        </w:rPr>
        <w:t>«Методические проблемы изучения русского языка и литературы»</w:t>
      </w:r>
    </w:p>
    <w:p w:rsidR="001156D2" w:rsidRPr="00982445" w:rsidRDefault="001156D2" w:rsidP="001156D2">
      <w:pPr>
        <w:ind w:left="-900"/>
        <w:jc w:val="center"/>
        <w:rPr>
          <w:sz w:val="28"/>
          <w:szCs w:val="28"/>
        </w:rPr>
      </w:pPr>
    </w:p>
    <w:p w:rsidR="001156D2" w:rsidRDefault="001156D2" w:rsidP="001156D2">
      <w:pPr>
        <w:ind w:left="-900"/>
        <w:jc w:val="center"/>
        <w:rPr>
          <w:b/>
          <w:sz w:val="28"/>
          <w:szCs w:val="28"/>
        </w:rPr>
      </w:pPr>
    </w:p>
    <w:p w:rsidR="001156D2" w:rsidRDefault="001156D2" w:rsidP="001156D2">
      <w:pPr>
        <w:ind w:left="-900"/>
        <w:jc w:val="center"/>
        <w:rPr>
          <w:b/>
          <w:sz w:val="28"/>
          <w:szCs w:val="28"/>
        </w:rPr>
      </w:pPr>
    </w:p>
    <w:p w:rsidR="001156D2" w:rsidRDefault="001156D2" w:rsidP="001156D2">
      <w:pPr>
        <w:ind w:left="-900"/>
        <w:jc w:val="center"/>
        <w:rPr>
          <w:b/>
          <w:sz w:val="28"/>
          <w:szCs w:val="28"/>
        </w:rPr>
      </w:pPr>
    </w:p>
    <w:p w:rsidR="001156D2" w:rsidRDefault="001156D2" w:rsidP="001156D2">
      <w:pPr>
        <w:ind w:left="-900"/>
        <w:jc w:val="center"/>
        <w:rPr>
          <w:b/>
          <w:sz w:val="28"/>
          <w:szCs w:val="28"/>
        </w:rPr>
      </w:pPr>
    </w:p>
    <w:p w:rsidR="001156D2" w:rsidRDefault="001156D2" w:rsidP="001156D2">
      <w:pPr>
        <w:ind w:left="-900"/>
        <w:jc w:val="center"/>
        <w:rPr>
          <w:b/>
          <w:sz w:val="28"/>
          <w:szCs w:val="28"/>
        </w:rPr>
      </w:pPr>
    </w:p>
    <w:p w:rsidR="001156D2" w:rsidRDefault="001156D2" w:rsidP="001156D2">
      <w:pPr>
        <w:ind w:left="-900"/>
        <w:jc w:val="center"/>
        <w:rPr>
          <w:b/>
          <w:sz w:val="28"/>
          <w:szCs w:val="28"/>
        </w:rPr>
      </w:pPr>
    </w:p>
    <w:p w:rsidR="001156D2" w:rsidRDefault="001156D2" w:rsidP="001156D2">
      <w:pPr>
        <w:ind w:left="-900"/>
        <w:jc w:val="center"/>
        <w:rPr>
          <w:b/>
          <w:sz w:val="28"/>
          <w:szCs w:val="28"/>
        </w:rPr>
      </w:pPr>
    </w:p>
    <w:p w:rsidR="001156D2" w:rsidRPr="001156D2" w:rsidRDefault="001156D2" w:rsidP="001156D2">
      <w:pPr>
        <w:ind w:left="-900"/>
        <w:jc w:val="center"/>
        <w:rPr>
          <w:b/>
          <w:sz w:val="48"/>
          <w:szCs w:val="48"/>
        </w:rPr>
      </w:pPr>
      <w:r w:rsidRPr="001156D2">
        <w:rPr>
          <w:b/>
          <w:sz w:val="48"/>
          <w:szCs w:val="48"/>
        </w:rPr>
        <w:t>Лабораторная работа как форма организации эффективной</w:t>
      </w:r>
      <w:r>
        <w:rPr>
          <w:b/>
          <w:sz w:val="48"/>
          <w:szCs w:val="48"/>
        </w:rPr>
        <w:t xml:space="preserve"> </w:t>
      </w:r>
      <w:r w:rsidRPr="001156D2">
        <w:rPr>
          <w:b/>
          <w:sz w:val="48"/>
          <w:szCs w:val="48"/>
        </w:rPr>
        <w:t xml:space="preserve">работы </w:t>
      </w:r>
      <w:r w:rsidR="00F114B9">
        <w:rPr>
          <w:b/>
          <w:sz w:val="48"/>
          <w:szCs w:val="48"/>
        </w:rPr>
        <w:t>на уроках русского языка и литературы</w:t>
      </w:r>
    </w:p>
    <w:p w:rsidR="001156D2" w:rsidRDefault="001156D2" w:rsidP="001156D2">
      <w:pPr>
        <w:ind w:left="-900"/>
        <w:jc w:val="right"/>
        <w:rPr>
          <w:b/>
          <w:sz w:val="28"/>
          <w:szCs w:val="28"/>
        </w:rPr>
      </w:pPr>
    </w:p>
    <w:p w:rsidR="001156D2" w:rsidRDefault="001156D2" w:rsidP="001156D2">
      <w:pPr>
        <w:ind w:left="-900"/>
        <w:jc w:val="right"/>
        <w:rPr>
          <w:b/>
          <w:sz w:val="28"/>
          <w:szCs w:val="28"/>
        </w:rPr>
      </w:pPr>
    </w:p>
    <w:p w:rsidR="001156D2" w:rsidRDefault="001156D2" w:rsidP="001156D2">
      <w:pPr>
        <w:ind w:left="-900"/>
        <w:jc w:val="right"/>
        <w:rPr>
          <w:b/>
          <w:sz w:val="28"/>
          <w:szCs w:val="28"/>
        </w:rPr>
      </w:pPr>
    </w:p>
    <w:p w:rsidR="001156D2" w:rsidRDefault="001156D2" w:rsidP="001156D2">
      <w:pPr>
        <w:ind w:left="-9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Аннина Галина Сергеевна,</w:t>
      </w:r>
    </w:p>
    <w:p w:rsidR="001156D2" w:rsidRDefault="001156D2" w:rsidP="001156D2">
      <w:pPr>
        <w:ind w:left="-900"/>
        <w:jc w:val="right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</w:t>
      </w:r>
    </w:p>
    <w:p w:rsidR="001156D2" w:rsidRPr="00982445" w:rsidRDefault="00CF469C" w:rsidP="001156D2">
      <w:pPr>
        <w:ind w:left="-900"/>
        <w:jc w:val="right"/>
        <w:rPr>
          <w:sz w:val="28"/>
          <w:szCs w:val="28"/>
        </w:rPr>
      </w:pPr>
      <w:r>
        <w:rPr>
          <w:sz w:val="28"/>
          <w:szCs w:val="28"/>
        </w:rPr>
        <w:t>МОУ С</w:t>
      </w:r>
      <w:r w:rsidR="001156D2">
        <w:rPr>
          <w:sz w:val="28"/>
          <w:szCs w:val="28"/>
        </w:rPr>
        <w:t>ОШ</w:t>
      </w:r>
      <w:r>
        <w:rPr>
          <w:sz w:val="28"/>
          <w:szCs w:val="28"/>
        </w:rPr>
        <w:t xml:space="preserve"> с.Лобки в селе</w:t>
      </w:r>
      <w:r w:rsidR="001156D2">
        <w:rPr>
          <w:sz w:val="28"/>
          <w:szCs w:val="28"/>
        </w:rPr>
        <w:t xml:space="preserve"> Верхний </w:t>
      </w:r>
      <w:proofErr w:type="spellStart"/>
      <w:r w:rsidR="001156D2">
        <w:rPr>
          <w:sz w:val="28"/>
          <w:szCs w:val="28"/>
        </w:rPr>
        <w:t>Кушум</w:t>
      </w:r>
      <w:proofErr w:type="spellEnd"/>
    </w:p>
    <w:p w:rsidR="001156D2" w:rsidRDefault="001156D2" w:rsidP="001156D2">
      <w:pPr>
        <w:ind w:left="-900"/>
        <w:jc w:val="right"/>
        <w:rPr>
          <w:b/>
          <w:sz w:val="28"/>
          <w:szCs w:val="28"/>
        </w:rPr>
      </w:pPr>
    </w:p>
    <w:p w:rsidR="001156D2" w:rsidRDefault="001156D2" w:rsidP="001156D2">
      <w:pPr>
        <w:ind w:left="-900"/>
        <w:jc w:val="right"/>
        <w:rPr>
          <w:b/>
          <w:sz w:val="28"/>
          <w:szCs w:val="28"/>
        </w:rPr>
      </w:pPr>
    </w:p>
    <w:p w:rsidR="001156D2" w:rsidRDefault="001156D2" w:rsidP="001156D2">
      <w:pPr>
        <w:ind w:left="-900"/>
        <w:jc w:val="right"/>
        <w:rPr>
          <w:b/>
          <w:sz w:val="28"/>
          <w:szCs w:val="28"/>
        </w:rPr>
      </w:pPr>
    </w:p>
    <w:p w:rsidR="001156D2" w:rsidRDefault="001156D2" w:rsidP="001156D2">
      <w:pPr>
        <w:ind w:left="-900"/>
        <w:jc w:val="right"/>
        <w:rPr>
          <w:b/>
          <w:sz w:val="28"/>
          <w:szCs w:val="28"/>
        </w:rPr>
      </w:pPr>
    </w:p>
    <w:p w:rsidR="00030E7F" w:rsidRDefault="00030E7F"/>
    <w:p w:rsidR="001156D2" w:rsidRDefault="001156D2"/>
    <w:p w:rsidR="001156D2" w:rsidRDefault="001156D2"/>
    <w:p w:rsidR="001156D2" w:rsidRDefault="001156D2"/>
    <w:p w:rsidR="001156D2" w:rsidRDefault="001156D2"/>
    <w:p w:rsidR="001156D2" w:rsidRDefault="001156D2"/>
    <w:p w:rsidR="001156D2" w:rsidRDefault="001156D2"/>
    <w:p w:rsidR="001156D2" w:rsidRDefault="001156D2"/>
    <w:p w:rsidR="001156D2" w:rsidRDefault="001156D2"/>
    <w:p w:rsidR="001156D2" w:rsidRDefault="001156D2"/>
    <w:p w:rsidR="001156D2" w:rsidRDefault="001156D2"/>
    <w:p w:rsidR="001156D2" w:rsidRDefault="001156D2"/>
    <w:p w:rsidR="001156D2" w:rsidRDefault="001156D2"/>
    <w:p w:rsidR="001156D2" w:rsidRDefault="001156D2"/>
    <w:p w:rsidR="001156D2" w:rsidRDefault="001156D2"/>
    <w:p w:rsidR="001156D2" w:rsidRDefault="001156D2"/>
    <w:p w:rsidR="001156D2" w:rsidRDefault="001156D2"/>
    <w:p w:rsidR="001156D2" w:rsidRDefault="001156D2"/>
    <w:p w:rsidR="001156D2" w:rsidRDefault="001156D2"/>
    <w:p w:rsidR="001156D2" w:rsidRDefault="001156D2"/>
    <w:p w:rsidR="001156D2" w:rsidRDefault="001156D2"/>
    <w:p w:rsidR="001156D2" w:rsidRDefault="001156D2"/>
    <w:p w:rsidR="00274F70" w:rsidRDefault="00274F70" w:rsidP="00274F70">
      <w:pPr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-1-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 любой предмет школьного обучения, курс русского языка предполагает теоретическую и практическую подготовку учащихся. Кроме системы знаний, они должны получить в школе и определённый круг навыков. В связи с этим в федеральном базовом компоненте образования¹ и в объяснительной записке к программе по русскому языку содержится понятие «компетенция»: «Специальной целью преподавания русского языка в школе является формирование языковой, коммуникативной и лингвистической компетенции учащихся»². В программе по русскому языку С.И.Львовой не звучит слово «компетенция», но само понятие присутствует: «Программа реализует деятельно-системный подход в обучении русскому языку, что предполагает синтез процесса совершенствования речевой деятельности учащихся и формирования системы лингвистических знаний и ведущих умений и навыков…»³ 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Следовательно, научить русскому языку – это значит обеспечить формирование следующих навыков: языковых, лингвистических, правописных, коммуникативных.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Думается, что реализацию всех этих навыков обеспечивает такая форма проведения урока, как лабораторная работа. Почему?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Снижен интерес к образованию вообще, к изучению русского языка – в частности. Отсюда – вопиющая безграмотность. Лабораторная работа, имеющая исследовательский характер, способствует формированию интереса к лингвистике.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Лабораторные задания предполагают работу с учебником, справочной литературой, причём работа организовывается по определённому алгоритму. Это развивает навыки самостоятельной работы, активизирует познавательную, мыслительную деятельность учащихся, то есть формирует </w:t>
      </w: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 xml:space="preserve"> умения и навыки.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Наконец, лабораторные занятия интегрируют теоретические и практические умения и навыки учащихся в едином процессе деятельности учебно-исследовательского характера.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решаются наиболее актуальные задачи современной школы: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научить учиться,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научить видеть проблему и находить пути её решения,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научить </w:t>
      </w:r>
      <w:proofErr w:type="gramStart"/>
      <w:r>
        <w:rPr>
          <w:sz w:val="28"/>
          <w:szCs w:val="28"/>
        </w:rPr>
        <w:t>самостоятельно</w:t>
      </w:r>
      <w:proofErr w:type="gramEnd"/>
      <w:r>
        <w:rPr>
          <w:sz w:val="28"/>
          <w:szCs w:val="28"/>
        </w:rPr>
        <w:t xml:space="preserve"> принимать решения и делать правильные выводы,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-развивать исследовательские навыки учащихся.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ab/>
        <w:t>Лабораторные работы прочно вошли в практику нашей учебной деятельности.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</w:p>
    <w:p w:rsidR="001156D2" w:rsidRDefault="001156D2" w:rsidP="001156D2">
      <w:pPr>
        <w:ind w:left="-900"/>
        <w:rPr>
          <w:sz w:val="28"/>
          <w:szCs w:val="28"/>
        </w:rPr>
      </w:pPr>
    </w:p>
    <w:p w:rsidR="001156D2" w:rsidRDefault="001156D2" w:rsidP="001156D2">
      <w:pPr>
        <w:ind w:left="-900"/>
        <w:rPr>
          <w:sz w:val="28"/>
          <w:szCs w:val="28"/>
        </w:rPr>
      </w:pPr>
    </w:p>
    <w:p w:rsidR="001156D2" w:rsidRDefault="001156D2" w:rsidP="001156D2">
      <w:pPr>
        <w:ind w:left="-90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¹Сборник нормативных документов. Русский язык в образовательных учреждениях с русским языком обучения. – М., Дрофа, 2004, с.5.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²Программы для общеобразовательных школ, гимназий, лицеев. Русский язык. 5-9 классы. М., Дрофа, 2001, 3.4.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³Программы по русскому языку для общеобразовательных учреждений. 5-11 классы. М., Мнемозина, 2009, с.4.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</w:p>
    <w:p w:rsidR="001156D2" w:rsidRDefault="00274F70" w:rsidP="00274F70">
      <w:pPr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-2-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Кратко остановимся на общих правилах проведения лабораторной работы.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F620E">
        <w:rPr>
          <w:i/>
          <w:sz w:val="28"/>
          <w:szCs w:val="28"/>
        </w:rPr>
        <w:t xml:space="preserve">Содержанием </w:t>
      </w:r>
      <w:r>
        <w:rPr>
          <w:sz w:val="28"/>
          <w:szCs w:val="28"/>
        </w:rPr>
        <w:t>лабораторных работ является материал для самостоятельных наблюдений и выводов, ставящих перед учеником учебно-научные и творческие задачи, обеспечивающие новое или более глубокое рассмотрение языковых явлений, известных и неизвестных учащимся.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/>
          <w:sz w:val="28"/>
          <w:szCs w:val="28"/>
        </w:rPr>
        <w:t xml:space="preserve">Тематика </w:t>
      </w:r>
      <w:r>
        <w:rPr>
          <w:sz w:val="28"/>
          <w:szCs w:val="28"/>
        </w:rPr>
        <w:t>лабораторных занятий должна удовлетворять комплексу требований учебной программы, касающихся характера, содержания, материала, связи с другими формами учебной деятельности.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sz w:val="28"/>
          <w:szCs w:val="28"/>
        </w:rPr>
        <w:t xml:space="preserve">Задания </w:t>
      </w:r>
      <w:r>
        <w:rPr>
          <w:sz w:val="28"/>
          <w:szCs w:val="28"/>
        </w:rPr>
        <w:t>могут быть различными: исследование какого-то частного вопроса или исследования обобщающего характера.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4. Лабораторным занятиям может быть посвящён весь урок, часть урока, а также они могут являться домашним заданием.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Задание должно включать </w:t>
      </w:r>
      <w:r w:rsidRPr="00FB74B3">
        <w:rPr>
          <w:i/>
          <w:sz w:val="28"/>
          <w:szCs w:val="28"/>
        </w:rPr>
        <w:t>этапы исследования</w:t>
      </w:r>
      <w:r>
        <w:rPr>
          <w:sz w:val="28"/>
          <w:szCs w:val="28"/>
        </w:rPr>
        <w:t>: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- наблюдение и изучение фактов и явлений;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- выяснение непонятных явлений, подлежащих исследованию;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- выдвижение гипотезы;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- построение плана исследования;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- выяснение связей изучаемого явления с другими;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лингвистического эксперимента;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- решение лингвистических задач;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- обобщение результатов и формулировка вывода.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i/>
          <w:sz w:val="28"/>
          <w:szCs w:val="28"/>
        </w:rPr>
        <w:t xml:space="preserve">Структура (алгоритм) </w:t>
      </w:r>
      <w:r>
        <w:rPr>
          <w:sz w:val="28"/>
          <w:szCs w:val="28"/>
        </w:rPr>
        <w:t>проведения лабораторной работы: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подготовительный этап, включающий </w:t>
      </w:r>
      <w:proofErr w:type="gramStart"/>
      <w:r>
        <w:rPr>
          <w:sz w:val="28"/>
          <w:szCs w:val="28"/>
        </w:rPr>
        <w:t>повторении</w:t>
      </w:r>
      <w:proofErr w:type="gramEnd"/>
      <w:r>
        <w:rPr>
          <w:sz w:val="28"/>
          <w:szCs w:val="28"/>
        </w:rPr>
        <w:t xml:space="preserve"> теоретических сведений, выполнение практических заданий, предварительное ознакомление учащихся с темой лабораторной работы и литературой к ней;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2) проведение лабораторной работы: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- чёткое определение целей, порядок выполнения лабораторной работы, обозначенный в индивидуальных карточках, в карточках для группы учащихся;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- оснащение лабораторной работы: тексты, справочники, учебные пособия, таблицы; выбор оборудования определяется целями, тематикой работы, уровнем подготовленности учащихся;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самостоятельное выполнение лабораторной работы. Важно определить время выполнения работы. Основная функция учителя –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самостоятельной деятельностью учащихся и по мере надобности индивидуальные консультации по оформлению результатов лабораторной работы;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- подведение итогов лабораторной работы: ответы учащихся, внесение исправлений, выяснение учителем уровня овладения материалом.</w:t>
      </w:r>
    </w:p>
    <w:p w:rsidR="001156D2" w:rsidRDefault="001156D2" w:rsidP="001156D2">
      <w:pPr>
        <w:ind w:left="-900"/>
        <w:rPr>
          <w:sz w:val="28"/>
          <w:szCs w:val="28"/>
        </w:rPr>
      </w:pPr>
      <w:r>
        <w:rPr>
          <w:sz w:val="28"/>
          <w:szCs w:val="28"/>
        </w:rPr>
        <w:tab/>
        <w:t xml:space="preserve">Приведём в качестве примера фрагмент урока. </w:t>
      </w:r>
    </w:p>
    <w:p w:rsidR="001156D2" w:rsidRPr="002D368B" w:rsidRDefault="001156D2" w:rsidP="001156D2">
      <w:pPr>
        <w:ind w:left="-900"/>
        <w:rPr>
          <w:b/>
          <w:sz w:val="28"/>
          <w:szCs w:val="28"/>
        </w:rPr>
      </w:pPr>
      <w:r>
        <w:rPr>
          <w:b/>
          <w:sz w:val="28"/>
          <w:szCs w:val="28"/>
        </w:rPr>
        <w:t>Урок русского языка в 8 классе.</w:t>
      </w:r>
    </w:p>
    <w:p w:rsidR="001156D2" w:rsidRPr="002D368B" w:rsidRDefault="001156D2" w:rsidP="001156D2">
      <w:pPr>
        <w:ind w:left="-900"/>
        <w:rPr>
          <w:b/>
          <w:sz w:val="28"/>
          <w:szCs w:val="28"/>
        </w:rPr>
      </w:pPr>
      <w:r w:rsidRPr="002D368B">
        <w:rPr>
          <w:b/>
          <w:sz w:val="28"/>
          <w:szCs w:val="28"/>
        </w:rPr>
        <w:t>Тема. Тире между подлежащим и сказуемым.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 w:rsidRPr="002D368B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совершенствовать пунктуационные навыки учащихся, связанные с постановкой тире между подлежащим и сказуемым; обучать умению самостоятельно решать познавательные задачи на основе языкового анализа текста; развивать логическое мышление обучающихся, мотивировать их на собственное творчество.</w:t>
      </w:r>
    </w:p>
    <w:p w:rsidR="00274F70" w:rsidRDefault="00274F70" w:rsidP="00274F70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-3-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раздаточный материал (карточки-инструкции с текстами стихотворения и алгоритмическими предписаниями о ходе лабораторной работы); проверочная карточка для самоконтроля; ученические тетради-справочники.</w:t>
      </w:r>
    </w:p>
    <w:p w:rsidR="001156D2" w:rsidRDefault="001156D2" w:rsidP="001156D2">
      <w:pPr>
        <w:ind w:left="-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p w:rsidR="001156D2" w:rsidRPr="00C516AC" w:rsidRDefault="001156D2" w:rsidP="001156D2">
      <w:pPr>
        <w:ind w:left="-900"/>
        <w:jc w:val="both"/>
        <w:rPr>
          <w:b/>
          <w:sz w:val="28"/>
          <w:szCs w:val="28"/>
        </w:rPr>
      </w:pPr>
      <w:proofErr w:type="gramStart"/>
      <w:r w:rsidRPr="00C516AC">
        <w:rPr>
          <w:b/>
          <w:sz w:val="28"/>
          <w:szCs w:val="28"/>
          <w:lang w:val="en-US"/>
        </w:rPr>
        <w:t>I</w:t>
      </w:r>
      <w:r w:rsidRPr="00C516AC">
        <w:rPr>
          <w:b/>
          <w:sz w:val="28"/>
          <w:szCs w:val="28"/>
        </w:rPr>
        <w:t xml:space="preserve">. </w:t>
      </w:r>
      <w:proofErr w:type="spellStart"/>
      <w:r w:rsidRPr="00C516AC">
        <w:rPr>
          <w:b/>
          <w:sz w:val="28"/>
          <w:szCs w:val="28"/>
        </w:rPr>
        <w:t>Оргмомент</w:t>
      </w:r>
      <w:proofErr w:type="spellEnd"/>
      <w:r w:rsidRPr="00C516AC">
        <w:rPr>
          <w:b/>
          <w:sz w:val="28"/>
          <w:szCs w:val="28"/>
        </w:rPr>
        <w:t>.</w:t>
      </w:r>
      <w:proofErr w:type="gramEnd"/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Сообщается тема, цель урока, делается запись темы лабораторной работы.</w:t>
      </w:r>
    </w:p>
    <w:p w:rsidR="001156D2" w:rsidRPr="00C516AC" w:rsidRDefault="001156D2" w:rsidP="001156D2">
      <w:pPr>
        <w:ind w:left="-900"/>
        <w:jc w:val="both"/>
        <w:rPr>
          <w:b/>
          <w:sz w:val="28"/>
          <w:szCs w:val="28"/>
        </w:rPr>
      </w:pPr>
      <w:r w:rsidRPr="00C516AC">
        <w:rPr>
          <w:b/>
          <w:sz w:val="28"/>
          <w:szCs w:val="28"/>
          <w:lang w:val="en-US"/>
        </w:rPr>
        <w:t>II</w:t>
      </w:r>
      <w:r w:rsidRPr="00C516AC">
        <w:rPr>
          <w:b/>
          <w:sz w:val="28"/>
          <w:szCs w:val="28"/>
        </w:rPr>
        <w:t>. Проведение инструктажа.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алгоритмом действий во время самостоятельной лабораторной работы по теме урока.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Карточка-инструкция.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1). Прочитай стихотворение, определи его тему (тема поэта и поэзии).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Н.Лаздан</w:t>
      </w:r>
      <w:proofErr w:type="spellEnd"/>
    </w:p>
    <w:p w:rsidR="001156D2" w:rsidRDefault="001156D2" w:rsidP="001156D2">
      <w:pPr>
        <w:ind w:left="-900"/>
        <w:rPr>
          <w:i/>
          <w:sz w:val="28"/>
          <w:szCs w:val="28"/>
        </w:rPr>
      </w:pPr>
      <w:r>
        <w:rPr>
          <w:i/>
          <w:sz w:val="28"/>
          <w:szCs w:val="28"/>
        </w:rPr>
        <w:t>Я не учёный.</w:t>
      </w:r>
    </w:p>
    <w:p w:rsidR="001156D2" w:rsidRDefault="001156D2" w:rsidP="001156D2">
      <w:pPr>
        <w:ind w:left="-900"/>
        <w:rPr>
          <w:i/>
          <w:sz w:val="28"/>
          <w:szCs w:val="28"/>
        </w:rPr>
      </w:pPr>
      <w:r>
        <w:rPr>
          <w:i/>
          <w:sz w:val="28"/>
          <w:szCs w:val="28"/>
        </w:rPr>
        <w:t>Я поэт.</w:t>
      </w:r>
    </w:p>
    <w:p w:rsidR="001156D2" w:rsidRDefault="001156D2" w:rsidP="001156D2">
      <w:pPr>
        <w:ind w:left="-900"/>
        <w:rPr>
          <w:i/>
          <w:sz w:val="28"/>
          <w:szCs w:val="28"/>
        </w:rPr>
      </w:pPr>
      <w:r>
        <w:rPr>
          <w:i/>
          <w:sz w:val="28"/>
          <w:szCs w:val="28"/>
        </w:rPr>
        <w:t>Поэзия – моя судьба и сила.</w:t>
      </w:r>
    </w:p>
    <w:p w:rsidR="001156D2" w:rsidRDefault="001156D2" w:rsidP="001156D2">
      <w:pPr>
        <w:ind w:left="-900"/>
        <w:rPr>
          <w:i/>
          <w:sz w:val="28"/>
          <w:szCs w:val="28"/>
        </w:rPr>
      </w:pPr>
      <w:r>
        <w:rPr>
          <w:i/>
          <w:sz w:val="28"/>
          <w:szCs w:val="28"/>
        </w:rPr>
        <w:t>Поэма, ода и сонет –</w:t>
      </w:r>
    </w:p>
    <w:p w:rsidR="001156D2" w:rsidRDefault="001156D2" w:rsidP="001156D2">
      <w:pPr>
        <w:ind w:left="-900"/>
        <w:rPr>
          <w:i/>
          <w:sz w:val="28"/>
          <w:szCs w:val="28"/>
        </w:rPr>
      </w:pPr>
      <w:r>
        <w:rPr>
          <w:i/>
          <w:sz w:val="28"/>
          <w:szCs w:val="28"/>
        </w:rPr>
        <w:t>Вот лирики могучие светила.</w:t>
      </w:r>
    </w:p>
    <w:p w:rsidR="001156D2" w:rsidRDefault="001156D2" w:rsidP="001156D2">
      <w:pPr>
        <w:ind w:left="-900"/>
        <w:rPr>
          <w:i/>
          <w:sz w:val="28"/>
          <w:szCs w:val="28"/>
        </w:rPr>
      </w:pPr>
      <w:r>
        <w:rPr>
          <w:i/>
          <w:sz w:val="28"/>
          <w:szCs w:val="28"/>
        </w:rPr>
        <w:t>Светить – задача мудреца.</w:t>
      </w:r>
    </w:p>
    <w:p w:rsidR="001156D2" w:rsidRDefault="001156D2" w:rsidP="001156D2">
      <w:pPr>
        <w:ind w:left="-900"/>
        <w:rPr>
          <w:i/>
          <w:sz w:val="28"/>
          <w:szCs w:val="28"/>
        </w:rPr>
      </w:pPr>
      <w:r>
        <w:rPr>
          <w:i/>
          <w:sz w:val="28"/>
          <w:szCs w:val="28"/>
        </w:rPr>
        <w:t>Понятно всем, как дважды два – четыре.</w:t>
      </w:r>
    </w:p>
    <w:p w:rsidR="001156D2" w:rsidRDefault="001156D2" w:rsidP="001156D2">
      <w:pPr>
        <w:ind w:left="-900"/>
        <w:rPr>
          <w:i/>
          <w:sz w:val="28"/>
          <w:szCs w:val="28"/>
        </w:rPr>
      </w:pPr>
      <w:r>
        <w:rPr>
          <w:i/>
          <w:sz w:val="28"/>
          <w:szCs w:val="28"/>
        </w:rPr>
        <w:t>Слагать стихи – нести свой крест Творца.</w:t>
      </w:r>
    </w:p>
    <w:p w:rsidR="001156D2" w:rsidRDefault="001156D2" w:rsidP="001156D2">
      <w:pPr>
        <w:ind w:left="-900"/>
        <w:rPr>
          <w:i/>
          <w:sz w:val="28"/>
          <w:szCs w:val="28"/>
        </w:rPr>
      </w:pPr>
      <w:r>
        <w:rPr>
          <w:i/>
          <w:sz w:val="28"/>
          <w:szCs w:val="28"/>
        </w:rPr>
        <w:t>Поэт не Бог,</w:t>
      </w:r>
    </w:p>
    <w:p w:rsidR="001156D2" w:rsidRDefault="001156D2" w:rsidP="001156D2">
      <w:pPr>
        <w:ind w:left="-900"/>
        <w:rPr>
          <w:i/>
          <w:sz w:val="28"/>
          <w:szCs w:val="28"/>
        </w:rPr>
      </w:pPr>
      <w:r>
        <w:rPr>
          <w:i/>
          <w:sz w:val="28"/>
          <w:szCs w:val="28"/>
        </w:rPr>
        <w:t>Он – светофор,</w:t>
      </w:r>
    </w:p>
    <w:p w:rsidR="001156D2" w:rsidRDefault="001156D2" w:rsidP="001156D2">
      <w:pPr>
        <w:ind w:left="-900"/>
        <w:rPr>
          <w:i/>
          <w:sz w:val="28"/>
          <w:szCs w:val="28"/>
        </w:rPr>
      </w:pPr>
      <w:r>
        <w:rPr>
          <w:i/>
          <w:sz w:val="28"/>
          <w:szCs w:val="28"/>
        </w:rPr>
        <w:t>Регулировщик –</w:t>
      </w:r>
    </w:p>
    <w:p w:rsidR="001156D2" w:rsidRDefault="001156D2" w:rsidP="001156D2">
      <w:pPr>
        <w:ind w:left="-900"/>
        <w:rPr>
          <w:i/>
          <w:sz w:val="28"/>
          <w:szCs w:val="28"/>
        </w:rPr>
      </w:pPr>
      <w:r>
        <w:rPr>
          <w:i/>
          <w:sz w:val="28"/>
          <w:szCs w:val="28"/>
        </w:rPr>
        <w:t>Лира…¹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2) Найди и выдели грамматические основы предложений (задание выполняется на листочках, на которых напечатаны тексты стихотворения).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3) Определи, какими частями речи выражены главные члены.</w:t>
      </w:r>
    </w:p>
    <w:p w:rsidR="001156D2" w:rsidRDefault="001156D2" w:rsidP="00274F70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4) Сформулируй вывод о том, почему ставится или не ставится тире между подлежащим и сказуемым, и оформи его в виде кратк</w:t>
      </w:r>
      <w:r w:rsidR="00274F70">
        <w:rPr>
          <w:sz w:val="28"/>
          <w:szCs w:val="28"/>
        </w:rPr>
        <w:t>ой, схематичной записи в таблице «</w:t>
      </w:r>
      <w:r>
        <w:rPr>
          <w:b/>
          <w:sz w:val="28"/>
          <w:szCs w:val="28"/>
        </w:rPr>
        <w:t>Тире между подлежащим и сказуемым</w:t>
      </w:r>
      <w:r w:rsidR="00274F7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1156D2" w:rsidTr="00A30A8F">
        <w:tc>
          <w:tcPr>
            <w:tcW w:w="2392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Тире ставится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Тире не ставится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</w:t>
            </w:r>
          </w:p>
        </w:tc>
      </w:tr>
      <w:tr w:rsidR="001156D2" w:rsidTr="00A30A8F">
        <w:tc>
          <w:tcPr>
            <w:tcW w:w="2392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</w:p>
        </w:tc>
      </w:tr>
      <w:tr w:rsidR="001156D2" w:rsidTr="00A30A8F">
        <w:tc>
          <w:tcPr>
            <w:tcW w:w="2392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</w:p>
        </w:tc>
      </w:tr>
      <w:tr w:rsidR="001156D2" w:rsidTr="00A30A8F">
        <w:tc>
          <w:tcPr>
            <w:tcW w:w="2392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3*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</w:p>
        </w:tc>
      </w:tr>
      <w:tr w:rsidR="001156D2" w:rsidTr="00A30A8F">
        <w:tc>
          <w:tcPr>
            <w:tcW w:w="2392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</w:p>
        </w:tc>
      </w:tr>
      <w:tr w:rsidR="001156D2" w:rsidTr="00A30A8F">
        <w:tc>
          <w:tcPr>
            <w:tcW w:w="2392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5*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</w:p>
        </w:tc>
      </w:tr>
      <w:tr w:rsidR="001156D2" w:rsidTr="00A30A8F">
        <w:tc>
          <w:tcPr>
            <w:tcW w:w="2392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Примечание: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Примечание: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</w:p>
        </w:tc>
      </w:tr>
      <w:tr w:rsidR="001156D2" w:rsidTr="00A30A8F">
        <w:tc>
          <w:tcPr>
            <w:tcW w:w="2392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</w:p>
        </w:tc>
      </w:tr>
    </w:tbl>
    <w:p w:rsidR="001156D2" w:rsidRDefault="001156D2" w:rsidP="001156D2">
      <w:pPr>
        <w:ind w:left="-900"/>
        <w:rPr>
          <w:sz w:val="28"/>
          <w:szCs w:val="28"/>
        </w:rPr>
      </w:pPr>
      <w:r>
        <w:rPr>
          <w:sz w:val="28"/>
          <w:szCs w:val="28"/>
        </w:rPr>
        <w:t>*Пример на данное положение правила в тексте отсутствует.</w:t>
      </w:r>
    </w:p>
    <w:p w:rsidR="001156D2" w:rsidRDefault="001156D2" w:rsidP="001156D2">
      <w:pPr>
        <w:ind w:left="-900"/>
        <w:rPr>
          <w:sz w:val="28"/>
          <w:szCs w:val="28"/>
        </w:rPr>
      </w:pPr>
      <w:r>
        <w:rPr>
          <w:sz w:val="28"/>
          <w:szCs w:val="28"/>
        </w:rPr>
        <w:t>Примечание: «слабые» ученики могут сверять свои выводы с правилом по учебнику, а</w:t>
      </w:r>
      <w:r w:rsidR="00274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затем заполнять таблицу.</w:t>
      </w:r>
    </w:p>
    <w:p w:rsidR="00274F70" w:rsidRDefault="00274F70" w:rsidP="001156D2">
      <w:pPr>
        <w:ind w:left="-90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116B37" w:rsidRDefault="00A105AF" w:rsidP="001156D2">
      <w:pPr>
        <w:ind w:left="-900"/>
        <w:rPr>
          <w:b/>
          <w:sz w:val="28"/>
          <w:szCs w:val="28"/>
        </w:rPr>
      </w:pPr>
      <w:hyperlink r:id="rId5" w:history="1">
        <w:r w:rsidR="003814BE" w:rsidRPr="00D54FE9">
          <w:rPr>
            <w:rStyle w:val="a4"/>
            <w:b/>
            <w:sz w:val="28"/>
            <w:szCs w:val="28"/>
          </w:rPr>
          <w:t>http://metodic-school.ru/?m=244</w:t>
        </w:r>
      </w:hyperlink>
    </w:p>
    <w:p w:rsidR="00274F70" w:rsidRDefault="00274F70" w:rsidP="00274F70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-4-</w:t>
      </w:r>
    </w:p>
    <w:p w:rsidR="001156D2" w:rsidRDefault="001156D2" w:rsidP="001156D2">
      <w:pPr>
        <w:ind w:left="-900"/>
        <w:rPr>
          <w:b/>
          <w:sz w:val="28"/>
          <w:szCs w:val="28"/>
        </w:rPr>
      </w:pPr>
      <w:r w:rsidRPr="00623074">
        <w:rPr>
          <w:b/>
          <w:sz w:val="28"/>
          <w:szCs w:val="28"/>
          <w:lang w:val="en-US"/>
        </w:rPr>
        <w:t>III</w:t>
      </w:r>
      <w:r w:rsidRPr="00623074">
        <w:rPr>
          <w:b/>
          <w:sz w:val="28"/>
          <w:szCs w:val="28"/>
        </w:rPr>
        <w:t>. Самостоятельная работа с последующим самоконтролем.</w:t>
      </w:r>
    </w:p>
    <w:p w:rsidR="001156D2" w:rsidRDefault="001156D2" w:rsidP="001156D2">
      <w:pPr>
        <w:ind w:left="-900"/>
        <w:rPr>
          <w:sz w:val="28"/>
          <w:szCs w:val="28"/>
        </w:rPr>
      </w:pPr>
      <w:r>
        <w:rPr>
          <w:sz w:val="28"/>
          <w:szCs w:val="28"/>
        </w:rPr>
        <w:t>Учащиеся заполняют таблицу и проверяют свою работу по проверочной карточке (выполняется на доске или проецируется на экран).</w:t>
      </w:r>
    </w:p>
    <w:tbl>
      <w:tblPr>
        <w:tblStyle w:val="a3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1156D2" w:rsidTr="00A30A8F">
        <w:tc>
          <w:tcPr>
            <w:tcW w:w="2392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Тире ставится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Тире не ставится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</w:t>
            </w:r>
          </w:p>
        </w:tc>
      </w:tr>
      <w:tr w:rsidR="001156D2" w:rsidTr="00A30A8F">
        <w:tc>
          <w:tcPr>
            <w:tcW w:w="2392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1.сущ. – сущ.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Поэзия – судьба.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П. – </w:t>
            </w: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 мест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поэт.</w:t>
            </w:r>
          </w:p>
        </w:tc>
      </w:tr>
      <w:tr w:rsidR="001156D2" w:rsidTr="00A30A8F">
        <w:tc>
          <w:tcPr>
            <w:tcW w:w="2392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инф</w:t>
            </w:r>
            <w:proofErr w:type="spellEnd"/>
            <w:r>
              <w:rPr>
                <w:sz w:val="28"/>
                <w:szCs w:val="28"/>
              </w:rPr>
              <w:t xml:space="preserve">. – </w:t>
            </w:r>
            <w:proofErr w:type="spellStart"/>
            <w:r>
              <w:rPr>
                <w:sz w:val="28"/>
                <w:szCs w:val="28"/>
              </w:rPr>
              <w:t>сущ.</w:t>
            </w:r>
            <w:proofErr w:type="gramStart"/>
            <w:r>
              <w:rPr>
                <w:sz w:val="28"/>
                <w:szCs w:val="28"/>
              </w:rPr>
              <w:t>;с</w:t>
            </w:r>
            <w:proofErr w:type="gramEnd"/>
            <w:r>
              <w:rPr>
                <w:sz w:val="28"/>
                <w:szCs w:val="28"/>
              </w:rPr>
              <w:t>ущ</w:t>
            </w:r>
            <w:proofErr w:type="spellEnd"/>
            <w:r>
              <w:rPr>
                <w:sz w:val="28"/>
                <w:szCs w:val="28"/>
              </w:rPr>
              <w:t xml:space="preserve">. – </w:t>
            </w:r>
            <w:proofErr w:type="spellStart"/>
            <w:r>
              <w:rPr>
                <w:sz w:val="28"/>
                <w:szCs w:val="28"/>
              </w:rPr>
              <w:t>инф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Светить – задача мудреца.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П. не +</w:t>
            </w:r>
            <w:proofErr w:type="spellStart"/>
            <w:r>
              <w:rPr>
                <w:sz w:val="28"/>
                <w:szCs w:val="28"/>
              </w:rPr>
              <w:t>Ск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не учёный.</w:t>
            </w:r>
          </w:p>
        </w:tc>
      </w:tr>
      <w:tr w:rsidR="001156D2" w:rsidTr="00A30A8F">
        <w:tc>
          <w:tcPr>
            <w:tcW w:w="2392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числ</w:t>
            </w:r>
            <w:proofErr w:type="spellEnd"/>
            <w:r>
              <w:rPr>
                <w:sz w:val="28"/>
                <w:szCs w:val="28"/>
              </w:rPr>
              <w:t xml:space="preserve">. – </w:t>
            </w:r>
            <w:proofErr w:type="spellStart"/>
            <w:r>
              <w:rPr>
                <w:sz w:val="28"/>
                <w:szCs w:val="28"/>
              </w:rPr>
              <w:t>числ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Дважды два – четыре.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3*П. ср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оюз +</w:t>
            </w:r>
            <w:proofErr w:type="spellStart"/>
            <w:r>
              <w:rPr>
                <w:sz w:val="28"/>
                <w:szCs w:val="28"/>
              </w:rPr>
              <w:t>Ск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</w:p>
        </w:tc>
      </w:tr>
      <w:tr w:rsidR="001156D2" w:rsidTr="00A30A8F">
        <w:tc>
          <w:tcPr>
            <w:tcW w:w="2392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инф</w:t>
            </w:r>
            <w:proofErr w:type="spellEnd"/>
            <w:r>
              <w:rPr>
                <w:sz w:val="28"/>
                <w:szCs w:val="28"/>
              </w:rPr>
              <w:t xml:space="preserve">. – </w:t>
            </w:r>
            <w:proofErr w:type="spellStart"/>
            <w:r>
              <w:rPr>
                <w:sz w:val="28"/>
                <w:szCs w:val="28"/>
              </w:rPr>
              <w:t>инф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Слагать стихи – нести свой крест Творца.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</w:p>
        </w:tc>
      </w:tr>
      <w:tr w:rsidR="001156D2" w:rsidTr="00A30A8F">
        <w:tc>
          <w:tcPr>
            <w:tcW w:w="2392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5* сущ. – </w:t>
            </w:r>
            <w:proofErr w:type="spellStart"/>
            <w:r>
              <w:rPr>
                <w:sz w:val="28"/>
                <w:szCs w:val="28"/>
              </w:rPr>
              <w:t>числ</w:t>
            </w:r>
            <w:proofErr w:type="spellEnd"/>
            <w:r>
              <w:rPr>
                <w:sz w:val="28"/>
                <w:szCs w:val="28"/>
              </w:rPr>
              <w:t xml:space="preserve">.; </w:t>
            </w:r>
            <w:proofErr w:type="spellStart"/>
            <w:r>
              <w:rPr>
                <w:sz w:val="28"/>
                <w:szCs w:val="28"/>
              </w:rPr>
              <w:t>числ</w:t>
            </w:r>
            <w:proofErr w:type="spellEnd"/>
            <w:r>
              <w:rPr>
                <w:sz w:val="28"/>
                <w:szCs w:val="28"/>
              </w:rPr>
              <w:t>. – сущ.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</w:p>
        </w:tc>
      </w:tr>
      <w:tr w:rsidR="001156D2" w:rsidTr="00A30A8F">
        <w:tc>
          <w:tcPr>
            <w:tcW w:w="2392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Примечание: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Примечание: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</w:p>
        </w:tc>
      </w:tr>
      <w:tr w:rsidR="001156D2" w:rsidTr="00A30A8F">
        <w:tc>
          <w:tcPr>
            <w:tcW w:w="2392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П. – это (вот, значит) </w:t>
            </w:r>
            <w:proofErr w:type="spellStart"/>
            <w:r>
              <w:rPr>
                <w:sz w:val="28"/>
                <w:szCs w:val="28"/>
              </w:rPr>
              <w:t>Ск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Поэма, ода и сонет – вот лирики светила.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п.1: если на </w:t>
            </w: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мест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адает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логич</w:t>
            </w:r>
            <w:proofErr w:type="spellEnd"/>
            <w:r>
              <w:rPr>
                <w:sz w:val="28"/>
                <w:szCs w:val="28"/>
              </w:rPr>
              <w:t>. ударение, то тире может ставиться</w:t>
            </w:r>
          </w:p>
        </w:tc>
        <w:tc>
          <w:tcPr>
            <w:tcW w:w="2393" w:type="dxa"/>
          </w:tcPr>
          <w:p w:rsidR="001156D2" w:rsidRDefault="001156D2" w:rsidP="00A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– светофор.</w:t>
            </w:r>
          </w:p>
        </w:tc>
      </w:tr>
    </w:tbl>
    <w:p w:rsidR="001156D2" w:rsidRPr="00623074" w:rsidRDefault="001156D2" w:rsidP="001156D2">
      <w:pPr>
        <w:ind w:left="-900"/>
        <w:rPr>
          <w:sz w:val="28"/>
          <w:szCs w:val="28"/>
        </w:rPr>
      </w:pP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Следует отметить, что в учебниках по русскому языку С.И.Львовой, В.В.Львова содержится очень много заданий подобного рода в разделе «Культура речи», расположенном после изучения каждой части речи. Это готовы материалы для проведения лабораторных работ. Приведём примеры из учебника для 6 класса.¹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 w:rsidRPr="00AC7E33">
        <w:rPr>
          <w:b/>
          <w:sz w:val="28"/>
          <w:szCs w:val="28"/>
        </w:rPr>
        <w:t>Упражнение 534.</w:t>
      </w:r>
      <w:r>
        <w:rPr>
          <w:sz w:val="28"/>
          <w:szCs w:val="28"/>
        </w:rPr>
        <w:t xml:space="preserve"> Определите, в каком случае вместо пропуска нужно вставить глагол </w:t>
      </w:r>
      <w:r>
        <w:rPr>
          <w:i/>
          <w:sz w:val="28"/>
          <w:szCs w:val="28"/>
        </w:rPr>
        <w:t>одеть</w:t>
      </w:r>
      <w:r>
        <w:rPr>
          <w:sz w:val="28"/>
          <w:szCs w:val="28"/>
        </w:rPr>
        <w:t xml:space="preserve">, а в каком </w:t>
      </w:r>
      <w:r>
        <w:rPr>
          <w:b/>
          <w:i/>
          <w:sz w:val="28"/>
          <w:szCs w:val="28"/>
        </w:rPr>
        <w:t>–</w:t>
      </w:r>
      <w:r w:rsidRPr="00F0009E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надеть</w:t>
      </w:r>
      <w:r w:rsidRPr="00AC7E33">
        <w:rPr>
          <w:sz w:val="28"/>
          <w:szCs w:val="28"/>
        </w:rPr>
        <w:t>. Чтобы выполнить это задание, обратитесь к толковому словарику</w:t>
      </w:r>
      <w:r>
        <w:rPr>
          <w:sz w:val="28"/>
          <w:szCs w:val="28"/>
        </w:rPr>
        <w:t>.²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1) … - платье, маску, юбку, джинсы, майку, ветровку, кроссовки, туфли.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2) … - ребёнка, куклу, больного, его, сына, Диму, бабушку, манекен, младенца.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Упражнение 601.</w:t>
      </w:r>
      <w:r>
        <w:rPr>
          <w:sz w:val="28"/>
          <w:szCs w:val="28"/>
        </w:rPr>
        <w:t xml:space="preserve"> По словарику «Говорите правильно»³ уточните постановку ударения в следующих деепричастиях. Помните, что найти деепричастие можно в словарной статье соответствующего глагола.</w:t>
      </w:r>
    </w:p>
    <w:p w:rsidR="001156D2" w:rsidRDefault="001156D2" w:rsidP="001156D2">
      <w:pPr>
        <w:ind w:left="-9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Начав, подняв, создав, приняв, поняв, заняв.</w:t>
      </w:r>
    </w:p>
    <w:p w:rsidR="001156D2" w:rsidRDefault="001156D2" w:rsidP="001156D2">
      <w:pPr>
        <w:ind w:left="-900"/>
        <w:rPr>
          <w:sz w:val="28"/>
          <w:szCs w:val="28"/>
        </w:rPr>
      </w:pPr>
    </w:p>
    <w:p w:rsidR="001156D2" w:rsidRDefault="001156D2" w:rsidP="001156D2">
      <w:pPr>
        <w:ind w:left="-900"/>
        <w:rPr>
          <w:sz w:val="28"/>
          <w:szCs w:val="28"/>
        </w:rPr>
      </w:pPr>
    </w:p>
    <w:p w:rsidR="001156D2" w:rsidRDefault="001156D2" w:rsidP="001156D2">
      <w:pPr>
        <w:ind w:left="-900"/>
        <w:rPr>
          <w:sz w:val="28"/>
          <w:szCs w:val="28"/>
        </w:rPr>
      </w:pPr>
    </w:p>
    <w:p w:rsidR="001156D2" w:rsidRDefault="001156D2" w:rsidP="001156D2">
      <w:pPr>
        <w:ind w:left="-90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¹Львова С.И., Львов В.В. Русский язык 6 класс Учебник для общеобразовательных учреждений в трёх частях. «Мнемозина» Москва 2008.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²Львова С.И., Львов В.В. Русский язык. Справочные материалы. Приложение к учебнику. Толковый словарик, с.30. «Мнемозина» Москва 2008.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³Там же, Словарик  «Говорите правильно», с.74.</w:t>
      </w:r>
    </w:p>
    <w:p w:rsidR="001156D2" w:rsidRDefault="001156D2" w:rsidP="001156D2"/>
    <w:p w:rsidR="00274F70" w:rsidRPr="00274F70" w:rsidRDefault="00274F70" w:rsidP="00274F70">
      <w:pPr>
        <w:ind w:left="-900"/>
        <w:jc w:val="center"/>
        <w:rPr>
          <w:b/>
          <w:sz w:val="28"/>
          <w:szCs w:val="28"/>
        </w:rPr>
      </w:pPr>
      <w:r w:rsidRPr="00274F70">
        <w:rPr>
          <w:b/>
          <w:sz w:val="28"/>
          <w:szCs w:val="28"/>
        </w:rPr>
        <w:lastRenderedPageBreak/>
        <w:t>-5-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Достоинство учебников Львовой С.И., Львова В.В. в том и состоит, что они, помимо богатого, разнообразного материала по развитию речи, культуре речи, помогают с 5 класса развивать у учащихся навыки самостоятельной работы, то есть именно те навыки, которые составляют главные принципы лабораторной работы.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</w:p>
    <w:p w:rsidR="000770F6" w:rsidRDefault="000770F6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Форма лабораторной работы даёт хорошие результаты при изучении лексикологии на уроках русского языка в 5-6 классах. При знакомстве учащихся с разными видами словарей проводим лабораторную работу, цель которой – дать ученикам возможность полистать словари, посмотреть, как они построены, для чего предназначены, какие виды сокращений используются и так далее. Результатом подобной работы может быть составление картотеки для словарей, находящихся в кабинете русского языка по предложенной учителем форме. Например:</w:t>
      </w:r>
    </w:p>
    <w:p w:rsidR="000770F6" w:rsidRDefault="000770F6" w:rsidP="001156D2">
      <w:pPr>
        <w:ind w:left="-900"/>
        <w:jc w:val="both"/>
        <w:rPr>
          <w:sz w:val="28"/>
          <w:szCs w:val="28"/>
        </w:rPr>
      </w:pPr>
    </w:p>
    <w:p w:rsidR="000770F6" w:rsidRDefault="0085232E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О-1</w:t>
      </w:r>
    </w:p>
    <w:p w:rsidR="0085232E" w:rsidRPr="0085232E" w:rsidRDefault="0085232E" w:rsidP="001156D2">
      <w:pPr>
        <w:ind w:left="-900"/>
        <w:jc w:val="both"/>
        <w:rPr>
          <w:b/>
          <w:sz w:val="28"/>
          <w:szCs w:val="28"/>
        </w:rPr>
      </w:pPr>
      <w:r w:rsidRPr="0085232E">
        <w:rPr>
          <w:b/>
          <w:sz w:val="28"/>
          <w:szCs w:val="28"/>
        </w:rPr>
        <w:t xml:space="preserve">Орфографический словарь русского языка. </w:t>
      </w:r>
    </w:p>
    <w:p w:rsidR="0085232E" w:rsidRDefault="0085232E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редакцией С.Г </w:t>
      </w:r>
      <w:proofErr w:type="spellStart"/>
      <w:r>
        <w:rPr>
          <w:sz w:val="28"/>
          <w:szCs w:val="28"/>
        </w:rPr>
        <w:t>Бархударова</w:t>
      </w:r>
      <w:proofErr w:type="spellEnd"/>
      <w:r>
        <w:rPr>
          <w:sz w:val="28"/>
          <w:szCs w:val="28"/>
        </w:rPr>
        <w:t xml:space="preserve"> и др. </w:t>
      </w:r>
    </w:p>
    <w:p w:rsidR="0085232E" w:rsidRDefault="0085232E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106000 слов/АН СССР, </w:t>
      </w:r>
      <w:proofErr w:type="spellStart"/>
      <w:r>
        <w:rPr>
          <w:sz w:val="28"/>
          <w:szCs w:val="28"/>
        </w:rPr>
        <w:t>Ин-т</w:t>
      </w:r>
      <w:proofErr w:type="spellEnd"/>
      <w:r>
        <w:rPr>
          <w:sz w:val="28"/>
          <w:szCs w:val="28"/>
        </w:rPr>
        <w:t xml:space="preserve"> русского языка.</w:t>
      </w:r>
    </w:p>
    <w:p w:rsidR="0085232E" w:rsidRDefault="0085232E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М.,1980.- 480 с.</w:t>
      </w:r>
    </w:p>
    <w:p w:rsidR="0085232E" w:rsidRDefault="0085232E" w:rsidP="001156D2">
      <w:pPr>
        <w:ind w:left="-900"/>
        <w:jc w:val="both"/>
        <w:rPr>
          <w:sz w:val="28"/>
          <w:szCs w:val="28"/>
        </w:rPr>
      </w:pPr>
    </w:p>
    <w:p w:rsidR="0085232E" w:rsidRDefault="0085232E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карточку можно также внести краткую запись о предназначении словаря. </w:t>
      </w:r>
    </w:p>
    <w:p w:rsidR="0085232E" w:rsidRDefault="0085232E" w:rsidP="001156D2">
      <w:pPr>
        <w:ind w:left="-900"/>
        <w:jc w:val="both"/>
        <w:rPr>
          <w:sz w:val="28"/>
          <w:szCs w:val="28"/>
        </w:rPr>
      </w:pPr>
    </w:p>
    <w:p w:rsidR="0085232E" w:rsidRDefault="0085232E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Подобная работа даёт несомненные результаты: позволяет учащимся самим убедиться в предназначении словарей, познакомиться с их видами, развивает навыки работы с книгой, способствует повышению общей грамотности.</w:t>
      </w:r>
    </w:p>
    <w:p w:rsidR="0085232E" w:rsidRDefault="0085232E" w:rsidP="001156D2">
      <w:pPr>
        <w:ind w:left="-900"/>
        <w:jc w:val="both"/>
        <w:rPr>
          <w:sz w:val="28"/>
          <w:szCs w:val="28"/>
        </w:rPr>
      </w:pPr>
    </w:p>
    <w:p w:rsidR="0085232E" w:rsidRDefault="006E4E63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лабораторной работы развивает исследовательские навыки учащихся не только на уроках русского языка, но и на уроках литературы. Приведём примеры. </w:t>
      </w:r>
    </w:p>
    <w:p w:rsidR="006E4E63" w:rsidRDefault="006E4E63" w:rsidP="001156D2">
      <w:pPr>
        <w:ind w:left="-900"/>
        <w:jc w:val="both"/>
        <w:rPr>
          <w:sz w:val="28"/>
          <w:szCs w:val="28"/>
        </w:rPr>
      </w:pPr>
    </w:p>
    <w:p w:rsidR="006E4E63" w:rsidRDefault="006E4E63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основ стихосложения на уроках литературы в 5-6 классах детям в ходе закрепления материала предлагается провести лабораторную работу на предмет исследования поэтических текстов. Цель – проанализировать тексты, составить схему рифмовки и определить стихотворный размер, вид рифмы. </w:t>
      </w:r>
    </w:p>
    <w:p w:rsidR="006E4E63" w:rsidRDefault="006E4E63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можно предложить провести сравнительный анализ текстов с двусложными и трёхсложными размерами стиха и сделать вывод </w:t>
      </w:r>
      <w:r w:rsidR="00041D24">
        <w:rPr>
          <w:sz w:val="28"/>
          <w:szCs w:val="28"/>
        </w:rPr>
        <w:t>относительно разницы в звучании, интонации поэтических текстов.</w:t>
      </w:r>
    </w:p>
    <w:p w:rsidR="00041D24" w:rsidRDefault="00041D24" w:rsidP="001156D2">
      <w:pPr>
        <w:ind w:left="-900"/>
        <w:jc w:val="both"/>
        <w:rPr>
          <w:sz w:val="28"/>
          <w:szCs w:val="28"/>
        </w:rPr>
      </w:pPr>
    </w:p>
    <w:p w:rsidR="00041D24" w:rsidRDefault="00041D24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Ещё один пример эффективности такой формы работы на уроке литературы – это сравнительный анализ текстов при изучении сатиры Н.А.Некрасова на уроке в 10 классе. Ученики уже знакомились с основами сатирического изображения действительности при изучении сказок </w:t>
      </w:r>
      <w:proofErr w:type="spellStart"/>
      <w:r>
        <w:rPr>
          <w:sz w:val="28"/>
          <w:szCs w:val="28"/>
        </w:rPr>
        <w:t>М.Е.Салтыкова-Щедрина</w:t>
      </w:r>
      <w:proofErr w:type="spellEnd"/>
      <w:r>
        <w:rPr>
          <w:sz w:val="28"/>
          <w:szCs w:val="28"/>
        </w:rPr>
        <w:t>. Сравнивая литературные тексты, они повторяют теоретические понятия (сатира, ирония, юмор, гротеск, гипербола), постигают язык писателей, находят общее в сатире Некрасова и Щедрина, а также особенности, присущие каждому из них.</w:t>
      </w:r>
    </w:p>
    <w:p w:rsidR="00041D24" w:rsidRDefault="00041D24" w:rsidP="001156D2">
      <w:pPr>
        <w:ind w:left="-900"/>
        <w:jc w:val="both"/>
        <w:rPr>
          <w:sz w:val="28"/>
          <w:szCs w:val="28"/>
        </w:rPr>
      </w:pPr>
    </w:p>
    <w:p w:rsidR="00274F70" w:rsidRDefault="00274F70" w:rsidP="00274F70">
      <w:pPr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-6-</w:t>
      </w:r>
    </w:p>
    <w:p w:rsidR="00041D24" w:rsidRDefault="00041D24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Самый важный результат подобной работы – это развитие речи самих исследователей, формирование </w:t>
      </w:r>
      <w:r w:rsidR="00274F70">
        <w:rPr>
          <w:sz w:val="28"/>
          <w:szCs w:val="28"/>
        </w:rPr>
        <w:t>лингвистических и литературоведческих навыков, общей культуры учащихся.</w:t>
      </w:r>
    </w:p>
    <w:p w:rsidR="0085232E" w:rsidRDefault="0085232E" w:rsidP="001156D2">
      <w:pPr>
        <w:ind w:left="-900"/>
        <w:jc w:val="both"/>
        <w:rPr>
          <w:sz w:val="28"/>
          <w:szCs w:val="28"/>
        </w:rPr>
      </w:pPr>
    </w:p>
    <w:p w:rsidR="0085232E" w:rsidRDefault="0085232E" w:rsidP="001156D2">
      <w:pPr>
        <w:ind w:left="-900"/>
        <w:jc w:val="both"/>
        <w:rPr>
          <w:sz w:val="28"/>
          <w:szCs w:val="28"/>
        </w:rPr>
      </w:pPr>
    </w:p>
    <w:p w:rsidR="001156D2" w:rsidRPr="006B3918" w:rsidRDefault="001156D2" w:rsidP="001156D2">
      <w:pPr>
        <w:ind w:left="-900"/>
        <w:jc w:val="both"/>
        <w:rPr>
          <w:b/>
          <w:sz w:val="28"/>
          <w:szCs w:val="28"/>
        </w:rPr>
      </w:pPr>
      <w:r w:rsidRPr="006B3918">
        <w:rPr>
          <w:b/>
          <w:sz w:val="28"/>
          <w:szCs w:val="28"/>
        </w:rPr>
        <w:t>Подведём итоги.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Уроки в форме лабораторной работы могут обеспечить следующие цели: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1. Повышение уровня знаний: постижение, прочное усвоение теоретического материала и овладение навыками грамотного письма и устной речи.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2. Включение полученных теоретических знаний и приобретённых умений и навыков в систему сознательной деятельности в изучении разделов программы по русскому языку.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3. Воспитание самостоятельности: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навыков самостоятельно наблюдать, анализировать и обобщать языковой материал;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навыков самостоятельной работы с научной литературой, фактическим материалом, навыков грамотного оформления полученных результатов, культуры научного изложения.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4. Приобретение навыков библиографической работы.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5. Развитие лингвистического мышления.</w:t>
      </w:r>
    </w:p>
    <w:p w:rsidR="001156D2" w:rsidRDefault="001156D2" w:rsidP="001156D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Совершенствование исследовательских навыков. </w:t>
      </w:r>
    </w:p>
    <w:p w:rsidR="00274F70" w:rsidRDefault="00274F70" w:rsidP="001156D2">
      <w:pPr>
        <w:ind w:left="-900"/>
        <w:jc w:val="both"/>
        <w:rPr>
          <w:sz w:val="28"/>
          <w:szCs w:val="28"/>
        </w:rPr>
      </w:pPr>
    </w:p>
    <w:p w:rsidR="00274F70" w:rsidRDefault="00274F70" w:rsidP="001156D2">
      <w:pPr>
        <w:ind w:left="-900"/>
        <w:jc w:val="both"/>
        <w:rPr>
          <w:sz w:val="28"/>
          <w:szCs w:val="28"/>
        </w:rPr>
      </w:pPr>
    </w:p>
    <w:p w:rsidR="00274F70" w:rsidRDefault="00274F70" w:rsidP="001156D2">
      <w:pPr>
        <w:ind w:left="-900"/>
        <w:jc w:val="both"/>
        <w:rPr>
          <w:sz w:val="28"/>
          <w:szCs w:val="28"/>
        </w:rPr>
      </w:pPr>
    </w:p>
    <w:p w:rsidR="00274F70" w:rsidRDefault="00274F70" w:rsidP="001156D2">
      <w:pPr>
        <w:ind w:left="-900"/>
        <w:jc w:val="both"/>
        <w:rPr>
          <w:sz w:val="28"/>
          <w:szCs w:val="28"/>
        </w:rPr>
      </w:pPr>
    </w:p>
    <w:p w:rsidR="00274F70" w:rsidRDefault="00274F70" w:rsidP="001156D2">
      <w:pPr>
        <w:ind w:left="-900"/>
        <w:jc w:val="both"/>
        <w:rPr>
          <w:sz w:val="28"/>
          <w:szCs w:val="28"/>
        </w:rPr>
      </w:pPr>
    </w:p>
    <w:p w:rsidR="00274F70" w:rsidRDefault="00274F70" w:rsidP="001156D2">
      <w:pPr>
        <w:ind w:left="-900"/>
        <w:jc w:val="both"/>
        <w:rPr>
          <w:sz w:val="28"/>
          <w:szCs w:val="28"/>
        </w:rPr>
      </w:pPr>
    </w:p>
    <w:p w:rsidR="00274F70" w:rsidRDefault="00274F70" w:rsidP="001156D2">
      <w:pPr>
        <w:ind w:left="-900"/>
        <w:jc w:val="both"/>
        <w:rPr>
          <w:sz w:val="28"/>
          <w:szCs w:val="28"/>
        </w:rPr>
      </w:pPr>
    </w:p>
    <w:p w:rsidR="00274F70" w:rsidRDefault="00274F70" w:rsidP="001156D2">
      <w:pPr>
        <w:ind w:left="-900"/>
        <w:jc w:val="both"/>
        <w:rPr>
          <w:sz w:val="28"/>
          <w:szCs w:val="28"/>
        </w:rPr>
      </w:pPr>
    </w:p>
    <w:p w:rsidR="00274F70" w:rsidRDefault="00274F70" w:rsidP="001156D2">
      <w:pPr>
        <w:ind w:left="-900"/>
        <w:jc w:val="both"/>
        <w:rPr>
          <w:sz w:val="28"/>
          <w:szCs w:val="28"/>
        </w:rPr>
      </w:pPr>
    </w:p>
    <w:p w:rsidR="00274F70" w:rsidRDefault="00274F70" w:rsidP="001156D2">
      <w:pPr>
        <w:ind w:left="-900"/>
        <w:jc w:val="both"/>
        <w:rPr>
          <w:sz w:val="28"/>
          <w:szCs w:val="28"/>
        </w:rPr>
      </w:pPr>
    </w:p>
    <w:p w:rsidR="00274F70" w:rsidRDefault="00274F70" w:rsidP="001156D2">
      <w:pPr>
        <w:ind w:left="-900"/>
        <w:jc w:val="both"/>
        <w:rPr>
          <w:sz w:val="28"/>
          <w:szCs w:val="28"/>
        </w:rPr>
      </w:pPr>
    </w:p>
    <w:p w:rsidR="00274F70" w:rsidRDefault="00274F70" w:rsidP="001156D2">
      <w:pPr>
        <w:ind w:left="-900"/>
        <w:jc w:val="both"/>
        <w:rPr>
          <w:sz w:val="28"/>
          <w:szCs w:val="28"/>
        </w:rPr>
      </w:pPr>
    </w:p>
    <w:p w:rsidR="00274F70" w:rsidRDefault="00274F70" w:rsidP="001156D2">
      <w:pPr>
        <w:ind w:left="-900"/>
        <w:jc w:val="both"/>
        <w:rPr>
          <w:sz w:val="28"/>
          <w:szCs w:val="28"/>
        </w:rPr>
      </w:pPr>
    </w:p>
    <w:p w:rsidR="00274F70" w:rsidRDefault="00274F70" w:rsidP="001156D2">
      <w:pPr>
        <w:ind w:left="-900"/>
        <w:jc w:val="both"/>
        <w:rPr>
          <w:sz w:val="28"/>
          <w:szCs w:val="28"/>
        </w:rPr>
      </w:pPr>
    </w:p>
    <w:p w:rsidR="00274F70" w:rsidRDefault="00274F70" w:rsidP="001156D2">
      <w:pPr>
        <w:ind w:left="-900"/>
        <w:jc w:val="both"/>
        <w:rPr>
          <w:sz w:val="28"/>
          <w:szCs w:val="28"/>
        </w:rPr>
      </w:pPr>
    </w:p>
    <w:p w:rsidR="00274F70" w:rsidRDefault="00274F70" w:rsidP="001156D2">
      <w:pPr>
        <w:ind w:left="-900"/>
        <w:jc w:val="both"/>
        <w:rPr>
          <w:sz w:val="28"/>
          <w:szCs w:val="28"/>
        </w:rPr>
      </w:pPr>
    </w:p>
    <w:p w:rsidR="00274F70" w:rsidRDefault="00274F70" w:rsidP="001156D2">
      <w:pPr>
        <w:ind w:left="-900"/>
        <w:jc w:val="both"/>
        <w:rPr>
          <w:sz w:val="28"/>
          <w:szCs w:val="28"/>
        </w:rPr>
      </w:pPr>
    </w:p>
    <w:p w:rsidR="00274F70" w:rsidRDefault="00274F70" w:rsidP="001156D2">
      <w:pPr>
        <w:ind w:left="-900"/>
        <w:jc w:val="both"/>
        <w:rPr>
          <w:sz w:val="28"/>
          <w:szCs w:val="28"/>
        </w:rPr>
      </w:pPr>
    </w:p>
    <w:p w:rsidR="00274F70" w:rsidRDefault="00274F70" w:rsidP="001156D2">
      <w:pPr>
        <w:ind w:left="-900"/>
        <w:jc w:val="both"/>
        <w:rPr>
          <w:sz w:val="28"/>
          <w:szCs w:val="28"/>
        </w:rPr>
      </w:pPr>
    </w:p>
    <w:p w:rsidR="00274F70" w:rsidRDefault="00274F70" w:rsidP="001156D2">
      <w:pPr>
        <w:ind w:left="-900"/>
        <w:jc w:val="both"/>
        <w:rPr>
          <w:sz w:val="28"/>
          <w:szCs w:val="28"/>
        </w:rPr>
      </w:pPr>
    </w:p>
    <w:p w:rsidR="00274F70" w:rsidRDefault="00274F70" w:rsidP="001156D2">
      <w:pPr>
        <w:ind w:left="-900"/>
        <w:jc w:val="both"/>
        <w:rPr>
          <w:sz w:val="28"/>
          <w:szCs w:val="28"/>
        </w:rPr>
      </w:pPr>
    </w:p>
    <w:p w:rsidR="00274F70" w:rsidRDefault="00274F70" w:rsidP="001156D2">
      <w:pPr>
        <w:ind w:left="-900"/>
        <w:jc w:val="both"/>
        <w:rPr>
          <w:sz w:val="28"/>
          <w:szCs w:val="28"/>
        </w:rPr>
      </w:pPr>
    </w:p>
    <w:p w:rsidR="00274F70" w:rsidRDefault="00274F70" w:rsidP="001156D2">
      <w:pPr>
        <w:ind w:left="-900"/>
        <w:jc w:val="both"/>
        <w:rPr>
          <w:sz w:val="28"/>
          <w:szCs w:val="28"/>
        </w:rPr>
      </w:pPr>
    </w:p>
    <w:p w:rsidR="00274F70" w:rsidRDefault="00274F70" w:rsidP="00274F70">
      <w:pPr>
        <w:ind w:left="-900"/>
        <w:jc w:val="center"/>
        <w:rPr>
          <w:b/>
          <w:sz w:val="28"/>
          <w:szCs w:val="28"/>
        </w:rPr>
      </w:pPr>
      <w:r w:rsidRPr="00274F70">
        <w:rPr>
          <w:b/>
          <w:sz w:val="28"/>
          <w:szCs w:val="28"/>
        </w:rPr>
        <w:lastRenderedPageBreak/>
        <w:t>Информационные источники</w:t>
      </w:r>
    </w:p>
    <w:p w:rsidR="003814BE" w:rsidRDefault="003814BE" w:rsidP="00274F70">
      <w:pPr>
        <w:ind w:left="-900"/>
        <w:jc w:val="center"/>
        <w:rPr>
          <w:b/>
          <w:sz w:val="28"/>
          <w:szCs w:val="28"/>
        </w:rPr>
      </w:pPr>
    </w:p>
    <w:p w:rsidR="003814BE" w:rsidRPr="00274F70" w:rsidRDefault="003814BE" w:rsidP="003814BE">
      <w:pPr>
        <w:ind w:left="-900"/>
        <w:rPr>
          <w:b/>
          <w:sz w:val="28"/>
          <w:szCs w:val="28"/>
        </w:rPr>
      </w:pPr>
    </w:p>
    <w:p w:rsidR="003814BE" w:rsidRDefault="003814BE" w:rsidP="003814BE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Львова С.И., Львов В.В. Русский язык 6 класс Учебник для общеобразовательных учреждений в трёх частях. «Мнемозина» Москва 2008. </w:t>
      </w:r>
    </w:p>
    <w:p w:rsidR="003814BE" w:rsidRDefault="003814BE" w:rsidP="003814BE">
      <w:pPr>
        <w:ind w:left="-900"/>
        <w:jc w:val="both"/>
        <w:rPr>
          <w:sz w:val="28"/>
          <w:szCs w:val="28"/>
        </w:rPr>
      </w:pPr>
    </w:p>
    <w:p w:rsidR="003814BE" w:rsidRDefault="003814BE" w:rsidP="003814BE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2.Львова С.И., Львов В.В. Русский язык. Справочные материалы. Приложение к учебнику. Толковый словарик, с.30. «Мнемозина» Москва 2008.</w:t>
      </w:r>
    </w:p>
    <w:p w:rsidR="003814BE" w:rsidRDefault="003814BE" w:rsidP="003814BE">
      <w:pPr>
        <w:ind w:left="-900"/>
        <w:jc w:val="both"/>
        <w:rPr>
          <w:sz w:val="28"/>
          <w:szCs w:val="28"/>
        </w:rPr>
      </w:pPr>
    </w:p>
    <w:p w:rsidR="003814BE" w:rsidRPr="003814BE" w:rsidRDefault="003814BE" w:rsidP="003814BE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14BE">
        <w:rPr>
          <w:sz w:val="28"/>
          <w:szCs w:val="28"/>
        </w:rPr>
        <w:t xml:space="preserve">. Орфографический словарь русского языка. </w:t>
      </w:r>
    </w:p>
    <w:p w:rsidR="003814BE" w:rsidRDefault="003814BE" w:rsidP="003814BE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редакцией С.Г </w:t>
      </w:r>
      <w:proofErr w:type="spellStart"/>
      <w:r>
        <w:rPr>
          <w:sz w:val="28"/>
          <w:szCs w:val="28"/>
        </w:rPr>
        <w:t>Бархударова</w:t>
      </w:r>
      <w:proofErr w:type="spellEnd"/>
      <w:r>
        <w:rPr>
          <w:sz w:val="28"/>
          <w:szCs w:val="28"/>
        </w:rPr>
        <w:t xml:space="preserve"> и др. </w:t>
      </w:r>
    </w:p>
    <w:p w:rsidR="003814BE" w:rsidRDefault="003814BE" w:rsidP="003814BE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106000 слов/АН СССР, </w:t>
      </w:r>
      <w:proofErr w:type="spellStart"/>
      <w:r>
        <w:rPr>
          <w:sz w:val="28"/>
          <w:szCs w:val="28"/>
        </w:rPr>
        <w:t>Ин-т</w:t>
      </w:r>
      <w:proofErr w:type="spellEnd"/>
      <w:r>
        <w:rPr>
          <w:sz w:val="28"/>
          <w:szCs w:val="28"/>
        </w:rPr>
        <w:t xml:space="preserve"> русского языка.</w:t>
      </w:r>
    </w:p>
    <w:p w:rsidR="003814BE" w:rsidRDefault="003814BE" w:rsidP="003814BE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М.,1980.- 480 с.</w:t>
      </w:r>
    </w:p>
    <w:p w:rsidR="003814BE" w:rsidRDefault="003814BE" w:rsidP="003814BE">
      <w:pPr>
        <w:ind w:left="-900"/>
        <w:jc w:val="both"/>
        <w:rPr>
          <w:sz w:val="28"/>
          <w:szCs w:val="28"/>
        </w:rPr>
      </w:pPr>
    </w:p>
    <w:p w:rsidR="003814BE" w:rsidRDefault="003814BE" w:rsidP="003814BE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4. Программы для общеобразовательных школ, гимназий, лицеев. Русский язык. 5-9 классы. М., Дрофа, 2001, 3.4.</w:t>
      </w:r>
    </w:p>
    <w:p w:rsidR="003814BE" w:rsidRDefault="003814BE" w:rsidP="003814BE">
      <w:pPr>
        <w:ind w:left="-900"/>
        <w:jc w:val="both"/>
        <w:rPr>
          <w:sz w:val="28"/>
          <w:szCs w:val="28"/>
        </w:rPr>
      </w:pPr>
    </w:p>
    <w:p w:rsidR="003814BE" w:rsidRDefault="003814BE" w:rsidP="003814BE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5.Программы по русскому языку для общеобразовательных учреждений. 5-11 классы.</w:t>
      </w:r>
    </w:p>
    <w:p w:rsidR="003814BE" w:rsidRDefault="003814BE" w:rsidP="003814BE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14BE" w:rsidRDefault="003814BE" w:rsidP="003814BE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6. Сборник нормативных документов. Русский язык в образовательных учреждениях с русским языком обучения. – М., Дрофа, 2004, с.5.</w:t>
      </w:r>
    </w:p>
    <w:p w:rsidR="003814BE" w:rsidRDefault="003814BE" w:rsidP="003814BE">
      <w:pPr>
        <w:ind w:left="-900"/>
        <w:jc w:val="both"/>
        <w:rPr>
          <w:sz w:val="28"/>
          <w:szCs w:val="28"/>
        </w:rPr>
      </w:pPr>
    </w:p>
    <w:p w:rsidR="003814BE" w:rsidRDefault="003814BE" w:rsidP="003814BE">
      <w:pPr>
        <w:ind w:left="-900"/>
        <w:jc w:val="both"/>
        <w:rPr>
          <w:sz w:val="28"/>
          <w:szCs w:val="28"/>
        </w:rPr>
      </w:pPr>
    </w:p>
    <w:p w:rsidR="003814BE" w:rsidRDefault="00A105AF" w:rsidP="003814BE">
      <w:pPr>
        <w:ind w:left="-900"/>
        <w:rPr>
          <w:b/>
          <w:sz w:val="28"/>
          <w:szCs w:val="28"/>
        </w:rPr>
      </w:pPr>
      <w:hyperlink r:id="rId6" w:history="1">
        <w:r w:rsidR="003814BE" w:rsidRPr="00D54FE9">
          <w:rPr>
            <w:rStyle w:val="a4"/>
            <w:b/>
            <w:sz w:val="28"/>
            <w:szCs w:val="28"/>
          </w:rPr>
          <w:t>http://metodic-school.ru/?m=244</w:t>
        </w:r>
      </w:hyperlink>
    </w:p>
    <w:p w:rsidR="0062023C" w:rsidRDefault="0062023C" w:rsidP="003814BE">
      <w:pPr>
        <w:ind w:left="-900"/>
        <w:rPr>
          <w:b/>
          <w:sz w:val="28"/>
          <w:szCs w:val="28"/>
        </w:rPr>
      </w:pPr>
    </w:p>
    <w:p w:rsidR="003814BE" w:rsidRDefault="00A105AF" w:rsidP="003814BE">
      <w:pPr>
        <w:ind w:left="-900"/>
        <w:jc w:val="both"/>
        <w:rPr>
          <w:sz w:val="28"/>
          <w:szCs w:val="28"/>
        </w:rPr>
      </w:pPr>
      <w:hyperlink r:id="rId7" w:anchor="main" w:history="1">
        <w:r w:rsidR="009953CA" w:rsidRPr="00D54FE9">
          <w:rPr>
            <w:rStyle w:val="a4"/>
            <w:sz w:val="28"/>
            <w:szCs w:val="28"/>
          </w:rPr>
          <w:t>http://nachalo4ka.ru/shkolnyie-kartinki-assorti-dlya-prezentatsiy/stopka-knig-2/#main</w:t>
        </w:r>
      </w:hyperlink>
    </w:p>
    <w:p w:rsidR="009953CA" w:rsidRDefault="009953CA" w:rsidP="003814BE">
      <w:pPr>
        <w:ind w:left="-900"/>
        <w:jc w:val="both"/>
        <w:rPr>
          <w:sz w:val="28"/>
          <w:szCs w:val="28"/>
        </w:rPr>
      </w:pPr>
    </w:p>
    <w:p w:rsidR="001156D2" w:rsidRDefault="001156D2"/>
    <w:p w:rsidR="00274F70" w:rsidRDefault="00274F70"/>
    <w:sectPr w:rsidR="00274F70" w:rsidSect="0003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56D2"/>
    <w:rsid w:val="00030E7F"/>
    <w:rsid w:val="00041D24"/>
    <w:rsid w:val="000770F6"/>
    <w:rsid w:val="000A5C7B"/>
    <w:rsid w:val="001156D2"/>
    <w:rsid w:val="00116B37"/>
    <w:rsid w:val="00274F70"/>
    <w:rsid w:val="003814BE"/>
    <w:rsid w:val="0062023C"/>
    <w:rsid w:val="006E4E63"/>
    <w:rsid w:val="0085232E"/>
    <w:rsid w:val="00931870"/>
    <w:rsid w:val="009953CA"/>
    <w:rsid w:val="00A105AF"/>
    <w:rsid w:val="00CF469C"/>
    <w:rsid w:val="00E77043"/>
    <w:rsid w:val="00F1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156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318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chalo4ka.ru/shkolnyie-kartinki-assorti-dlya-prezentatsiy/stopka-knig-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etodic-school.ru/?m=244" TargetMode="External"/><Relationship Id="rId5" Type="http://schemas.openxmlformats.org/officeDocument/2006/relationships/hyperlink" Target="http://metodic-school.ru/?m=2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79397-860F-45A7-AD52-2B5B2F42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ПрофIT</dc:creator>
  <cp:keywords/>
  <dc:description/>
  <cp:lastModifiedBy>User</cp:lastModifiedBy>
  <cp:revision>7</cp:revision>
  <dcterms:created xsi:type="dcterms:W3CDTF">2015-07-29T12:28:00Z</dcterms:created>
  <dcterms:modified xsi:type="dcterms:W3CDTF">2024-08-22T06:46:00Z</dcterms:modified>
</cp:coreProperties>
</file>