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6C" w:rsidRP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Вид проекта:</w:t>
      </w:r>
      <w:r>
        <w:rPr>
          <w:rStyle w:val="c1"/>
          <w:color w:val="000000"/>
          <w:sz w:val="28"/>
          <w:szCs w:val="28"/>
        </w:rPr>
        <w:t> </w:t>
      </w:r>
      <w:r w:rsidRPr="00CB516C">
        <w:rPr>
          <w:color w:val="000000"/>
          <w:sz w:val="22"/>
          <w:szCs w:val="22"/>
        </w:rPr>
        <w:t>ПОЗНОВАТЕЛЬНЫЙ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Участники проекта: </w:t>
      </w:r>
      <w:r>
        <w:rPr>
          <w:rStyle w:val="c1"/>
          <w:color w:val="000000"/>
          <w:sz w:val="28"/>
          <w:szCs w:val="28"/>
        </w:rPr>
        <w:t>дети старшего дошкольного возраста, воспитатели, родители воспитанников.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Актуальность проекта:</w:t>
      </w:r>
      <w:r>
        <w:rPr>
          <w:rStyle w:val="c1"/>
          <w:color w:val="000000"/>
          <w:sz w:val="28"/>
          <w:szCs w:val="28"/>
        </w:rPr>
        <w:t xml:space="preserve"> 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>
        <w:rPr>
          <w:rStyle w:val="c1"/>
          <w:color w:val="000000"/>
          <w:sz w:val="28"/>
          <w:szCs w:val="28"/>
        </w:rPr>
        <w:t>неизведанному</w:t>
      </w:r>
      <w:proofErr w:type="gramEnd"/>
      <w:r>
        <w:rPr>
          <w:rStyle w:val="c1"/>
          <w:color w:val="000000"/>
          <w:sz w:val="28"/>
          <w:szCs w:val="28"/>
        </w:rPr>
        <w:t xml:space="preserve">? С помощью, каких методов можно заинтересовать ребенка, помочь ему узнавать новую, интересную </w:t>
      </w:r>
      <w:proofErr w:type="gramStart"/>
      <w:r>
        <w:rPr>
          <w:rStyle w:val="c1"/>
          <w:color w:val="000000"/>
          <w:sz w:val="28"/>
          <w:szCs w:val="28"/>
        </w:rPr>
        <w:t>информацию про космос</w:t>
      </w:r>
      <w:proofErr w:type="gramEnd"/>
      <w:r>
        <w:rPr>
          <w:rStyle w:val="c1"/>
          <w:color w:val="000000"/>
          <w:sz w:val="28"/>
          <w:szCs w:val="28"/>
        </w:rPr>
        <w:t>? Считаем,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 Проектная деятельность развивает творческую активность детей, помогает самому педагогу развиваться как творческой личности. 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Проблема:</w:t>
      </w:r>
      <w:r>
        <w:rPr>
          <w:rStyle w:val="c1"/>
          <w:color w:val="000000"/>
          <w:sz w:val="28"/>
          <w:szCs w:val="28"/>
        </w:rPr>
        <w:t> незнание детьми российского праздника – День космонавтики, о дате первого полёта Юрия Алексеевича Гагарина в космос.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Обоснование проблемы: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Недостаточное внимание родителей к российскому празднику - День космонавтики.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Поверхностные знания детей о космосе, первом человеке, полетевшем в космос, о существовании праздника в России - День космонавтики.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Формирование  у  детей старшего дошкольного возраста представлений о космическом пространстве, освоении космоса людьми. 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Воспитывать чувство гордости за свою Родину.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Привлечь родителей к совместной деятельности, к празднованию Дня космонавтики.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Результат:</w:t>
      </w:r>
      <w:r>
        <w:rPr>
          <w:rStyle w:val="c1"/>
          <w:color w:val="000000"/>
          <w:sz w:val="28"/>
          <w:szCs w:val="28"/>
        </w:rPr>
        <w:t> 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нарисованные рисунки о космосе. Обыгрывание в детском саду сюжетно–ролевой игры «Полёт в космос».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</w:r>
    </w:p>
    <w:p w:rsidR="00CB516C" w:rsidRDefault="00CB516C" w:rsidP="00CB516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32"/>
          <w:szCs w:val="32"/>
        </w:rPr>
        <w:t>План мероприятий</w:t>
      </w:r>
    </w:p>
    <w:p w:rsidR="00CB516C" w:rsidRDefault="00CB516C" w:rsidP="00CB516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Сюжетно-ролевые игры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>«Космонавты тренируются»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«Космодром»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shd w:val="clear" w:color="auto" w:fill="FFFFFF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Интеллектуальная игра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«Путешествие к далеким планетам»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побуждать детей к развертыванию сюжетно-ролевых игр, дидактических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Развивать социально-личностные качества каждого ребёнка: </w:t>
      </w:r>
      <w:proofErr w:type="spellStart"/>
      <w:r>
        <w:rPr>
          <w:rStyle w:val="c1"/>
          <w:color w:val="000000"/>
          <w:sz w:val="28"/>
          <w:szCs w:val="28"/>
        </w:rPr>
        <w:t>коммуникативность</w:t>
      </w:r>
      <w:proofErr w:type="spellEnd"/>
      <w:r>
        <w:rPr>
          <w:rStyle w:val="c1"/>
          <w:color w:val="000000"/>
          <w:sz w:val="28"/>
          <w:szCs w:val="28"/>
        </w:rPr>
        <w:t xml:space="preserve">, самостоятельность, наблюдательность, навыки элементарного самоконтроля и </w:t>
      </w:r>
      <w:proofErr w:type="spellStart"/>
      <w:r>
        <w:rPr>
          <w:rStyle w:val="c1"/>
          <w:color w:val="000000"/>
          <w:sz w:val="28"/>
          <w:szCs w:val="28"/>
        </w:rPr>
        <w:t>саморегуляции</w:t>
      </w:r>
      <w:proofErr w:type="spellEnd"/>
      <w:r>
        <w:rPr>
          <w:rStyle w:val="c1"/>
          <w:color w:val="000000"/>
          <w:sz w:val="28"/>
          <w:szCs w:val="28"/>
        </w:rPr>
        <w:t xml:space="preserve"> своих действий.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умение работать в одной команде, сопереживать и радоваться успеху, решать проблему сообща.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Конструирование</w:t>
      </w:r>
      <w:r>
        <w:rPr>
          <w:rStyle w:val="c1"/>
          <w:color w:val="000000"/>
          <w:sz w:val="28"/>
          <w:szCs w:val="28"/>
        </w:rPr>
        <w:t> 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«Космические корабли»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Познакомить детей с назначением деталей и способами их соединения в разных конструкциях. Развивать потребность в творческой деятельности при работе с бумагой, картоном, бросовым и природным материалом, различными видами «Конструкторов».</w:t>
      </w:r>
    </w:p>
    <w:p w:rsidR="00CB516C" w:rsidRDefault="00CB516C" w:rsidP="00CB516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Познавательное развитие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изображений планет, созвездий, макета Солнечной системы, иллюстраций и книг по теме «Космос».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Наблюдения на прогулке за небом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Беседа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«Кого принимают в космонавты?»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Закрепить представление о необходимости </w:t>
      </w:r>
      <w:proofErr w:type="gramStart"/>
      <w:r>
        <w:rPr>
          <w:rStyle w:val="c1"/>
          <w:color w:val="000000"/>
          <w:sz w:val="28"/>
          <w:szCs w:val="28"/>
        </w:rPr>
        <w:t>заботиться</w:t>
      </w:r>
      <w:proofErr w:type="gramEnd"/>
      <w:r>
        <w:rPr>
          <w:rStyle w:val="c1"/>
          <w:color w:val="000000"/>
          <w:sz w:val="28"/>
          <w:szCs w:val="28"/>
        </w:rPr>
        <w:t xml:space="preserve"> о своем здоровье с детства, уточнить, какие физические качества необходимы будущим космонавтам.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Беседа</w:t>
      </w:r>
      <w:r>
        <w:rPr>
          <w:rStyle w:val="c1"/>
          <w:color w:val="000000"/>
          <w:sz w:val="28"/>
          <w:szCs w:val="28"/>
        </w:rPr>
        <w:t> 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«Что случится с нашей планетой, если…»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Обобщить представления детей о планете Земля, об условиях, необходимых для жизни. Воспитывать любовь к своей планете и желание беречь её.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Просмотр презентаций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Рассказать детям о первых живых существах в космическом пространстве, собаках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Дать детям элементарные знания о том, что Вселенная – это множество звёзд. Солнце – это самая близкая к Земле звезда. Уточнить представления о звёздах, созвездиях; их разнообразии.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Познакомить детей с понятием «планета».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Познакомить детей со строением Солнечной системы. </w:t>
      </w:r>
      <w:proofErr w:type="gramStart"/>
      <w:r>
        <w:rPr>
          <w:rStyle w:val="c1"/>
          <w:color w:val="000000"/>
          <w:sz w:val="28"/>
          <w:szCs w:val="28"/>
        </w:rPr>
        <w:t>Дать представление о нашей Галактике Млечный путь, планетах (Земля, Марс, Венера, Меркурий, Сатурн, Нептун, Уран, Плутон, Юпитер); их особенностях.</w:t>
      </w:r>
      <w:proofErr w:type="gramEnd"/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Дать детям элементарные представления о Земле; о материках, морях и океанах, познакомить с моделью земли – глобусом</w:t>
      </w:r>
    </w:p>
    <w:p w:rsidR="00CB516C" w:rsidRDefault="00CB516C" w:rsidP="00CB516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речи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Заучивание стихов о космосе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Отгадывание загадок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Сочинение рассказов</w:t>
      </w:r>
      <w:r>
        <w:rPr>
          <w:rStyle w:val="c1"/>
          <w:color w:val="000000"/>
          <w:sz w:val="28"/>
          <w:szCs w:val="28"/>
        </w:rPr>
        <w:t>  на тему «Космические истории»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развивать речь, как средство общения в повседневной жизни в играх.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Осуществлять словарную работу, активизировать речь детей словами: космодром, космонавт, скафандр, расширяя и уточняя знания детей об окружающем. Развивать умение связно, последовательно составлять рассказы по </w:t>
      </w:r>
      <w:proofErr w:type="spellStart"/>
      <w:r>
        <w:rPr>
          <w:rStyle w:val="c1"/>
          <w:color w:val="000000"/>
          <w:sz w:val="28"/>
          <w:szCs w:val="28"/>
        </w:rPr>
        <w:t>мнемотаблицам</w:t>
      </w:r>
      <w:proofErr w:type="spellEnd"/>
      <w:r>
        <w:rPr>
          <w:rStyle w:val="c1"/>
          <w:color w:val="000000"/>
          <w:sz w:val="28"/>
          <w:szCs w:val="28"/>
        </w:rPr>
        <w:t>. Развивать память, мышление, воображение.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Цикл познавательных статей в энциклопедиях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Побуждать детей обращаться к взрослым с вопросами, суждениями, к речевому общению между собой.</w:t>
      </w:r>
    </w:p>
    <w:p w:rsidR="00CB516C" w:rsidRDefault="00CB516C" w:rsidP="00CB516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Рисование </w:t>
      </w:r>
      <w:r>
        <w:rPr>
          <w:rStyle w:val="c1"/>
          <w:color w:val="000000"/>
          <w:sz w:val="28"/>
          <w:szCs w:val="28"/>
        </w:rPr>
        <w:t>«Космонавты»,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Аппликация</w:t>
      </w:r>
      <w:r>
        <w:rPr>
          <w:rStyle w:val="c1"/>
          <w:color w:val="000000"/>
          <w:sz w:val="28"/>
          <w:szCs w:val="28"/>
        </w:rPr>
        <w:t> «Звездное небо»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потребность в творческой деятельности. Совершенствовать умение изображать «Космос», и передавать характерные особенности  средствами рисунка.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творческие способности детей, желание отражать свои впечатления в рисунках, поделках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фантазировать, воплощать  в реальности свои фантазии, оценивать  свою деятельность.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навыки коллективной работы – умение распределять обязанности, работать в соответствии с общим замыслом, не мешая друг другу.</w:t>
      </w:r>
    </w:p>
    <w:p w:rsidR="00CB516C" w:rsidRDefault="003438F1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Физическое развитие.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Развлечение «День космонавтки»</w:t>
      </w:r>
    </w:p>
    <w:p w:rsidR="00CB516C" w:rsidRDefault="00CB516C" w:rsidP="003438F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B516C" w:rsidRDefault="00CB516C" w:rsidP="003438F1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Работа с родителями</w:t>
      </w:r>
      <w:r w:rsidR="003438F1">
        <w:rPr>
          <w:rStyle w:val="c7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                   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Выставка семейных рисунков «Наш космос»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Наблюдение за звездами в темное время суток, за Луной (новолуние, месяц, половина Луны, полнолуние)</w:t>
      </w:r>
    </w:p>
    <w:p w:rsidR="00CB516C" w:rsidRDefault="00CB516C" w:rsidP="00CB516C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Вывод по проекту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сделать вывод,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:rsidR="00CB516C" w:rsidRDefault="00CB516C" w:rsidP="00CB516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космосе.</w:t>
      </w:r>
    </w:p>
    <w:p w:rsidR="00421311" w:rsidRPr="00CB516C" w:rsidRDefault="00421311">
      <w:pPr>
        <w:rPr>
          <w:rFonts w:ascii="Times New Roman" w:hAnsi="Times New Roman" w:cs="Times New Roman"/>
          <w:sz w:val="28"/>
          <w:szCs w:val="28"/>
        </w:rPr>
      </w:pPr>
    </w:p>
    <w:sectPr w:rsidR="00421311" w:rsidRPr="00CB516C" w:rsidSect="0042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6C"/>
    <w:rsid w:val="003438F1"/>
    <w:rsid w:val="00421311"/>
    <w:rsid w:val="00CB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516C"/>
  </w:style>
  <w:style w:type="character" w:customStyle="1" w:styleId="c1">
    <w:name w:val="c1"/>
    <w:basedOn w:val="a0"/>
    <w:rsid w:val="00CB516C"/>
  </w:style>
  <w:style w:type="paragraph" w:customStyle="1" w:styleId="c11">
    <w:name w:val="c11"/>
    <w:basedOn w:val="a"/>
    <w:rsid w:val="00CB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B516C"/>
  </w:style>
  <w:style w:type="character" w:customStyle="1" w:styleId="c18">
    <w:name w:val="c18"/>
    <w:basedOn w:val="a0"/>
    <w:rsid w:val="00CB516C"/>
  </w:style>
  <w:style w:type="character" w:customStyle="1" w:styleId="c15">
    <w:name w:val="c15"/>
    <w:basedOn w:val="a0"/>
    <w:rsid w:val="00CB516C"/>
  </w:style>
  <w:style w:type="character" w:customStyle="1" w:styleId="c5">
    <w:name w:val="c5"/>
    <w:basedOn w:val="a0"/>
    <w:rsid w:val="00CB5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2024-04-21T16:11:00Z</dcterms:created>
  <dcterms:modified xsi:type="dcterms:W3CDTF">2024-04-21T16:28:00Z</dcterms:modified>
</cp:coreProperties>
</file>