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E49D" w14:textId="77777777" w:rsidR="007153AC" w:rsidRDefault="007153AC" w:rsidP="007153A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3A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153AC">
        <w:rPr>
          <w:rFonts w:ascii="Times New Roman" w:hAnsi="Times New Roman" w:cs="Times New Roman"/>
          <w:b/>
          <w:bCs/>
          <w:sz w:val="24"/>
          <w:szCs w:val="24"/>
        </w:rPr>
        <w:t>НТЕГРАЦИЯ ИСКУССТЕННОГО ИНТЕЛЛЕКТА В</w:t>
      </w:r>
    </w:p>
    <w:p w14:paraId="0588D923" w14:textId="4EE1D31D" w:rsidR="007153AC" w:rsidRDefault="007153AC" w:rsidP="007153A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3A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ОБРАЗОВАТЕЛЬНУЮ СФЕРУ</w:t>
      </w:r>
    </w:p>
    <w:p w14:paraId="15E3455C" w14:textId="77777777" w:rsidR="00093DA6" w:rsidRPr="00093DA6" w:rsidRDefault="007153AC" w:rsidP="00093DA6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3DA6">
        <w:rPr>
          <w:rFonts w:ascii="Times New Roman" w:hAnsi="Times New Roman" w:cs="Times New Roman"/>
          <w:i/>
          <w:iCs/>
          <w:sz w:val="24"/>
          <w:szCs w:val="24"/>
        </w:rPr>
        <w:t xml:space="preserve">Авдеева П.А. </w:t>
      </w:r>
      <w:r w:rsidR="00093DA6" w:rsidRPr="00093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7AD7612" w14:textId="77777777" w:rsidR="00093DA6" w:rsidRPr="00093DA6" w:rsidRDefault="00093DA6" w:rsidP="00093DA6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3DA6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информатики </w:t>
      </w:r>
    </w:p>
    <w:p w14:paraId="3BA924D9" w14:textId="34976B34" w:rsidR="007153AC" w:rsidRPr="00093DA6" w:rsidRDefault="00093DA6" w:rsidP="00093DA6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3DA6">
        <w:rPr>
          <w:rFonts w:ascii="Times New Roman" w:hAnsi="Times New Roman" w:cs="Times New Roman"/>
          <w:i/>
          <w:iCs/>
          <w:sz w:val="24"/>
          <w:szCs w:val="24"/>
        </w:rPr>
        <w:t>ГБПОУ МО «Колледж «Коломна»</w:t>
      </w:r>
      <w:r w:rsidRPr="00093DA6">
        <w:rPr>
          <w:rFonts w:ascii="Times New Roman" w:hAnsi="Times New Roman" w:cs="Times New Roman"/>
          <w:i/>
          <w:iCs/>
          <w:sz w:val="24"/>
          <w:szCs w:val="24"/>
        </w:rPr>
        <w:t xml:space="preserve">, МО, г. Коломна </w:t>
      </w:r>
    </w:p>
    <w:p w14:paraId="3FC2D825" w14:textId="77777777" w:rsidR="00093DA6" w:rsidRDefault="00093DA6" w:rsidP="00093DA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8E03C4" w14:textId="326A78A5" w:rsidR="00093DA6" w:rsidRDefault="00093DA6" w:rsidP="00093D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Аннотация.  с</w:t>
      </w:r>
      <w:r w:rsidRPr="00093DA6">
        <w:rPr>
          <w:rFonts w:ascii="Times New Roman" w:hAnsi="Times New Roman" w:cs="Times New Roman"/>
          <w:sz w:val="24"/>
          <w:szCs w:val="24"/>
        </w:rPr>
        <w:t xml:space="preserve">татья рассматривает вопрос интеграции искусственного интеллекта в образовательную сферу.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3DA6">
        <w:rPr>
          <w:rFonts w:ascii="Times New Roman" w:hAnsi="Times New Roman" w:cs="Times New Roman"/>
          <w:sz w:val="24"/>
          <w:szCs w:val="24"/>
        </w:rPr>
        <w:t>бсуждают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93DA6">
        <w:rPr>
          <w:rFonts w:ascii="Times New Roman" w:hAnsi="Times New Roman" w:cs="Times New Roman"/>
          <w:sz w:val="24"/>
          <w:szCs w:val="24"/>
        </w:rPr>
        <w:t xml:space="preserve"> преимущества и вызовы использования ИИ в обучении, а также исследуют потенциал данной технологии для улучшения процесса обучения и повышения эффективности образования. В статье рассматриваются различные способы применения искусственного интеллекта в образовании, такие как персонализация обучения, создание индивидуальных учебных планов, автоматизация оценивания знаний студентов и т.д. В заключении 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DA6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93DA6">
        <w:rPr>
          <w:rFonts w:ascii="Times New Roman" w:hAnsi="Times New Roman" w:cs="Times New Roman"/>
          <w:sz w:val="24"/>
          <w:szCs w:val="24"/>
        </w:rPr>
        <w:t xml:space="preserve"> вывод о том, что интеграция искусственного интеллекта в образовательную сферу имеет большой потенциал для улучшения качества обучения и развития инноваций в образовании.</w:t>
      </w:r>
    </w:p>
    <w:p w14:paraId="647FF3C0" w14:textId="1BB6F3EE" w:rsidR="00093DA6" w:rsidRDefault="00093DA6" w:rsidP="00093D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искусственный интеллект, образование, достижение в образовании.</w:t>
      </w:r>
    </w:p>
    <w:p w14:paraId="3C7FED1B" w14:textId="77777777" w:rsidR="00093DA6" w:rsidRPr="007153AC" w:rsidRDefault="00093DA6" w:rsidP="00093D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763D690" w14:textId="6DFEC983" w:rsidR="00C908C9" w:rsidRPr="007153AC" w:rsidRDefault="001F6200" w:rsidP="007153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Интеграция искусственного интеллекта (ИИ) в образовательную сферу представляет собой стремительно развивающуюся тенденцию, способную кардинально изменить подходы к обучению и преподаванию. Искусственный интеллект может найти применение в различных аспектах образования, включая персонализированное обучение, оценку успеваемости и репетиторство. В данной статье мы проанализируем использование ИИ в образовательном процессе, а также обсудим его преимущества и недостатки.</w:t>
      </w:r>
    </w:p>
    <w:p w14:paraId="31CA01B7" w14:textId="77777777" w:rsidR="001F6200" w:rsidRPr="007153AC" w:rsidRDefault="001F6200" w:rsidP="007153AC">
      <w:pPr>
        <w:pStyle w:val="a3"/>
        <w:numPr>
          <w:ilvl w:val="0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Индивидуализация процесса обучения: с помощью искусственного интеллекта возможно разрабатывать персонализированные учебные планы, учитывающие уникальные потребности учащихся, их образовательные стили и скорость усвоения информации.</w:t>
      </w:r>
    </w:p>
    <w:p w14:paraId="2DB0A066" w14:textId="77777777" w:rsidR="001F6200" w:rsidRPr="007153AC" w:rsidRDefault="001F6200" w:rsidP="007153AC">
      <w:pPr>
        <w:pStyle w:val="a3"/>
        <w:numPr>
          <w:ilvl w:val="0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Повышение качества образования: искусственный интеллект способен анализировать учебные данные учеников, выявляя их сильные и слабые стороны, что позволяет определять наиболее эффективные методы преподавания.</w:t>
      </w:r>
    </w:p>
    <w:p w14:paraId="6C063781" w14:textId="77777777" w:rsidR="001F6200" w:rsidRPr="007153AC" w:rsidRDefault="001F6200" w:rsidP="007153AC">
      <w:pPr>
        <w:pStyle w:val="a3"/>
        <w:numPr>
          <w:ilvl w:val="0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lastRenderedPageBreak/>
        <w:t>Широкий доступ к образованию: с помощью онлайн-курсов и образовательных программ, основанных на ИИ, обучение становится доступным для всех желающих, независимо от их местоположения или социального положения.</w:t>
      </w:r>
    </w:p>
    <w:p w14:paraId="458C3085" w14:textId="77777777" w:rsidR="001F6200" w:rsidRPr="007153AC" w:rsidRDefault="001F6200" w:rsidP="007153AC">
      <w:pPr>
        <w:pStyle w:val="a3"/>
        <w:numPr>
          <w:ilvl w:val="0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Автоматизация рутинных процессов: использование искусственного интеллекта позволяет автоматизировать такие задачи, как проверка экзаменов, анализ данных и подготовка отчетов, освобождая преподавателей от монотонной работы и предоставляя им больше времени для индивидуального взаимодействия с учениками.</w:t>
      </w:r>
    </w:p>
    <w:p w14:paraId="2E2E4472" w14:textId="471F36C8" w:rsidR="001F6200" w:rsidRPr="007153AC" w:rsidRDefault="001F6200" w:rsidP="007153AC">
      <w:pPr>
        <w:pStyle w:val="a3"/>
        <w:numPr>
          <w:ilvl w:val="0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 xml:space="preserve">Оценка перспектив: благодаря анализу данных </w:t>
      </w:r>
      <w:r w:rsidR="00CD5FFA" w:rsidRPr="007153AC">
        <w:rPr>
          <w:rFonts w:ascii="Times New Roman" w:hAnsi="Times New Roman" w:cs="Times New Roman"/>
          <w:sz w:val="24"/>
          <w:szCs w:val="24"/>
        </w:rPr>
        <w:t>у студентов</w:t>
      </w:r>
      <w:r w:rsidRPr="007153AC">
        <w:rPr>
          <w:rFonts w:ascii="Times New Roman" w:hAnsi="Times New Roman" w:cs="Times New Roman"/>
          <w:sz w:val="24"/>
          <w:szCs w:val="24"/>
        </w:rPr>
        <w:t xml:space="preserve"> и их достижения</w:t>
      </w:r>
      <w:r w:rsidR="00CD5FFA" w:rsidRPr="007153AC">
        <w:rPr>
          <w:rFonts w:ascii="Times New Roman" w:hAnsi="Times New Roman" w:cs="Times New Roman"/>
          <w:sz w:val="24"/>
          <w:szCs w:val="24"/>
        </w:rPr>
        <w:t>х</w:t>
      </w:r>
      <w:r w:rsidRPr="007153AC">
        <w:rPr>
          <w:rFonts w:ascii="Times New Roman" w:hAnsi="Times New Roman" w:cs="Times New Roman"/>
          <w:sz w:val="24"/>
          <w:szCs w:val="24"/>
        </w:rPr>
        <w:t>, искусственный интеллект может предсказывать вероятность их будущих успехов и давать рекомендации по улучшению учебного процесса.</w:t>
      </w:r>
    </w:p>
    <w:p w14:paraId="400492FE" w14:textId="77777777" w:rsidR="001F6200" w:rsidRPr="007153AC" w:rsidRDefault="001F6200" w:rsidP="007153AC">
      <w:pPr>
        <w:pStyle w:val="a3"/>
        <w:numPr>
          <w:ilvl w:val="0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Формирование навыков будущего: обучение с использованием ИИ способствует развитию востребованных на рынке труда компетенций, таких как работа с большими данными, программирование и машинное обучение.</w:t>
      </w:r>
    </w:p>
    <w:p w14:paraId="3B05A969" w14:textId="4BF7F299" w:rsidR="001F6200" w:rsidRPr="007153AC" w:rsidRDefault="001F6200" w:rsidP="007153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 xml:space="preserve">Несмотря на многочисленные потенциальные преимущества искусственного интеллекта в сфере образования, существуют также определенные недостатки, которые следует учитывать. К числу </w:t>
      </w:r>
      <w:r w:rsidRPr="007153AC">
        <w:rPr>
          <w:rFonts w:ascii="Times New Roman" w:hAnsi="Times New Roman" w:cs="Times New Roman"/>
          <w:sz w:val="24"/>
          <w:szCs w:val="24"/>
        </w:rPr>
        <w:t>недостатков</w:t>
      </w:r>
      <w:r w:rsidRPr="007153AC">
        <w:rPr>
          <w:rFonts w:ascii="Times New Roman" w:hAnsi="Times New Roman" w:cs="Times New Roman"/>
          <w:sz w:val="24"/>
          <w:szCs w:val="24"/>
        </w:rPr>
        <w:t xml:space="preserve"> искусственного интеллекта в образовательном процессе можно отнести:</w:t>
      </w:r>
    </w:p>
    <w:p w14:paraId="088A2793" w14:textId="3758CB01" w:rsidR="001F6200" w:rsidRPr="007153AC" w:rsidRDefault="001F6200" w:rsidP="007153AC">
      <w:pPr>
        <w:pStyle w:val="a3"/>
        <w:numPr>
          <w:ilvl w:val="0"/>
          <w:numId w:val="2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Ограниченность: искусственный интеллект способен выполнять лишь те задачи, для которых он был заготовлен или натренирован. Это ограничение не позволяет ему адаптироваться к новым обстоятельствам или решать проблемы, в отношении которых у него нет соответствующих данных.</w:t>
      </w:r>
    </w:p>
    <w:p w14:paraId="6D70BB91" w14:textId="77777777" w:rsidR="001F6200" w:rsidRPr="007153AC" w:rsidRDefault="001F6200" w:rsidP="007153AC">
      <w:pPr>
        <w:pStyle w:val="a3"/>
        <w:numPr>
          <w:ilvl w:val="0"/>
          <w:numId w:val="2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Ошибки в данных и выводах: искусственный интеллект может ошибаться и делать неверные выводы, основываясь на недостоверных или неполных данных. Это может вызвать неверные результаты и негативно сказаться на процессе обучения.</w:t>
      </w:r>
    </w:p>
    <w:p w14:paraId="25AC50C6" w14:textId="24E9C4E2" w:rsidR="001F6200" w:rsidRPr="007153AC" w:rsidRDefault="001F6200" w:rsidP="007153AC">
      <w:pPr>
        <w:pStyle w:val="a3"/>
        <w:numPr>
          <w:ilvl w:val="0"/>
          <w:numId w:val="2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Уменьшение роли учителей: внедрение искусственного интеллекта в образовательные учреждения может привести к снижению значимости учителей и их замещению. В результате это может вызвать утрату человеческого взаимодействия и наставничества, что является ключевым в обучении.</w:t>
      </w:r>
    </w:p>
    <w:p w14:paraId="43BCC9C6" w14:textId="102CCEA4" w:rsidR="001F6200" w:rsidRPr="007153AC" w:rsidRDefault="001F6200" w:rsidP="007153AC">
      <w:pPr>
        <w:pStyle w:val="a3"/>
        <w:numPr>
          <w:ilvl w:val="0"/>
          <w:numId w:val="2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Недостаток эмоционального понимания: искусственный интеллект не в состоянии распознавать эмоции учащихся и учитывать их индивидуальные нужды. Это может привести к занижению значимости межличностных отношений в образовательном процессе.</w:t>
      </w:r>
    </w:p>
    <w:p w14:paraId="2E2610D8" w14:textId="77777777" w:rsidR="003E25E5" w:rsidRPr="007153AC" w:rsidRDefault="001F6200" w:rsidP="007153AC">
      <w:pPr>
        <w:pStyle w:val="a3"/>
        <w:numPr>
          <w:ilvl w:val="0"/>
          <w:numId w:val="2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lastRenderedPageBreak/>
        <w:t>Вопросы безопасности данных: применение ИИ в образовании может вызвать опасения по поводу защиты данных учащихся. Существует риск утечки личной информации, что может стать проблемой как для студентов, так и для образовательных организаций.</w:t>
      </w:r>
    </w:p>
    <w:p w14:paraId="03952EA7" w14:textId="0D8B2563" w:rsidR="00CD5FFA" w:rsidRDefault="003E25E5" w:rsidP="007153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53AC">
        <w:rPr>
          <w:rFonts w:ascii="Times New Roman" w:hAnsi="Times New Roman" w:cs="Times New Roman"/>
          <w:sz w:val="24"/>
          <w:szCs w:val="24"/>
        </w:rPr>
        <w:t>Наблюдая за новыми достижениями в области образования и технологий, мы осознаем, что искусственный интеллект, анализ данных, аналитика и машинное обучение сыграют важную роль в формировании образовательных практик и возможностей, которые будут доступны учащимся в следующем десятилетии. Искусственный интеллект в сфере образования уже приносит реальные преимущества для студентов, преподавателей, руководителей учебных заведений, родителей, администраторов и поставщиков услуг, и в будущем станет катализатором изменений.</w:t>
      </w:r>
    </w:p>
    <w:p w14:paraId="36E7C108" w14:textId="23917E6C" w:rsidR="00093DA6" w:rsidRDefault="00093DA6" w:rsidP="008D740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14:paraId="591CA902" w14:textId="77777777" w:rsidR="00AB5B30" w:rsidRDefault="00AB5B30" w:rsidP="008D74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B30">
        <w:rPr>
          <w:rFonts w:ascii="Times New Roman" w:hAnsi="Times New Roman" w:cs="Times New Roman"/>
          <w:sz w:val="24"/>
          <w:szCs w:val="24"/>
        </w:rPr>
        <w:t xml:space="preserve">Амиров Р.А., Билалова У.М. Перспективы внедрения технологий искусственного интеллекта в сфере высшего образования // Управленческое консультирование. – 2020. – № 3. – С. 80–88. – URL: https://cyberleninka.ru/article/n/pers pektivy-vnedreniya-tehnologiy-iskusstvennogo-intellekta-v-sfere-vysshego-obrazovaniya (дата обращения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B5B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5B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B3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9BB9D3" w14:textId="15A01FAD" w:rsidR="00AB5B30" w:rsidRDefault="00AB5B30" w:rsidP="008D74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B30">
        <w:rPr>
          <w:rFonts w:ascii="Times New Roman" w:hAnsi="Times New Roman" w:cs="Times New Roman"/>
          <w:sz w:val="24"/>
          <w:szCs w:val="24"/>
        </w:rPr>
        <w:t xml:space="preserve">ГУУ адаптирует искусственный интеллект для российского образования // СМИ о нас. Официальный сайт ГУУ. – 2020. – 09.07. – URL: https://guu.ru/сми-о-нас/84025/ (дата обращения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B5B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5B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B3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74F56C" w14:textId="064B2F39" w:rsidR="00AB5B30" w:rsidRDefault="00AB5B30" w:rsidP="008D74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B30">
        <w:rPr>
          <w:rFonts w:ascii="Times New Roman" w:hAnsi="Times New Roman" w:cs="Times New Roman"/>
          <w:sz w:val="24"/>
          <w:szCs w:val="24"/>
        </w:rPr>
        <w:t>Даггэн</w:t>
      </w:r>
      <w:proofErr w:type="spellEnd"/>
      <w:r w:rsidRPr="00AB5B30">
        <w:rPr>
          <w:rFonts w:ascii="Times New Roman" w:hAnsi="Times New Roman" w:cs="Times New Roman"/>
          <w:sz w:val="24"/>
          <w:szCs w:val="24"/>
        </w:rPr>
        <w:t xml:space="preserve"> С. Искусственный интеллект в образовании: изменение темпов обучения. Аналитическая записка ИИТО ЮНЕСКО / ред. С.Ю. </w:t>
      </w:r>
      <w:r w:rsidRPr="00AB5B30">
        <w:rPr>
          <w:rFonts w:ascii="Times New Roman" w:hAnsi="Times New Roman" w:cs="Times New Roman"/>
          <w:sz w:val="24"/>
          <w:szCs w:val="24"/>
        </w:rPr>
        <w:t>Князева;</w:t>
      </w:r>
      <w:r w:rsidRPr="00AB5B30">
        <w:rPr>
          <w:rFonts w:ascii="Times New Roman" w:hAnsi="Times New Roman" w:cs="Times New Roman"/>
          <w:sz w:val="24"/>
          <w:szCs w:val="24"/>
        </w:rPr>
        <w:t xml:space="preserve"> пер. с англ.: А.В. </w:t>
      </w:r>
      <w:proofErr w:type="spellStart"/>
      <w:r w:rsidRPr="00AB5B30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AB5B30">
        <w:rPr>
          <w:rFonts w:ascii="Times New Roman" w:hAnsi="Times New Roman" w:cs="Times New Roman"/>
          <w:sz w:val="24"/>
          <w:szCs w:val="24"/>
        </w:rPr>
        <w:t xml:space="preserve">. – </w:t>
      </w:r>
      <w:r w:rsidRPr="00AB5B30">
        <w:rPr>
          <w:rFonts w:ascii="Times New Roman" w:hAnsi="Times New Roman" w:cs="Times New Roman"/>
          <w:sz w:val="24"/>
          <w:szCs w:val="24"/>
        </w:rPr>
        <w:t>Москва:</w:t>
      </w:r>
      <w:r w:rsidRPr="00AB5B30">
        <w:rPr>
          <w:rFonts w:ascii="Times New Roman" w:hAnsi="Times New Roman" w:cs="Times New Roman"/>
          <w:sz w:val="24"/>
          <w:szCs w:val="24"/>
        </w:rPr>
        <w:t xml:space="preserve"> Институт ЮНЕСКО по информационным технологиям в образовании, 2020. – URL: https://iite.unesco.org/ru/publications/iskusstvennyj-intellekt-v-obrazovaniiizmenenie-tempov-obucheniya/ (дата обращения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B5B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AB5B3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B30">
        <w:rPr>
          <w:rFonts w:ascii="Times New Roman" w:hAnsi="Times New Roman" w:cs="Times New Roman"/>
          <w:sz w:val="24"/>
          <w:szCs w:val="24"/>
        </w:rPr>
        <w:t>).</w:t>
      </w:r>
    </w:p>
    <w:p w14:paraId="69969521" w14:textId="5C9D0EB3" w:rsidR="00AB5B30" w:rsidRPr="00AB5B30" w:rsidRDefault="00AB5B30" w:rsidP="008D740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B30">
        <w:rPr>
          <w:rFonts w:ascii="Times New Roman" w:hAnsi="Times New Roman" w:cs="Times New Roman"/>
          <w:sz w:val="24"/>
          <w:szCs w:val="24"/>
        </w:rPr>
        <w:t xml:space="preserve">Искусственный интеллект в образовании // TADVISER. Государство. Бизнес. ИТ. – 2020. – 26.01. – URL: https://www.tadviser.ru/index.php/Статья:Искусственный_интеллект_в_образовании (дата обращения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B5B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5B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B30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AB5B30" w:rsidRPr="00A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B4ABD"/>
    <w:multiLevelType w:val="hybridMultilevel"/>
    <w:tmpl w:val="046AAE72"/>
    <w:lvl w:ilvl="0" w:tplc="1BD64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3AB4"/>
    <w:multiLevelType w:val="hybridMultilevel"/>
    <w:tmpl w:val="308E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7B79"/>
    <w:multiLevelType w:val="hybridMultilevel"/>
    <w:tmpl w:val="63DEBEC4"/>
    <w:lvl w:ilvl="0" w:tplc="1BD64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2194">
    <w:abstractNumId w:val="0"/>
  </w:num>
  <w:num w:numId="2" w16cid:durableId="54471850">
    <w:abstractNumId w:val="2"/>
  </w:num>
  <w:num w:numId="3" w16cid:durableId="28948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9"/>
    <w:rsid w:val="00093DA6"/>
    <w:rsid w:val="001F6200"/>
    <w:rsid w:val="002B6F99"/>
    <w:rsid w:val="003B394F"/>
    <w:rsid w:val="003E25E5"/>
    <w:rsid w:val="007153AC"/>
    <w:rsid w:val="008D7407"/>
    <w:rsid w:val="00953F58"/>
    <w:rsid w:val="00AB5B30"/>
    <w:rsid w:val="00B50215"/>
    <w:rsid w:val="00C908C9"/>
    <w:rsid w:val="00C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D0F2"/>
  <w15:chartTrackingRefBased/>
  <w15:docId w15:val="{7F72435F-4147-49D8-8E7B-06069EB7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Авдеева</dc:creator>
  <cp:keywords/>
  <dc:description/>
  <cp:lastModifiedBy>Полина Авдеева</cp:lastModifiedBy>
  <cp:revision>4</cp:revision>
  <dcterms:created xsi:type="dcterms:W3CDTF">2024-08-30T16:13:00Z</dcterms:created>
  <dcterms:modified xsi:type="dcterms:W3CDTF">2024-08-30T17:22:00Z</dcterms:modified>
</cp:coreProperties>
</file>