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35" w:rsidRDefault="009873C5" w:rsidP="009873C5">
      <w:pPr>
        <w:shd w:val="clear" w:color="auto" w:fill="FFFFFF"/>
        <w:spacing w:after="0" w:line="240" w:lineRule="auto"/>
        <w:jc w:val="center"/>
        <w:rPr>
          <w:rFonts w:ascii="Times New Roman" w:eastAsia="Times New Roman" w:hAnsi="Times New Roman" w:cs="Times New Roman"/>
          <w:b/>
          <w:color w:val="111413"/>
          <w:sz w:val="28"/>
          <w:szCs w:val="28"/>
          <w:lang w:eastAsia="ru-RU"/>
        </w:rPr>
      </w:pPr>
      <w:r w:rsidRPr="00BD6D35">
        <w:rPr>
          <w:rFonts w:ascii="Times New Roman" w:eastAsia="Times New Roman" w:hAnsi="Times New Roman" w:cs="Times New Roman"/>
          <w:b/>
          <w:color w:val="111413"/>
          <w:sz w:val="28"/>
          <w:szCs w:val="28"/>
          <w:lang w:eastAsia="ru-RU"/>
        </w:rPr>
        <w:t>Инновационная деятельность</w:t>
      </w:r>
      <w:r w:rsidR="00633750" w:rsidRPr="00BD6D35">
        <w:rPr>
          <w:rFonts w:ascii="Times New Roman" w:eastAsia="Times New Roman" w:hAnsi="Times New Roman" w:cs="Times New Roman"/>
          <w:b/>
          <w:color w:val="111413"/>
          <w:sz w:val="28"/>
          <w:szCs w:val="28"/>
          <w:lang w:eastAsia="ru-RU"/>
        </w:rPr>
        <w:t xml:space="preserve"> в детском саду </w:t>
      </w:r>
    </w:p>
    <w:p w:rsidR="009873C5" w:rsidRPr="00BD6D35" w:rsidRDefault="00633750" w:rsidP="009873C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D6D35">
        <w:rPr>
          <w:rFonts w:ascii="Times New Roman" w:eastAsia="Times New Roman" w:hAnsi="Times New Roman" w:cs="Times New Roman"/>
          <w:b/>
          <w:color w:val="111413"/>
          <w:sz w:val="28"/>
          <w:szCs w:val="28"/>
          <w:lang w:eastAsia="ru-RU"/>
        </w:rPr>
        <w:t>по экологическому воспитанию</w:t>
      </w:r>
    </w:p>
    <w:p w:rsidR="009873C5" w:rsidRPr="004629B7" w:rsidRDefault="009873C5" w:rsidP="00AB400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D6D35" w:rsidRDefault="00AB4006" w:rsidP="00AB4006">
      <w:pPr>
        <w:shd w:val="clear" w:color="auto" w:fill="FFFFFF"/>
        <w:spacing w:after="0" w:line="240" w:lineRule="auto"/>
        <w:jc w:val="right"/>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 xml:space="preserve">МАДОУ г. Нижневартовска </w:t>
      </w:r>
    </w:p>
    <w:p w:rsidR="00AB4006" w:rsidRPr="004629B7" w:rsidRDefault="00AB4006" w:rsidP="00AB4006">
      <w:pPr>
        <w:shd w:val="clear" w:color="auto" w:fill="FFFFFF"/>
        <w:spacing w:after="0" w:line="240" w:lineRule="auto"/>
        <w:jc w:val="right"/>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ДС №38 «Домовёнок»</w:t>
      </w:r>
    </w:p>
    <w:p w:rsidR="009873C5" w:rsidRPr="004629B7" w:rsidRDefault="00AB4006" w:rsidP="009873C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629B7">
        <w:rPr>
          <w:rFonts w:ascii="Times New Roman" w:eastAsia="Times New Roman" w:hAnsi="Times New Roman" w:cs="Times New Roman"/>
          <w:color w:val="111413"/>
          <w:sz w:val="28"/>
          <w:szCs w:val="28"/>
          <w:lang w:eastAsia="ru-RU"/>
        </w:rPr>
        <w:t>Бахтина Алина Аликовна</w:t>
      </w:r>
    </w:p>
    <w:p w:rsidR="009873C5" w:rsidRPr="00092EA4" w:rsidRDefault="009873C5" w:rsidP="009873C5">
      <w:pPr>
        <w:shd w:val="clear" w:color="auto" w:fill="FFFFFF"/>
        <w:spacing w:after="0" w:line="240" w:lineRule="auto"/>
        <w:jc w:val="right"/>
        <w:rPr>
          <w:rFonts w:ascii="Times New Roman" w:eastAsia="Times New Roman" w:hAnsi="Times New Roman" w:cs="Times New Roman"/>
          <w:b/>
          <w:color w:val="000000"/>
          <w:sz w:val="28"/>
          <w:szCs w:val="28"/>
          <w:lang w:eastAsia="ru-RU"/>
        </w:rPr>
      </w:pPr>
    </w:p>
    <w:p w:rsidR="00AB4006" w:rsidRPr="004629B7" w:rsidRDefault="00AB4006" w:rsidP="00AB4006">
      <w:pPr>
        <w:shd w:val="clear" w:color="auto" w:fill="FFFFFF"/>
        <w:spacing w:after="0" w:line="240" w:lineRule="auto"/>
        <w:ind w:left="-568" w:firstLine="568"/>
        <w:jc w:val="both"/>
        <w:rPr>
          <w:rStyle w:val="c1"/>
          <w:rFonts w:ascii="Times New Roman" w:hAnsi="Times New Roman" w:cs="Times New Roman"/>
          <w:color w:val="000000"/>
          <w:sz w:val="28"/>
          <w:szCs w:val="28"/>
        </w:rPr>
      </w:pPr>
      <w:r w:rsidRPr="00092EA4">
        <w:rPr>
          <w:rStyle w:val="c1"/>
          <w:rFonts w:ascii="Times New Roman" w:hAnsi="Times New Roman" w:cs="Times New Roman"/>
          <w:b/>
          <w:color w:val="000000"/>
          <w:sz w:val="28"/>
          <w:szCs w:val="28"/>
        </w:rPr>
        <w:t>Инновация</w:t>
      </w:r>
      <w:r w:rsidRPr="004629B7">
        <w:rPr>
          <w:rStyle w:val="c1"/>
          <w:rFonts w:ascii="Times New Roman" w:hAnsi="Times New Roman" w:cs="Times New Roman"/>
          <w:color w:val="000000"/>
          <w:sz w:val="28"/>
          <w:szCs w:val="28"/>
        </w:rPr>
        <w:t xml:space="preserve"> – это результат творческой деятельности, направленной на разработку, создание и распространение новых видов изделий, технологий, внедрение новых организационных решений, удовлетворяющих потребности человека и общества, вызывающих вместе с тем социальные и другие изменения.</w:t>
      </w:r>
    </w:p>
    <w:p w:rsidR="00AB4006" w:rsidRPr="004629B7" w:rsidRDefault="00AB4006" w:rsidP="00AB4006">
      <w:pPr>
        <w:shd w:val="clear" w:color="auto" w:fill="FFFFFF"/>
        <w:spacing w:after="0" w:line="240" w:lineRule="auto"/>
        <w:ind w:left="-568" w:firstLine="568"/>
        <w:jc w:val="both"/>
        <w:rPr>
          <w:rStyle w:val="c1"/>
          <w:rFonts w:ascii="Times New Roman" w:hAnsi="Times New Roman" w:cs="Times New Roman"/>
          <w:color w:val="000000"/>
          <w:sz w:val="28"/>
          <w:szCs w:val="28"/>
        </w:rPr>
      </w:pPr>
      <w:r w:rsidRPr="004629B7">
        <w:rPr>
          <w:rStyle w:val="c1"/>
          <w:rFonts w:ascii="Times New Roman" w:hAnsi="Times New Roman" w:cs="Times New Roman"/>
          <w:color w:val="000000"/>
          <w:sz w:val="28"/>
          <w:szCs w:val="28"/>
        </w:rPr>
        <w:t>Одна из инновационных технологий позволяющая претворить это в жизнь – это проектирование.</w:t>
      </w:r>
    </w:p>
    <w:p w:rsidR="00AB4006" w:rsidRPr="004629B7" w:rsidRDefault="00AB4006" w:rsidP="00AB4006">
      <w:pPr>
        <w:shd w:val="clear" w:color="auto" w:fill="FFFFFF"/>
        <w:spacing w:after="0" w:line="240" w:lineRule="auto"/>
        <w:ind w:left="-568" w:firstLine="568"/>
        <w:jc w:val="both"/>
        <w:rPr>
          <w:rStyle w:val="c1"/>
          <w:rFonts w:ascii="Times New Roman" w:hAnsi="Times New Roman" w:cs="Times New Roman"/>
          <w:color w:val="000000"/>
          <w:sz w:val="28"/>
          <w:szCs w:val="28"/>
        </w:rPr>
      </w:pPr>
      <w:r w:rsidRPr="004629B7">
        <w:rPr>
          <w:rStyle w:val="c1"/>
          <w:rFonts w:ascii="Times New Roman" w:hAnsi="Times New Roman" w:cs="Times New Roman"/>
          <w:color w:val="000000"/>
          <w:sz w:val="28"/>
          <w:szCs w:val="28"/>
        </w:rPr>
        <w:t xml:space="preserve">Проектирование, </w:t>
      </w:r>
      <w:r w:rsidRPr="004629B7">
        <w:rPr>
          <w:rStyle w:val="c1"/>
          <w:rFonts w:ascii="Times New Roman" w:hAnsi="Times New Roman" w:cs="Times New Roman"/>
          <w:color w:val="000000"/>
          <w:sz w:val="28"/>
          <w:szCs w:val="28"/>
        </w:rPr>
        <w:t>как современный метод педагогических технологий, позволяющий</w:t>
      </w:r>
      <w:r w:rsidRPr="004629B7">
        <w:rPr>
          <w:rStyle w:val="c1"/>
          <w:rFonts w:ascii="Times New Roman" w:hAnsi="Times New Roman" w:cs="Times New Roman"/>
          <w:color w:val="000000"/>
          <w:sz w:val="28"/>
          <w:szCs w:val="28"/>
        </w:rPr>
        <w:t xml:space="preserve"> достаточно точно сформулировать цели, задачи предстоящей деятельности, проанализировать и систематизировать совокупность наличных и необходимых средств, обеспечивающих оптимальные пути достижения желаемого результата.</w:t>
      </w:r>
    </w:p>
    <w:p w:rsidR="00AB4006" w:rsidRPr="004629B7" w:rsidRDefault="00AB4006" w:rsidP="00AB4006">
      <w:pPr>
        <w:shd w:val="clear" w:color="auto" w:fill="FFFFFF"/>
        <w:spacing w:after="0" w:line="240" w:lineRule="auto"/>
        <w:ind w:left="-568" w:firstLine="568"/>
        <w:jc w:val="both"/>
        <w:rPr>
          <w:rStyle w:val="c1"/>
          <w:rFonts w:ascii="Times New Roman" w:hAnsi="Times New Roman" w:cs="Times New Roman"/>
          <w:color w:val="000000"/>
          <w:sz w:val="28"/>
          <w:szCs w:val="28"/>
        </w:rPr>
      </w:pPr>
      <w:bookmarkStart w:id="0" w:name="_GoBack"/>
      <w:r w:rsidRPr="00092EA4">
        <w:rPr>
          <w:rStyle w:val="c1"/>
          <w:rFonts w:ascii="Times New Roman" w:hAnsi="Times New Roman" w:cs="Times New Roman"/>
          <w:b/>
          <w:color w:val="000000"/>
          <w:sz w:val="28"/>
          <w:szCs w:val="28"/>
        </w:rPr>
        <w:t>Метод проектов</w:t>
      </w:r>
      <w:r w:rsidRPr="004629B7">
        <w:rPr>
          <w:rStyle w:val="c1"/>
          <w:rFonts w:ascii="Times New Roman" w:hAnsi="Times New Roman" w:cs="Times New Roman"/>
          <w:color w:val="000000"/>
          <w:sz w:val="28"/>
          <w:szCs w:val="28"/>
        </w:rPr>
        <w:t xml:space="preserve"> </w:t>
      </w:r>
      <w:bookmarkEnd w:id="0"/>
      <w:r w:rsidRPr="004629B7">
        <w:rPr>
          <w:rStyle w:val="c1"/>
          <w:rFonts w:ascii="Times New Roman" w:hAnsi="Times New Roman" w:cs="Times New Roman"/>
          <w:color w:val="000000"/>
          <w:sz w:val="28"/>
          <w:szCs w:val="28"/>
        </w:rPr>
        <w:t xml:space="preserve">— творческий путь и </w:t>
      </w:r>
      <w:proofErr w:type="gramStart"/>
      <w:r w:rsidRPr="004629B7">
        <w:rPr>
          <w:rStyle w:val="c1"/>
          <w:rFonts w:ascii="Times New Roman" w:hAnsi="Times New Roman" w:cs="Times New Roman"/>
          <w:color w:val="000000"/>
          <w:sz w:val="28"/>
          <w:szCs w:val="28"/>
        </w:rPr>
        <w:t>для  педагога</w:t>
      </w:r>
      <w:proofErr w:type="gramEnd"/>
      <w:r w:rsidRPr="004629B7">
        <w:rPr>
          <w:rStyle w:val="c1"/>
          <w:rFonts w:ascii="Times New Roman" w:hAnsi="Times New Roman" w:cs="Times New Roman"/>
          <w:color w:val="000000"/>
          <w:sz w:val="28"/>
          <w:szCs w:val="28"/>
        </w:rPr>
        <w:t xml:space="preserve">. В его основе лежит развитие познавательных навыков детей дошкольного возраста, умений самостоятельно конструировать свои знания, ориентироваться в информационном пространстве, развитие критического и творческого мышления. В этот период происходит интеграция между общими способами решения образовательных и творческих задач, общими способами мыслительной, речевой, художественной и другими видами деятельности. Через объединение различных </w:t>
      </w:r>
      <w:proofErr w:type="gramStart"/>
      <w:r w:rsidRPr="004629B7">
        <w:rPr>
          <w:rStyle w:val="c1"/>
          <w:rFonts w:ascii="Times New Roman" w:hAnsi="Times New Roman" w:cs="Times New Roman"/>
          <w:color w:val="000000"/>
          <w:sz w:val="28"/>
          <w:szCs w:val="28"/>
        </w:rPr>
        <w:t>образовательных  областей</w:t>
      </w:r>
      <w:proofErr w:type="gramEnd"/>
      <w:r w:rsidRPr="004629B7">
        <w:rPr>
          <w:rStyle w:val="c1"/>
          <w:rFonts w:ascii="Times New Roman" w:hAnsi="Times New Roman" w:cs="Times New Roman"/>
          <w:color w:val="000000"/>
          <w:sz w:val="28"/>
          <w:szCs w:val="28"/>
        </w:rPr>
        <w:t xml:space="preserve"> формируется целостное видение картины окружающего мира.</w:t>
      </w:r>
    </w:p>
    <w:p w:rsidR="00AB4006" w:rsidRPr="004629B7" w:rsidRDefault="00AB4006" w:rsidP="00AB4006">
      <w:pPr>
        <w:shd w:val="clear" w:color="auto" w:fill="FFFFFF"/>
        <w:spacing w:after="0" w:line="240" w:lineRule="auto"/>
        <w:ind w:left="-568" w:firstLine="568"/>
        <w:jc w:val="both"/>
        <w:rPr>
          <w:rStyle w:val="c1"/>
          <w:rFonts w:ascii="Times New Roman" w:hAnsi="Times New Roman" w:cs="Times New Roman"/>
          <w:color w:val="000000"/>
          <w:sz w:val="28"/>
          <w:szCs w:val="28"/>
        </w:rPr>
      </w:pPr>
      <w:r w:rsidRPr="004629B7">
        <w:rPr>
          <w:rStyle w:val="c1"/>
          <w:rFonts w:ascii="Times New Roman" w:hAnsi="Times New Roman" w:cs="Times New Roman"/>
          <w:color w:val="000000"/>
          <w:sz w:val="28"/>
          <w:szCs w:val="28"/>
        </w:rPr>
        <w:t xml:space="preserve">В нашем детском саду </w:t>
      </w:r>
      <w:proofErr w:type="gramStart"/>
      <w:r w:rsidRPr="004629B7">
        <w:rPr>
          <w:rStyle w:val="c1"/>
          <w:rFonts w:ascii="Times New Roman" w:hAnsi="Times New Roman" w:cs="Times New Roman"/>
          <w:color w:val="000000"/>
          <w:sz w:val="28"/>
          <w:szCs w:val="28"/>
        </w:rPr>
        <w:t>активно  используется</w:t>
      </w:r>
      <w:proofErr w:type="gramEnd"/>
      <w:r w:rsidRPr="004629B7">
        <w:rPr>
          <w:rStyle w:val="c1"/>
          <w:rFonts w:ascii="Times New Roman" w:hAnsi="Times New Roman" w:cs="Times New Roman"/>
          <w:color w:val="000000"/>
          <w:sz w:val="28"/>
          <w:szCs w:val="28"/>
        </w:rPr>
        <w:t xml:space="preserve"> метод проектов в </w:t>
      </w:r>
      <w:r w:rsidR="00680313" w:rsidRPr="004629B7">
        <w:rPr>
          <w:rStyle w:val="c1"/>
          <w:rFonts w:ascii="Times New Roman" w:hAnsi="Times New Roman" w:cs="Times New Roman"/>
          <w:color w:val="000000"/>
          <w:sz w:val="28"/>
          <w:szCs w:val="28"/>
        </w:rPr>
        <w:t>экологическом воспитании дошкольников</w:t>
      </w:r>
      <w:r w:rsidR="008850FB" w:rsidRPr="004629B7">
        <w:rPr>
          <w:rStyle w:val="c1"/>
          <w:rFonts w:ascii="Times New Roman" w:hAnsi="Times New Roman" w:cs="Times New Roman"/>
          <w:color w:val="000000"/>
          <w:sz w:val="28"/>
          <w:szCs w:val="28"/>
        </w:rPr>
        <w:t>.</w:t>
      </w:r>
    </w:p>
    <w:p w:rsidR="008850FB" w:rsidRPr="004629B7" w:rsidRDefault="008850FB" w:rsidP="00AB4006">
      <w:pPr>
        <w:shd w:val="clear" w:color="auto" w:fill="FFFFFF"/>
        <w:spacing w:after="0" w:line="240" w:lineRule="auto"/>
        <w:ind w:left="-568" w:firstLine="568"/>
        <w:jc w:val="both"/>
        <w:rPr>
          <w:rStyle w:val="c1"/>
          <w:rFonts w:ascii="Times New Roman" w:hAnsi="Times New Roman" w:cs="Times New Roman"/>
          <w:color w:val="000000"/>
          <w:sz w:val="28"/>
          <w:szCs w:val="28"/>
        </w:rPr>
      </w:pPr>
      <w:r w:rsidRPr="004629B7">
        <w:rPr>
          <w:rStyle w:val="c1"/>
          <w:rFonts w:ascii="Times New Roman" w:hAnsi="Times New Roman" w:cs="Times New Roman"/>
          <w:color w:val="000000"/>
          <w:sz w:val="28"/>
          <w:szCs w:val="28"/>
        </w:rPr>
        <w:t xml:space="preserve">Работа по внедрению проектного метода в деятельность дошкольного учреждения начиналась с методической работы с педагогами: </w:t>
      </w:r>
    </w:p>
    <w:p w:rsidR="008850FB" w:rsidRPr="004629B7" w:rsidRDefault="008850FB" w:rsidP="008850FB">
      <w:pPr>
        <w:pStyle w:val="a3"/>
        <w:numPr>
          <w:ilvl w:val="0"/>
          <w:numId w:val="6"/>
        </w:numPr>
        <w:shd w:val="clear" w:color="auto" w:fill="FFFFFF"/>
        <w:spacing w:after="0" w:line="240" w:lineRule="auto"/>
        <w:jc w:val="both"/>
        <w:rPr>
          <w:rFonts w:ascii="Times New Roman" w:eastAsia="Times New Roman" w:hAnsi="Times New Roman" w:cs="Times New Roman"/>
          <w:color w:val="111413"/>
          <w:sz w:val="28"/>
          <w:szCs w:val="28"/>
          <w:lang w:eastAsia="ru-RU"/>
        </w:rPr>
      </w:pPr>
      <w:r w:rsidRPr="004629B7">
        <w:rPr>
          <w:rStyle w:val="c1"/>
          <w:rFonts w:ascii="Times New Roman" w:hAnsi="Times New Roman" w:cs="Times New Roman"/>
          <w:color w:val="000000"/>
          <w:sz w:val="28"/>
          <w:szCs w:val="28"/>
        </w:rPr>
        <w:t xml:space="preserve">Консультация для педагогов: </w:t>
      </w:r>
      <w:r w:rsidRPr="004629B7">
        <w:rPr>
          <w:rFonts w:ascii="Times New Roman" w:eastAsia="Times New Roman" w:hAnsi="Times New Roman" w:cs="Times New Roman"/>
          <w:color w:val="111413"/>
          <w:sz w:val="28"/>
          <w:szCs w:val="28"/>
          <w:lang w:eastAsia="ru-RU"/>
        </w:rPr>
        <w:t>«Проектный метод разв</w:t>
      </w:r>
      <w:r w:rsidRPr="004629B7">
        <w:rPr>
          <w:rFonts w:ascii="Times New Roman" w:eastAsia="Times New Roman" w:hAnsi="Times New Roman" w:cs="Times New Roman"/>
          <w:color w:val="111413"/>
          <w:sz w:val="28"/>
          <w:szCs w:val="28"/>
          <w:lang w:eastAsia="ru-RU"/>
        </w:rPr>
        <w:t>ивающего обучения дошкольников»;</w:t>
      </w:r>
      <w:r w:rsidRPr="004629B7">
        <w:rPr>
          <w:rFonts w:ascii="Times New Roman" w:eastAsia="Times New Roman" w:hAnsi="Times New Roman" w:cs="Times New Roman"/>
          <w:color w:val="111413"/>
          <w:sz w:val="28"/>
          <w:szCs w:val="28"/>
          <w:lang w:eastAsia="ru-RU"/>
        </w:rPr>
        <w:t xml:space="preserve"> </w:t>
      </w:r>
    </w:p>
    <w:p w:rsidR="008850FB" w:rsidRPr="004629B7" w:rsidRDefault="008850FB" w:rsidP="008850FB">
      <w:pPr>
        <w:pStyle w:val="a3"/>
        <w:numPr>
          <w:ilvl w:val="0"/>
          <w:numId w:val="6"/>
        </w:numPr>
        <w:shd w:val="clear" w:color="auto" w:fill="FFFFFF"/>
        <w:spacing w:after="0" w:line="240" w:lineRule="auto"/>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 xml:space="preserve">Самообразование: </w:t>
      </w:r>
      <w:r w:rsidRPr="004629B7">
        <w:rPr>
          <w:rFonts w:ascii="Times New Roman" w:eastAsia="Times New Roman" w:hAnsi="Times New Roman" w:cs="Times New Roman"/>
          <w:color w:val="111413"/>
          <w:sz w:val="28"/>
          <w:szCs w:val="28"/>
          <w:lang w:eastAsia="ru-RU"/>
        </w:rPr>
        <w:t>семинар-практикум «Особенности</w:t>
      </w:r>
      <w:r w:rsidRPr="004629B7">
        <w:rPr>
          <w:rFonts w:ascii="Times New Roman" w:eastAsia="Times New Roman" w:hAnsi="Times New Roman" w:cs="Times New Roman"/>
          <w:color w:val="111413"/>
          <w:sz w:val="28"/>
          <w:szCs w:val="28"/>
          <w:lang w:eastAsia="ru-RU"/>
        </w:rPr>
        <w:t xml:space="preserve"> использования проектного метода в работе дошкольного учреждения»,</w:t>
      </w:r>
    </w:p>
    <w:p w:rsidR="00EC6E73" w:rsidRPr="004629B7" w:rsidRDefault="008850FB"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Проекты имеют экологическую направленность и нос</w:t>
      </w:r>
      <w:r w:rsidR="0022489E" w:rsidRPr="004629B7">
        <w:rPr>
          <w:rFonts w:ascii="Times New Roman" w:eastAsia="Times New Roman" w:hAnsi="Times New Roman" w:cs="Times New Roman"/>
          <w:color w:val="111413"/>
          <w:sz w:val="28"/>
          <w:szCs w:val="28"/>
          <w:lang w:eastAsia="ru-RU"/>
        </w:rPr>
        <w:t>ят</w:t>
      </w:r>
      <w:r w:rsidRPr="004629B7">
        <w:rPr>
          <w:rFonts w:ascii="Times New Roman" w:eastAsia="Times New Roman" w:hAnsi="Times New Roman" w:cs="Times New Roman"/>
          <w:color w:val="111413"/>
          <w:sz w:val="28"/>
          <w:szCs w:val="28"/>
          <w:lang w:eastAsia="ru-RU"/>
        </w:rPr>
        <w:t xml:space="preserve"> информаци</w:t>
      </w:r>
      <w:r w:rsidR="00EC6E73" w:rsidRPr="004629B7">
        <w:rPr>
          <w:rFonts w:ascii="Times New Roman" w:eastAsia="Times New Roman" w:hAnsi="Times New Roman" w:cs="Times New Roman"/>
          <w:color w:val="111413"/>
          <w:sz w:val="28"/>
          <w:szCs w:val="28"/>
          <w:lang w:eastAsia="ru-RU"/>
        </w:rPr>
        <w:t>онно-исследовательский характер.</w:t>
      </w:r>
    </w:p>
    <w:p w:rsidR="00EC6E73" w:rsidRPr="004629B7" w:rsidRDefault="0022489E" w:rsidP="00EC6E73">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22489E">
        <w:rPr>
          <w:rFonts w:ascii="Times New Roman" w:eastAsia="Times New Roman" w:hAnsi="Times New Roman" w:cs="Times New Roman"/>
          <w:b/>
          <w:bCs/>
          <w:color w:val="000000"/>
          <w:sz w:val="28"/>
          <w:szCs w:val="28"/>
          <w:lang w:eastAsia="ru-RU"/>
        </w:rPr>
        <w:t>Проект</w:t>
      </w:r>
      <w:r w:rsidRPr="0022489E">
        <w:rPr>
          <w:rFonts w:ascii="Times New Roman" w:eastAsia="Times New Roman" w:hAnsi="Times New Roman" w:cs="Times New Roman"/>
          <w:color w:val="000000"/>
          <w:sz w:val="28"/>
          <w:szCs w:val="28"/>
          <w:lang w:eastAsia="ru-RU"/>
        </w:rPr>
        <w:t> – это специально организованный педагогом и самостоятельно выполняемый детьми комплекс действий, где они могут проявить свои способности при принятии решения и нести ответственность за свой выбор, за результат</w:t>
      </w:r>
      <w:r w:rsidR="00EC6E73" w:rsidRPr="004629B7">
        <w:rPr>
          <w:rFonts w:ascii="Times New Roman" w:eastAsia="Times New Roman" w:hAnsi="Times New Roman" w:cs="Times New Roman"/>
          <w:color w:val="000000"/>
          <w:sz w:val="28"/>
          <w:szCs w:val="28"/>
          <w:lang w:eastAsia="ru-RU"/>
        </w:rPr>
        <w:t xml:space="preserve"> труда, за свой продукт.</w:t>
      </w:r>
    </w:p>
    <w:p w:rsidR="00EC6E73" w:rsidRPr="004629B7" w:rsidRDefault="0022489E"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i/>
          <w:iCs/>
          <w:color w:val="000000"/>
          <w:sz w:val="28"/>
          <w:szCs w:val="28"/>
          <w:lang w:eastAsia="ru-RU"/>
        </w:rPr>
        <w:t>Основной тезис </w:t>
      </w:r>
      <w:r w:rsidRPr="0022489E">
        <w:rPr>
          <w:rFonts w:ascii="Times New Roman" w:eastAsia="Times New Roman" w:hAnsi="Times New Roman" w:cs="Times New Roman"/>
          <w:color w:val="000000"/>
          <w:sz w:val="28"/>
          <w:szCs w:val="28"/>
          <w:lang w:eastAsia="ru-RU"/>
        </w:rPr>
        <w:t xml:space="preserve">– «Всё, что я знаю, я знаю для чего мне это </w:t>
      </w:r>
      <w:proofErr w:type="gramStart"/>
      <w:r w:rsidRPr="0022489E">
        <w:rPr>
          <w:rFonts w:ascii="Times New Roman" w:eastAsia="Times New Roman" w:hAnsi="Times New Roman" w:cs="Times New Roman"/>
          <w:color w:val="000000"/>
          <w:sz w:val="28"/>
          <w:szCs w:val="28"/>
          <w:lang w:eastAsia="ru-RU"/>
        </w:rPr>
        <w:t>надо  и</w:t>
      </w:r>
      <w:proofErr w:type="gramEnd"/>
      <w:r w:rsidRPr="0022489E">
        <w:rPr>
          <w:rFonts w:ascii="Times New Roman" w:eastAsia="Times New Roman" w:hAnsi="Times New Roman" w:cs="Times New Roman"/>
          <w:color w:val="000000"/>
          <w:sz w:val="28"/>
          <w:szCs w:val="28"/>
          <w:lang w:eastAsia="ru-RU"/>
        </w:rPr>
        <w:t xml:space="preserve"> где и как я могу эти знания применить.</w:t>
      </w:r>
    </w:p>
    <w:p w:rsidR="00EC6E73" w:rsidRPr="004629B7" w:rsidRDefault="0022489E" w:rsidP="00EC6E73">
      <w:pPr>
        <w:shd w:val="clear" w:color="auto" w:fill="FFFFFF"/>
        <w:spacing w:after="0" w:line="240" w:lineRule="auto"/>
        <w:ind w:left="-568" w:firstLine="568"/>
        <w:jc w:val="both"/>
        <w:rPr>
          <w:rFonts w:ascii="Times New Roman" w:eastAsia="Times New Roman" w:hAnsi="Times New Roman" w:cs="Times New Roman"/>
          <w:b/>
          <w:bCs/>
          <w:color w:val="000000"/>
          <w:sz w:val="28"/>
          <w:szCs w:val="28"/>
          <w:lang w:eastAsia="ru-RU"/>
        </w:rPr>
      </w:pPr>
      <w:r w:rsidRPr="0022489E">
        <w:rPr>
          <w:rFonts w:ascii="Times New Roman" w:eastAsia="Times New Roman" w:hAnsi="Times New Roman" w:cs="Times New Roman"/>
          <w:color w:val="000000"/>
          <w:sz w:val="28"/>
          <w:szCs w:val="28"/>
          <w:lang w:eastAsia="ru-RU"/>
        </w:rPr>
        <w:t xml:space="preserve">В условиях модернизации, которую сегодня переживает дошкольное образование, необходимо понимание педагогическими работниками новых </w:t>
      </w:r>
      <w:r w:rsidRPr="0022489E">
        <w:rPr>
          <w:rFonts w:ascii="Times New Roman" w:eastAsia="Times New Roman" w:hAnsi="Times New Roman" w:cs="Times New Roman"/>
          <w:color w:val="000000"/>
          <w:sz w:val="28"/>
          <w:szCs w:val="28"/>
          <w:lang w:eastAsia="ru-RU"/>
        </w:rPr>
        <w:lastRenderedPageBreak/>
        <w:t>условий и требований, предъявляемых к их работе. </w:t>
      </w:r>
      <w:r w:rsidRPr="0022489E">
        <w:rPr>
          <w:rFonts w:ascii="Times New Roman" w:eastAsia="Times New Roman" w:hAnsi="Times New Roman" w:cs="Times New Roman"/>
          <w:i/>
          <w:iCs/>
          <w:color w:val="000000"/>
          <w:sz w:val="28"/>
          <w:szCs w:val="28"/>
          <w:lang w:eastAsia="ru-RU"/>
        </w:rPr>
        <w:t>Освоение педагогами технологии проектной деятельности автоматически переориентирует его от реализации учебной модели к модели с</w:t>
      </w:r>
      <w:r w:rsidR="00EC6E73" w:rsidRPr="004629B7">
        <w:rPr>
          <w:rFonts w:ascii="Times New Roman" w:eastAsia="Times New Roman" w:hAnsi="Times New Roman" w:cs="Times New Roman"/>
          <w:i/>
          <w:iCs/>
          <w:color w:val="000000"/>
          <w:sz w:val="28"/>
          <w:szCs w:val="28"/>
          <w:lang w:eastAsia="ru-RU"/>
        </w:rPr>
        <w:t>овместной деятельности с детьми</w:t>
      </w:r>
      <w:r w:rsidR="00EC6E73" w:rsidRPr="004629B7">
        <w:rPr>
          <w:rFonts w:ascii="Times New Roman" w:eastAsia="Times New Roman" w:hAnsi="Times New Roman" w:cs="Times New Roman"/>
          <w:b/>
          <w:bCs/>
          <w:color w:val="000000"/>
          <w:sz w:val="28"/>
          <w:szCs w:val="28"/>
          <w:lang w:eastAsia="ru-RU"/>
        </w:rPr>
        <w:t>.</w:t>
      </w:r>
    </w:p>
    <w:p w:rsidR="0022489E" w:rsidRPr="0022489E" w:rsidRDefault="0022489E"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b/>
          <w:bCs/>
          <w:color w:val="000000"/>
          <w:sz w:val="28"/>
          <w:szCs w:val="28"/>
          <w:lang w:eastAsia="ru-RU"/>
        </w:rPr>
        <w:t> Цель проектного метода</w:t>
      </w:r>
      <w:r w:rsidRPr="0022489E">
        <w:rPr>
          <w:rFonts w:ascii="Times New Roman" w:eastAsia="Times New Roman" w:hAnsi="Times New Roman" w:cs="Times New Roman"/>
          <w:color w:val="000000"/>
          <w:sz w:val="28"/>
          <w:szCs w:val="28"/>
          <w:lang w:eastAsia="ru-RU"/>
        </w:rPr>
        <w:t> в дошкольных учреждениях: </w:t>
      </w:r>
      <w:r w:rsidRPr="0022489E">
        <w:rPr>
          <w:rFonts w:ascii="Times New Roman" w:eastAsia="Times New Roman" w:hAnsi="Times New Roman" w:cs="Times New Roman"/>
          <w:i/>
          <w:iCs/>
          <w:color w:val="000000"/>
          <w:sz w:val="28"/>
          <w:szCs w:val="28"/>
          <w:lang w:eastAsia="ru-RU"/>
        </w:rPr>
        <w:t>развитие свободной творческой личности ребенка, которое определяется задачами развития и задачами исследовательской деятельности детей.</w:t>
      </w:r>
    </w:p>
    <w:p w:rsidR="0022489E" w:rsidRPr="0022489E" w:rsidRDefault="0022489E" w:rsidP="002248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489E">
        <w:rPr>
          <w:rFonts w:ascii="Times New Roman" w:eastAsia="Times New Roman" w:hAnsi="Times New Roman" w:cs="Times New Roman"/>
          <w:color w:val="000000"/>
          <w:sz w:val="28"/>
          <w:szCs w:val="28"/>
          <w:lang w:eastAsia="ru-RU"/>
        </w:rPr>
        <w:t>         </w:t>
      </w:r>
      <w:r w:rsidRPr="0022489E">
        <w:rPr>
          <w:rFonts w:ascii="Times New Roman" w:eastAsia="Times New Roman" w:hAnsi="Times New Roman" w:cs="Times New Roman"/>
          <w:b/>
          <w:bCs/>
          <w:color w:val="000000"/>
          <w:sz w:val="28"/>
          <w:szCs w:val="28"/>
          <w:lang w:eastAsia="ru-RU"/>
        </w:rPr>
        <w:t>Задачи</w:t>
      </w:r>
      <w:r w:rsidRPr="0022489E">
        <w:rPr>
          <w:rFonts w:ascii="Times New Roman" w:eastAsia="Times New Roman" w:hAnsi="Times New Roman" w:cs="Times New Roman"/>
          <w:color w:val="000000"/>
          <w:sz w:val="28"/>
          <w:szCs w:val="28"/>
          <w:lang w:eastAsia="ru-RU"/>
        </w:rPr>
        <w:t> </w:t>
      </w:r>
      <w:r w:rsidRPr="0022489E">
        <w:rPr>
          <w:rFonts w:ascii="Times New Roman" w:eastAsia="Times New Roman" w:hAnsi="Times New Roman" w:cs="Times New Roman"/>
          <w:i/>
          <w:iCs/>
          <w:color w:val="000000"/>
          <w:sz w:val="28"/>
          <w:szCs w:val="28"/>
          <w:lang w:eastAsia="ru-RU"/>
        </w:rPr>
        <w:t>развития ребёнка методом проектной деятельности:</w:t>
      </w:r>
    </w:p>
    <w:p w:rsidR="0022489E" w:rsidRPr="0022489E" w:rsidRDefault="0022489E" w:rsidP="0022489E">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2489E">
        <w:rPr>
          <w:rFonts w:ascii="Times New Roman" w:eastAsia="Times New Roman" w:hAnsi="Times New Roman" w:cs="Times New Roman"/>
          <w:color w:val="000000"/>
          <w:sz w:val="28"/>
          <w:szCs w:val="28"/>
          <w:lang w:eastAsia="ru-RU"/>
        </w:rPr>
        <w:t>обеспечить психологическое благополучие и здоровье детей;</w:t>
      </w:r>
    </w:p>
    <w:p w:rsidR="0022489E" w:rsidRPr="0022489E" w:rsidRDefault="0022489E" w:rsidP="0022489E">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2489E">
        <w:rPr>
          <w:rFonts w:ascii="Times New Roman" w:eastAsia="Times New Roman" w:hAnsi="Times New Roman" w:cs="Times New Roman"/>
          <w:color w:val="000000"/>
          <w:sz w:val="28"/>
          <w:szCs w:val="28"/>
          <w:lang w:eastAsia="ru-RU"/>
        </w:rPr>
        <w:t>развивать познавательные способности;</w:t>
      </w:r>
    </w:p>
    <w:p w:rsidR="0022489E" w:rsidRPr="0022489E" w:rsidRDefault="0022489E" w:rsidP="0022489E">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2489E">
        <w:rPr>
          <w:rFonts w:ascii="Times New Roman" w:eastAsia="Times New Roman" w:hAnsi="Times New Roman" w:cs="Times New Roman"/>
          <w:color w:val="000000"/>
          <w:sz w:val="28"/>
          <w:szCs w:val="28"/>
          <w:lang w:eastAsia="ru-RU"/>
        </w:rPr>
        <w:t>развивать творческое мышление;</w:t>
      </w:r>
    </w:p>
    <w:p w:rsidR="00B67E51" w:rsidRPr="004629B7" w:rsidRDefault="0022489E" w:rsidP="00B67E51">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2489E">
        <w:rPr>
          <w:rFonts w:ascii="Times New Roman" w:eastAsia="Times New Roman" w:hAnsi="Times New Roman" w:cs="Times New Roman"/>
          <w:color w:val="000000"/>
          <w:sz w:val="28"/>
          <w:szCs w:val="28"/>
          <w:lang w:eastAsia="ru-RU"/>
        </w:rPr>
        <w:t>р</w:t>
      </w:r>
      <w:r w:rsidR="00EC6E73" w:rsidRPr="004629B7">
        <w:rPr>
          <w:rFonts w:ascii="Times New Roman" w:eastAsia="Times New Roman" w:hAnsi="Times New Roman" w:cs="Times New Roman"/>
          <w:color w:val="000000"/>
          <w:sz w:val="28"/>
          <w:szCs w:val="28"/>
          <w:lang w:eastAsia="ru-RU"/>
        </w:rPr>
        <w:t>азвивать коммуникативные навыки</w:t>
      </w:r>
      <w:r w:rsidR="00EC6E73" w:rsidRPr="004629B7">
        <w:rPr>
          <w:rFonts w:ascii="Times New Roman" w:eastAsia="Times New Roman" w:hAnsi="Times New Roman" w:cs="Times New Roman"/>
          <w:b/>
          <w:bCs/>
          <w:color w:val="000000"/>
          <w:sz w:val="28"/>
          <w:szCs w:val="28"/>
          <w:lang w:eastAsia="ru-RU"/>
        </w:rPr>
        <w:t>.</w:t>
      </w:r>
      <w:bookmarkStart w:id="1" w:name="h.gjdgxs"/>
      <w:bookmarkEnd w:id="1"/>
    </w:p>
    <w:p w:rsidR="00B67E51" w:rsidRPr="004629B7" w:rsidRDefault="00B67E51" w:rsidP="00B67E51">
      <w:pPr>
        <w:shd w:val="clear" w:color="auto" w:fill="FFFFFF"/>
        <w:spacing w:after="0" w:line="240" w:lineRule="auto"/>
        <w:ind w:left="-568" w:firstLine="568"/>
        <w:jc w:val="both"/>
        <w:rPr>
          <w:rFonts w:ascii="Times New Roman" w:eastAsia="Times New Roman" w:hAnsi="Times New Roman" w:cs="Times New Roman"/>
          <w:bCs/>
          <w:color w:val="111413"/>
          <w:sz w:val="28"/>
          <w:szCs w:val="28"/>
          <w:lang w:eastAsia="ru-RU"/>
        </w:rPr>
      </w:pPr>
      <w:r w:rsidRPr="004629B7">
        <w:rPr>
          <w:rFonts w:ascii="Times New Roman" w:eastAsia="Times New Roman" w:hAnsi="Times New Roman" w:cs="Times New Roman"/>
          <w:b/>
          <w:bCs/>
          <w:color w:val="111413"/>
          <w:sz w:val="28"/>
          <w:szCs w:val="28"/>
          <w:lang w:eastAsia="ru-RU"/>
        </w:rPr>
        <w:t>Метод проектов</w:t>
      </w:r>
      <w:r w:rsidRPr="004629B7">
        <w:rPr>
          <w:rFonts w:ascii="Times New Roman" w:eastAsia="Times New Roman" w:hAnsi="Times New Roman" w:cs="Times New Roman"/>
          <w:bCs/>
          <w:color w:val="111413"/>
          <w:sz w:val="28"/>
          <w:szCs w:val="28"/>
          <w:lang w:eastAsia="ru-RU"/>
        </w:rPr>
        <w:t xml:space="preserve"> – это совокупность приёмов и действий.</w:t>
      </w:r>
    </w:p>
    <w:p w:rsidR="00B67E51" w:rsidRPr="004629B7" w:rsidRDefault="00B67E51" w:rsidP="00B67E51">
      <w:pPr>
        <w:shd w:val="clear" w:color="auto" w:fill="FFFFFF"/>
        <w:spacing w:after="0" w:line="240" w:lineRule="auto"/>
        <w:ind w:left="-568" w:firstLine="568"/>
        <w:jc w:val="center"/>
        <w:rPr>
          <w:rFonts w:ascii="Times New Roman" w:eastAsia="Times New Roman" w:hAnsi="Times New Roman" w:cs="Times New Roman"/>
          <w:bCs/>
          <w:i/>
          <w:color w:val="111413"/>
          <w:sz w:val="28"/>
          <w:szCs w:val="28"/>
          <w:lang w:eastAsia="ru-RU"/>
        </w:rPr>
      </w:pPr>
      <w:r w:rsidRPr="004629B7">
        <w:rPr>
          <w:rFonts w:ascii="Times New Roman" w:eastAsia="Times New Roman" w:hAnsi="Times New Roman" w:cs="Times New Roman"/>
          <w:bCs/>
          <w:i/>
          <w:color w:val="111413"/>
          <w:sz w:val="28"/>
          <w:szCs w:val="28"/>
          <w:lang w:eastAsia="ru-RU"/>
        </w:rPr>
        <w:t>Проблема – план решения проблемы – исследовательский поиск – результат – решение проблемы</w:t>
      </w:r>
    </w:p>
    <w:p w:rsidR="00B67E51" w:rsidRPr="004629B7" w:rsidRDefault="00B67E51" w:rsidP="00B67E51">
      <w:pPr>
        <w:shd w:val="clear" w:color="auto" w:fill="FFFFFF"/>
        <w:spacing w:after="0" w:line="240" w:lineRule="auto"/>
        <w:ind w:left="-568" w:firstLine="568"/>
        <w:jc w:val="both"/>
        <w:rPr>
          <w:rFonts w:ascii="Times New Roman" w:eastAsia="Times New Roman" w:hAnsi="Times New Roman" w:cs="Times New Roman"/>
          <w:bCs/>
          <w:color w:val="111413"/>
          <w:sz w:val="28"/>
          <w:szCs w:val="28"/>
          <w:lang w:eastAsia="ru-RU"/>
        </w:rPr>
      </w:pPr>
      <w:r w:rsidRPr="004629B7">
        <w:rPr>
          <w:rFonts w:ascii="Times New Roman" w:eastAsia="Times New Roman" w:hAnsi="Times New Roman" w:cs="Times New Roman"/>
          <w:b/>
          <w:bCs/>
          <w:color w:val="111413"/>
          <w:sz w:val="28"/>
          <w:szCs w:val="28"/>
          <w:lang w:eastAsia="ru-RU"/>
        </w:rPr>
        <w:t>Выбор темы</w:t>
      </w:r>
      <w:r w:rsidRPr="004629B7">
        <w:rPr>
          <w:rFonts w:ascii="Times New Roman" w:eastAsia="Times New Roman" w:hAnsi="Times New Roman" w:cs="Times New Roman"/>
          <w:bCs/>
          <w:color w:val="111413"/>
          <w:sz w:val="28"/>
          <w:szCs w:val="28"/>
          <w:lang w:eastAsia="ru-RU"/>
        </w:rPr>
        <w:t xml:space="preserve"> – это первый шаг воспитателя в работе над проектом. </w:t>
      </w:r>
    </w:p>
    <w:p w:rsidR="00B67E51" w:rsidRPr="004629B7" w:rsidRDefault="00B67E51" w:rsidP="00B67E51">
      <w:pPr>
        <w:shd w:val="clear" w:color="auto" w:fill="FFFFFF"/>
        <w:spacing w:after="0" w:line="240" w:lineRule="auto"/>
        <w:ind w:left="-568" w:firstLine="568"/>
        <w:jc w:val="both"/>
        <w:rPr>
          <w:rFonts w:ascii="Times New Roman" w:eastAsia="Times New Roman" w:hAnsi="Times New Roman" w:cs="Times New Roman"/>
          <w:bCs/>
          <w:color w:val="111413"/>
          <w:sz w:val="28"/>
          <w:szCs w:val="28"/>
          <w:lang w:eastAsia="ru-RU"/>
        </w:rPr>
      </w:pPr>
      <w:r w:rsidRPr="004629B7">
        <w:rPr>
          <w:rFonts w:ascii="Times New Roman" w:eastAsia="Times New Roman" w:hAnsi="Times New Roman" w:cs="Times New Roman"/>
          <w:b/>
          <w:bCs/>
          <w:color w:val="111413"/>
          <w:sz w:val="28"/>
          <w:szCs w:val="28"/>
          <w:lang w:eastAsia="ru-RU"/>
        </w:rPr>
        <w:t>Второй шаг</w:t>
      </w:r>
      <w:r w:rsidRPr="004629B7">
        <w:rPr>
          <w:rFonts w:ascii="Times New Roman" w:eastAsia="Times New Roman" w:hAnsi="Times New Roman" w:cs="Times New Roman"/>
          <w:bCs/>
          <w:color w:val="111413"/>
          <w:sz w:val="28"/>
          <w:szCs w:val="28"/>
          <w:lang w:eastAsia="ru-RU"/>
        </w:rPr>
        <w:t xml:space="preserve"> – это тематическое планирование по выбранной проблеме на определенный срок,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развивать у дошкольника любознательность, быть мотивом к поисковой деятельности. </w:t>
      </w:r>
    </w:p>
    <w:p w:rsidR="00B67E51" w:rsidRPr="004629B7" w:rsidRDefault="00B67E51" w:rsidP="00B67E51">
      <w:pPr>
        <w:shd w:val="clear" w:color="auto" w:fill="FFFFFF"/>
        <w:spacing w:after="0" w:line="240" w:lineRule="auto"/>
        <w:ind w:left="-568" w:firstLine="568"/>
        <w:jc w:val="both"/>
        <w:rPr>
          <w:rFonts w:ascii="Times New Roman" w:eastAsia="Times New Roman" w:hAnsi="Times New Roman" w:cs="Times New Roman"/>
          <w:bCs/>
          <w:color w:val="111413"/>
          <w:sz w:val="28"/>
          <w:szCs w:val="28"/>
          <w:lang w:eastAsia="ru-RU"/>
        </w:rPr>
      </w:pPr>
      <w:r w:rsidRPr="004629B7">
        <w:rPr>
          <w:rFonts w:ascii="Times New Roman" w:eastAsia="Times New Roman" w:hAnsi="Times New Roman" w:cs="Times New Roman"/>
          <w:bCs/>
          <w:color w:val="111413"/>
          <w:sz w:val="28"/>
          <w:szCs w:val="28"/>
          <w:lang w:eastAsia="ru-RU"/>
        </w:rPr>
        <w:t xml:space="preserve">Когда подготовлены основные условия для работы над проектом (планирование, среда), начинается совместная работа воспитателя и детей. </w:t>
      </w:r>
    </w:p>
    <w:p w:rsidR="004629B7" w:rsidRPr="004629B7" w:rsidRDefault="00EC6E73"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b/>
          <w:bCs/>
          <w:color w:val="111413"/>
          <w:sz w:val="28"/>
          <w:szCs w:val="28"/>
          <w:lang w:eastAsia="ru-RU"/>
        </w:rPr>
        <w:t>I этап разработки проекта - целеполагание</w:t>
      </w:r>
      <w:r w:rsidRPr="004629B7">
        <w:rPr>
          <w:rFonts w:ascii="Times New Roman" w:eastAsia="Times New Roman" w:hAnsi="Times New Roman" w:cs="Times New Roman"/>
          <w:color w:val="111413"/>
          <w:sz w:val="28"/>
          <w:szCs w:val="28"/>
          <w:lang w:eastAsia="ru-RU"/>
        </w:rPr>
        <w:t>: воспитатель выносит проблему на обсуждение детям (например, «Выживут ли цветы без ухода?»). В результате совместного обсуждения выдвигается гипотеза («Цветочная рассада нуждаются в человеке, как и человек нуждается в них»), которую воспитатель предлагает детям подтвердить в процессе поисковой деятельности. </w:t>
      </w:r>
      <w:r w:rsidRPr="004629B7">
        <w:rPr>
          <w:rFonts w:ascii="Times New Roman" w:eastAsia="Times New Roman" w:hAnsi="Times New Roman" w:cs="Times New Roman"/>
          <w:color w:val="111413"/>
          <w:sz w:val="28"/>
          <w:szCs w:val="28"/>
          <w:lang w:eastAsia="ru-RU"/>
        </w:rPr>
        <w:br/>
      </w:r>
      <w:r w:rsidRPr="004629B7">
        <w:rPr>
          <w:rFonts w:ascii="Times New Roman" w:eastAsia="Times New Roman" w:hAnsi="Times New Roman" w:cs="Times New Roman"/>
          <w:b/>
          <w:bCs/>
          <w:color w:val="111413"/>
          <w:sz w:val="28"/>
          <w:szCs w:val="28"/>
          <w:lang w:eastAsia="ru-RU"/>
        </w:rPr>
        <w:t>       II этап работы над проектом</w:t>
      </w:r>
      <w:r w:rsidRPr="004629B7">
        <w:rPr>
          <w:rFonts w:ascii="Times New Roman" w:eastAsia="Times New Roman" w:hAnsi="Times New Roman" w:cs="Times New Roman"/>
          <w:color w:val="111413"/>
          <w:sz w:val="28"/>
          <w:szCs w:val="28"/>
          <w:lang w:eastAsia="ru-RU"/>
        </w:rPr>
        <w:t> представляет собой </w:t>
      </w:r>
      <w:r w:rsidRPr="004629B7">
        <w:rPr>
          <w:rFonts w:ascii="Times New Roman" w:eastAsia="Times New Roman" w:hAnsi="Times New Roman" w:cs="Times New Roman"/>
          <w:b/>
          <w:bCs/>
          <w:color w:val="111413"/>
          <w:sz w:val="28"/>
          <w:szCs w:val="28"/>
          <w:lang w:eastAsia="ru-RU"/>
        </w:rPr>
        <w:t>разработку совместного плана действий по достижению цели</w:t>
      </w:r>
      <w:r w:rsidRPr="004629B7">
        <w:rPr>
          <w:rFonts w:ascii="Times New Roman" w:eastAsia="Times New Roman" w:hAnsi="Times New Roman" w:cs="Times New Roman"/>
          <w:color w:val="111413"/>
          <w:sz w:val="28"/>
          <w:szCs w:val="28"/>
          <w:lang w:eastAsia="ru-RU"/>
        </w:rPr>
        <w:t> (а гипотеза – это и есть цель проекта). На этом этапе мы использовали модель «четырёх вопросов». Ее суть в том, что воспитатель задаёт детям четыре вопроса: «Что мы знаем? Что мы хотим узнать? Как мы можем что-то узнать? Что узнали?» </w:t>
      </w:r>
    </w:p>
    <w:p w:rsidR="00EC6E73" w:rsidRPr="004629B7" w:rsidRDefault="00EC6E73"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 xml:space="preserve">Сначала проводится общее обсуждение, чтобы дети выяснили, что они уже знают об определенном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обозначения-символы,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ребёнка, тактичность по отношению к нелепым высказываниям малышей. Когда все дети выскажутся, воспитатель спрашивает: </w:t>
      </w:r>
      <w:r w:rsidRPr="004629B7">
        <w:rPr>
          <w:rFonts w:ascii="Times New Roman" w:eastAsia="Times New Roman" w:hAnsi="Times New Roman" w:cs="Times New Roman"/>
          <w:color w:val="111413"/>
          <w:sz w:val="28"/>
          <w:szCs w:val="28"/>
          <w:lang w:eastAsia="ru-RU"/>
        </w:rPr>
        <w:lastRenderedPageBreak/>
        <w:t>«Как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w:t>
      </w:r>
      <w:r w:rsidRPr="004629B7">
        <w:rPr>
          <w:rFonts w:ascii="Times New Roman" w:eastAsia="Times New Roman" w:hAnsi="Times New Roman" w:cs="Times New Roman"/>
          <w:color w:val="111413"/>
          <w:sz w:val="28"/>
          <w:szCs w:val="28"/>
          <w:lang w:eastAsia="ru-RU"/>
        </w:rPr>
        <w:br/>
        <w:t xml:space="preserve">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w:t>
      </w:r>
    </w:p>
    <w:p w:rsidR="00EC6E73" w:rsidRPr="004629B7" w:rsidRDefault="00EC6E73"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После составления совместного плана действий начинается </w:t>
      </w:r>
      <w:r w:rsidRPr="004629B7">
        <w:rPr>
          <w:rFonts w:ascii="Times New Roman" w:eastAsia="Times New Roman" w:hAnsi="Times New Roman" w:cs="Times New Roman"/>
          <w:b/>
          <w:bCs/>
          <w:color w:val="111413"/>
          <w:sz w:val="28"/>
          <w:szCs w:val="28"/>
          <w:lang w:eastAsia="ru-RU"/>
        </w:rPr>
        <w:t>III этап работы над проектом – его практическая часть.</w:t>
      </w:r>
      <w:r w:rsidRPr="004629B7">
        <w:rPr>
          <w:rFonts w:ascii="Times New Roman" w:eastAsia="Times New Roman" w:hAnsi="Times New Roman" w:cs="Times New Roman"/>
          <w:color w:val="111413"/>
          <w:sz w:val="28"/>
          <w:szCs w:val="28"/>
          <w:lang w:eastAsia="ru-RU"/>
        </w:rPr>
        <w:t>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За время работы над проектами в нашем дошкольном учреждении они были обновлены и дополнены новым материалом, которые дети используют в своих исследованиях.</w:t>
      </w:r>
    </w:p>
    <w:p w:rsidR="00EC6E73" w:rsidRPr="004629B7" w:rsidRDefault="00EC6E73"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 xml:space="preserve"> Мероприятия, которые способствуют реализации принципа открытости дошкольного учреждения - это выход за пределы дошкольного учреждения не с родителями, а самостоятельно, в кругу друзей, в качестве исследователя, наблюдателя, способствует социальному развитию ребёнка, более тесному приобщению его к окружающему миру, помогает успешной социальной </w:t>
      </w:r>
      <w:proofErr w:type="gramStart"/>
      <w:r w:rsidRPr="004629B7">
        <w:rPr>
          <w:rFonts w:ascii="Times New Roman" w:eastAsia="Times New Roman" w:hAnsi="Times New Roman" w:cs="Times New Roman"/>
          <w:color w:val="111413"/>
          <w:sz w:val="28"/>
          <w:szCs w:val="28"/>
          <w:lang w:eastAsia="ru-RU"/>
        </w:rPr>
        <w:t>адаптации  в</w:t>
      </w:r>
      <w:proofErr w:type="gramEnd"/>
      <w:r w:rsidRPr="004629B7">
        <w:rPr>
          <w:rFonts w:ascii="Times New Roman" w:eastAsia="Times New Roman" w:hAnsi="Times New Roman" w:cs="Times New Roman"/>
          <w:color w:val="111413"/>
          <w:sz w:val="28"/>
          <w:szCs w:val="28"/>
          <w:lang w:eastAsia="ru-RU"/>
        </w:rPr>
        <w:t xml:space="preserve"> дальнейшем.</w:t>
      </w:r>
    </w:p>
    <w:p w:rsidR="00EC6E73" w:rsidRPr="004629B7" w:rsidRDefault="00EC6E73" w:rsidP="004629B7">
      <w:pPr>
        <w:shd w:val="clear" w:color="auto" w:fill="FFFFFF"/>
        <w:spacing w:after="0" w:line="240" w:lineRule="auto"/>
        <w:ind w:left="-568"/>
        <w:jc w:val="both"/>
        <w:rPr>
          <w:rFonts w:ascii="Times New Roman" w:eastAsia="Times New Roman" w:hAnsi="Times New Roman" w:cs="Times New Roman"/>
          <w:b/>
          <w:bCs/>
          <w:color w:val="111413"/>
          <w:sz w:val="28"/>
          <w:szCs w:val="28"/>
          <w:lang w:eastAsia="ru-RU"/>
        </w:rPr>
      </w:pPr>
      <w:r w:rsidRPr="004629B7">
        <w:rPr>
          <w:rFonts w:ascii="Times New Roman" w:eastAsia="Times New Roman" w:hAnsi="Times New Roman" w:cs="Times New Roman"/>
          <w:color w:val="111413"/>
          <w:sz w:val="28"/>
          <w:szCs w:val="28"/>
          <w:lang w:eastAsia="ru-RU"/>
        </w:rPr>
        <w:t>            </w:t>
      </w:r>
      <w:r w:rsidRPr="004629B7">
        <w:rPr>
          <w:rFonts w:ascii="Times New Roman" w:eastAsia="Times New Roman" w:hAnsi="Times New Roman" w:cs="Times New Roman"/>
          <w:b/>
          <w:bCs/>
          <w:color w:val="111413"/>
          <w:sz w:val="28"/>
          <w:szCs w:val="28"/>
          <w:lang w:eastAsia="ru-RU"/>
        </w:rPr>
        <w:t xml:space="preserve">Заключительным, IV этапом работы </w:t>
      </w:r>
      <w:r w:rsidRPr="004629B7">
        <w:rPr>
          <w:rFonts w:ascii="Times New Roman" w:eastAsia="Times New Roman" w:hAnsi="Times New Roman" w:cs="Times New Roman"/>
          <w:bCs/>
          <w:color w:val="111413"/>
          <w:sz w:val="28"/>
          <w:szCs w:val="28"/>
          <w:lang w:eastAsia="ru-RU"/>
        </w:rPr>
        <w:t>является</w:t>
      </w:r>
      <w:r w:rsidRPr="004629B7">
        <w:rPr>
          <w:rFonts w:ascii="Times New Roman" w:eastAsia="Times New Roman" w:hAnsi="Times New Roman" w:cs="Times New Roman"/>
          <w:b/>
          <w:bCs/>
          <w:color w:val="111413"/>
          <w:sz w:val="28"/>
          <w:szCs w:val="28"/>
          <w:lang w:eastAsia="ru-RU"/>
        </w:rPr>
        <w:t xml:space="preserve"> презентация </w:t>
      </w:r>
      <w:r w:rsidRPr="004629B7">
        <w:rPr>
          <w:rFonts w:ascii="Times New Roman" w:eastAsia="Times New Roman" w:hAnsi="Times New Roman" w:cs="Times New Roman"/>
          <w:bCs/>
          <w:color w:val="111413"/>
          <w:sz w:val="28"/>
          <w:szCs w:val="28"/>
          <w:lang w:eastAsia="ru-RU"/>
        </w:rPr>
        <w:t>проекта.</w:t>
      </w:r>
    </w:p>
    <w:p w:rsidR="00EC6E73" w:rsidRPr="004629B7" w:rsidRDefault="00EC6E73" w:rsidP="00EC6E7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p>
    <w:p w:rsidR="004629B7" w:rsidRPr="004629B7" w:rsidRDefault="004629B7"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 xml:space="preserve">Так, за время внедрения проектного метода в работе нашего дошкольного учреждения был создан проект: «Гербарий, листья нашего города», в рамках этого проекта дети знакомились с многообразием растительного мира, особенностями деревьев и кустарников. Проект вызвал высокую заинтересованность у детей. Ребята старались собрать опавшие листья, которые еще не было в нашей коллекции. Активно подключились родители, листья собирали всей семьей. Дети самостоятельно их сушили. Высушенные листья активно использовались педагогами в образовательной продуктивной деятельности. </w:t>
      </w:r>
    </w:p>
    <w:p w:rsidR="004629B7" w:rsidRPr="004629B7" w:rsidRDefault="004629B7"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Вместе с детьми педагогами был оформлен альбом: «Гербарий. Листья нашего города». Детям настолько понравилась идея коллекционирования, что они стали самостоятельно создавать свои альбомы с гербарием. Дети предложили в следующем учебном году, расширить географию сбора листьев, пообещав, привезти листья, с деревьев, которые не растут в нашем городе.</w:t>
      </w:r>
    </w:p>
    <w:p w:rsidR="00F93803" w:rsidRPr="004629B7" w:rsidRDefault="004629B7"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 xml:space="preserve">Сама идея коллекционирования настолько заинтересовала детей, что мной был разработан проект: «Коллекционирование. Мир тканей». В рамках этого проекта дети познакомились с историей возникновения ткани, методах работы с </w:t>
      </w:r>
      <w:r w:rsidRPr="004629B7">
        <w:rPr>
          <w:rFonts w:ascii="Times New Roman" w:eastAsia="Times New Roman" w:hAnsi="Times New Roman" w:cs="Times New Roman"/>
          <w:color w:val="111413"/>
          <w:sz w:val="28"/>
          <w:szCs w:val="28"/>
          <w:lang w:eastAsia="ru-RU"/>
        </w:rPr>
        <w:lastRenderedPageBreak/>
        <w:t>тканью, была проведена познавательно-исследовательская деятельность: «Свойства тканей</w:t>
      </w:r>
      <w:r w:rsidRPr="004629B7">
        <w:rPr>
          <w:rFonts w:ascii="Times New Roman" w:eastAsia="Times New Roman" w:hAnsi="Times New Roman" w:cs="Times New Roman"/>
          <w:color w:val="111413"/>
          <w:sz w:val="28"/>
          <w:szCs w:val="28"/>
          <w:lang w:eastAsia="ru-RU"/>
        </w:rPr>
        <w:t>»</w:t>
      </w:r>
      <w:r w:rsidRPr="004629B7">
        <w:rPr>
          <w:rFonts w:ascii="Times New Roman" w:eastAsia="Times New Roman" w:hAnsi="Times New Roman" w:cs="Times New Roman"/>
          <w:color w:val="111413"/>
          <w:sz w:val="28"/>
          <w:szCs w:val="28"/>
          <w:lang w:eastAsia="ru-RU"/>
        </w:rPr>
        <w:t>, тема: ткань использовалась в продуктивной</w:t>
      </w:r>
      <w:r w:rsidRPr="004629B7">
        <w:rPr>
          <w:rFonts w:ascii="Times New Roman" w:eastAsia="Times New Roman" w:hAnsi="Times New Roman" w:cs="Times New Roman"/>
          <w:color w:val="111413"/>
          <w:sz w:val="28"/>
          <w:szCs w:val="28"/>
          <w:lang w:eastAsia="ru-RU"/>
        </w:rPr>
        <w:t xml:space="preserve"> и игровой деятельности детей.           </w:t>
      </w:r>
    </w:p>
    <w:p w:rsidR="00F93803" w:rsidRPr="004629B7" w:rsidRDefault="0022489E" w:rsidP="00F93803">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color w:val="000000"/>
          <w:sz w:val="28"/>
          <w:szCs w:val="28"/>
          <w:lang w:eastAsia="ru-RU"/>
        </w:rPr>
        <w:t>Сейчас, работая по методу проектов</w:t>
      </w:r>
      <w:r w:rsidR="004629B7" w:rsidRPr="004629B7">
        <w:rPr>
          <w:rFonts w:ascii="Times New Roman" w:eastAsia="Times New Roman" w:hAnsi="Times New Roman" w:cs="Times New Roman"/>
          <w:color w:val="000000"/>
          <w:sz w:val="28"/>
          <w:szCs w:val="28"/>
          <w:lang w:eastAsia="ru-RU"/>
        </w:rPr>
        <w:t xml:space="preserve">, </w:t>
      </w:r>
      <w:r w:rsidRPr="0022489E">
        <w:rPr>
          <w:rFonts w:ascii="Times New Roman" w:eastAsia="Times New Roman" w:hAnsi="Times New Roman" w:cs="Times New Roman"/>
          <w:color w:val="000000"/>
          <w:sz w:val="28"/>
          <w:szCs w:val="28"/>
          <w:lang w:eastAsia="ru-RU"/>
        </w:rPr>
        <w:t>можно сделать следующие выводы:</w:t>
      </w:r>
    </w:p>
    <w:p w:rsidR="004629B7" w:rsidRPr="004629B7" w:rsidRDefault="0022489E"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color w:val="000000"/>
          <w:sz w:val="28"/>
          <w:szCs w:val="28"/>
          <w:lang w:eastAsia="ru-RU"/>
        </w:rPr>
        <w:t>1. Метод проектов возможно использовать в сочетании с другими программами обучения и воспитания детей в детском саду, что позволяет достигать высоких результатов в усвоении детьми определенных знаний.</w:t>
      </w:r>
    </w:p>
    <w:p w:rsidR="004629B7" w:rsidRPr="004629B7" w:rsidRDefault="0022489E"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color w:val="000000"/>
          <w:sz w:val="28"/>
          <w:szCs w:val="28"/>
          <w:lang w:eastAsia="ru-RU"/>
        </w:rPr>
        <w:t>2. Метод проектов, как один из методов интегрированного обучения дошкольников, основывается на интересах детей, предполагает самостоятельную активность воспитанников детского сада. Действуя самостоятельно, дети овладевают разными способами нахождения информации об интересующем их предмете или явлении, использовании эти знаний для создания новых объектов деятельности. Интегрированный метод обучения является для дошкольников инновационным. Он направлен на развитие личности ребенка, его познавательных и творческих способностей. Серия занятий объединена одной проблемой.</w:t>
      </w:r>
    </w:p>
    <w:p w:rsidR="004629B7" w:rsidRPr="004629B7" w:rsidRDefault="0022489E"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color w:val="000000"/>
          <w:sz w:val="28"/>
          <w:szCs w:val="28"/>
          <w:lang w:eastAsia="ru-RU"/>
        </w:rPr>
        <w:t>3. Метод проектов можно использовать как особый механизм взаимодействия семьи и ДОУ. На первых этапах работы не все родители активно включались в реализацию проектов, ссылались на занятость и нехватку времени. Но позже они поняли, как это важно для самого ребенка, потому что еще одним из приоритетных направлений в методе проектов является личностно-ориентированный подход к каждому ребенку.</w:t>
      </w:r>
    </w:p>
    <w:p w:rsidR="004629B7" w:rsidRPr="004629B7" w:rsidRDefault="0022489E"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color w:val="000000"/>
          <w:sz w:val="28"/>
          <w:szCs w:val="28"/>
          <w:lang w:eastAsia="ru-RU"/>
        </w:rPr>
        <w:t xml:space="preserve">4. Использование метода проектов в работе с дошкольниками </w:t>
      </w:r>
      <w:r w:rsidR="004629B7" w:rsidRPr="004629B7">
        <w:rPr>
          <w:rFonts w:ascii="Times New Roman" w:eastAsia="Times New Roman" w:hAnsi="Times New Roman" w:cs="Times New Roman"/>
          <w:color w:val="000000"/>
          <w:sz w:val="28"/>
          <w:szCs w:val="28"/>
          <w:lang w:eastAsia="ru-RU"/>
        </w:rPr>
        <w:t xml:space="preserve">повышается </w:t>
      </w:r>
      <w:r w:rsidRPr="0022489E">
        <w:rPr>
          <w:rFonts w:ascii="Times New Roman" w:eastAsia="Times New Roman" w:hAnsi="Times New Roman" w:cs="Times New Roman"/>
          <w:color w:val="000000"/>
          <w:sz w:val="28"/>
          <w:szCs w:val="28"/>
          <w:lang w:eastAsia="ru-RU"/>
        </w:rPr>
        <w:t>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Это подтверждают социометрические исследования, проводимые ежегодно психологом ДОУ.</w:t>
      </w:r>
    </w:p>
    <w:p w:rsidR="004629B7" w:rsidRPr="004629B7" w:rsidRDefault="0022489E"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22489E">
        <w:rPr>
          <w:rFonts w:ascii="Times New Roman" w:eastAsia="Times New Roman" w:hAnsi="Times New Roman" w:cs="Times New Roman"/>
          <w:color w:val="000000"/>
          <w:sz w:val="28"/>
          <w:szCs w:val="28"/>
          <w:lang w:eastAsia="ru-RU"/>
        </w:rPr>
        <w:t xml:space="preserve">Таким образом, внедрение в образовательный процесс такой технологии, как метод проектов, способствует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 Реализуя совместные проекты, мы увидели изменения в наших воспитанниках. </w:t>
      </w:r>
    </w:p>
    <w:p w:rsidR="004629B7" w:rsidRPr="004629B7" w:rsidRDefault="004629B7" w:rsidP="004629B7">
      <w:pPr>
        <w:shd w:val="clear" w:color="auto" w:fill="FFFFFF"/>
        <w:spacing w:after="0" w:line="240" w:lineRule="auto"/>
        <w:ind w:left="-568" w:firstLine="568"/>
        <w:jc w:val="both"/>
        <w:rPr>
          <w:rFonts w:ascii="Times New Roman" w:eastAsia="Times New Roman" w:hAnsi="Times New Roman" w:cs="Times New Roman"/>
          <w:color w:val="111413"/>
          <w:sz w:val="28"/>
          <w:szCs w:val="28"/>
          <w:lang w:eastAsia="ru-RU"/>
        </w:rPr>
      </w:pPr>
      <w:r w:rsidRPr="004629B7">
        <w:rPr>
          <w:rFonts w:ascii="Times New Roman" w:eastAsia="Times New Roman" w:hAnsi="Times New Roman" w:cs="Times New Roman"/>
          <w:color w:val="111413"/>
          <w:sz w:val="28"/>
          <w:szCs w:val="28"/>
          <w:lang w:eastAsia="ru-RU"/>
        </w:rPr>
        <w:t>Говоря о принципе открытости дошкольного учреждения, следует отметить и активное участие родителей в работе над проектами. Они с удовольствием помогали детям и воспитателям открывать новое, неизведанное. Проявляя свои творческие способности, родители рисовали альбомы, газеты по теме проектов, придумывали песенки, стихотворения.</w:t>
      </w:r>
    </w:p>
    <w:p w:rsidR="0004343C" w:rsidRPr="004629B7" w:rsidRDefault="004629B7" w:rsidP="004629B7">
      <w:pPr>
        <w:rPr>
          <w:rFonts w:ascii="Times New Roman" w:hAnsi="Times New Roman" w:cs="Times New Roman"/>
          <w:sz w:val="28"/>
          <w:szCs w:val="28"/>
        </w:rPr>
      </w:pPr>
      <w:r w:rsidRPr="004629B7">
        <w:rPr>
          <w:rFonts w:ascii="Times New Roman" w:eastAsia="Times New Roman" w:hAnsi="Times New Roman" w:cs="Times New Roman"/>
          <w:color w:val="111413"/>
          <w:sz w:val="28"/>
          <w:szCs w:val="28"/>
          <w:lang w:eastAsia="ru-RU"/>
        </w:rPr>
        <w:t xml:space="preserve">  </w:t>
      </w:r>
    </w:p>
    <w:sectPr w:rsidR="0004343C" w:rsidRPr="004629B7" w:rsidSect="006A3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6A2"/>
    <w:multiLevelType w:val="multilevel"/>
    <w:tmpl w:val="9AD8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775B5"/>
    <w:multiLevelType w:val="multilevel"/>
    <w:tmpl w:val="BE4C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F3F2F"/>
    <w:multiLevelType w:val="multilevel"/>
    <w:tmpl w:val="5A2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D2895"/>
    <w:multiLevelType w:val="multilevel"/>
    <w:tmpl w:val="2ED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037B9"/>
    <w:multiLevelType w:val="multilevel"/>
    <w:tmpl w:val="F1A2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84CAA"/>
    <w:multiLevelType w:val="multilevel"/>
    <w:tmpl w:val="AEA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A03BC"/>
    <w:multiLevelType w:val="multilevel"/>
    <w:tmpl w:val="CBC4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019FF"/>
    <w:multiLevelType w:val="multilevel"/>
    <w:tmpl w:val="EE6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E0934"/>
    <w:multiLevelType w:val="multilevel"/>
    <w:tmpl w:val="70E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453EE"/>
    <w:multiLevelType w:val="hybridMultilevel"/>
    <w:tmpl w:val="466E3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4A5F14"/>
    <w:multiLevelType w:val="multilevel"/>
    <w:tmpl w:val="BFF8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1664A"/>
    <w:multiLevelType w:val="multilevel"/>
    <w:tmpl w:val="FEE4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5308DF"/>
    <w:multiLevelType w:val="multilevel"/>
    <w:tmpl w:val="FCD2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601011"/>
    <w:multiLevelType w:val="multilevel"/>
    <w:tmpl w:val="0358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95AE4"/>
    <w:multiLevelType w:val="multilevel"/>
    <w:tmpl w:val="41C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56CCD"/>
    <w:multiLevelType w:val="multilevel"/>
    <w:tmpl w:val="988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C3B2D"/>
    <w:multiLevelType w:val="multilevel"/>
    <w:tmpl w:val="C520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96585"/>
    <w:multiLevelType w:val="multilevel"/>
    <w:tmpl w:val="C416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977FB"/>
    <w:multiLevelType w:val="multilevel"/>
    <w:tmpl w:val="641C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C4B41"/>
    <w:multiLevelType w:val="multilevel"/>
    <w:tmpl w:val="641A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1"/>
  </w:num>
  <w:num w:numId="5">
    <w:abstractNumId w:val="18"/>
  </w:num>
  <w:num w:numId="6">
    <w:abstractNumId w:val="9"/>
  </w:num>
  <w:num w:numId="7">
    <w:abstractNumId w:val="14"/>
  </w:num>
  <w:num w:numId="8">
    <w:abstractNumId w:val="10"/>
  </w:num>
  <w:num w:numId="9">
    <w:abstractNumId w:val="7"/>
  </w:num>
  <w:num w:numId="10">
    <w:abstractNumId w:val="8"/>
  </w:num>
  <w:num w:numId="11">
    <w:abstractNumId w:val="19"/>
  </w:num>
  <w:num w:numId="12">
    <w:abstractNumId w:val="3"/>
  </w:num>
  <w:num w:numId="13">
    <w:abstractNumId w:val="15"/>
  </w:num>
  <w:num w:numId="14">
    <w:abstractNumId w:val="1"/>
  </w:num>
  <w:num w:numId="15">
    <w:abstractNumId w:val="12"/>
  </w:num>
  <w:num w:numId="16">
    <w:abstractNumId w:val="17"/>
  </w:num>
  <w:num w:numId="17">
    <w:abstractNumId w:val="6"/>
  </w:num>
  <w:num w:numId="18">
    <w:abstractNumId w:val="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C5"/>
    <w:rsid w:val="0004343C"/>
    <w:rsid w:val="00092EA4"/>
    <w:rsid w:val="000E2B68"/>
    <w:rsid w:val="001535BC"/>
    <w:rsid w:val="00157305"/>
    <w:rsid w:val="0022489E"/>
    <w:rsid w:val="003367AB"/>
    <w:rsid w:val="004629B7"/>
    <w:rsid w:val="00497682"/>
    <w:rsid w:val="00515DCC"/>
    <w:rsid w:val="00633750"/>
    <w:rsid w:val="00680313"/>
    <w:rsid w:val="008850FB"/>
    <w:rsid w:val="009873C5"/>
    <w:rsid w:val="00A96225"/>
    <w:rsid w:val="00AB4006"/>
    <w:rsid w:val="00B67E51"/>
    <w:rsid w:val="00BD6D35"/>
    <w:rsid w:val="00C546B6"/>
    <w:rsid w:val="00EC6E73"/>
    <w:rsid w:val="00F9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8896E-61D7-4FE1-8E8D-25EE9F2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B4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4006"/>
  </w:style>
  <w:style w:type="paragraph" w:styleId="a3">
    <w:name w:val="List Paragraph"/>
    <w:basedOn w:val="a"/>
    <w:uiPriority w:val="34"/>
    <w:qFormat/>
    <w:rsid w:val="00885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6021">
      <w:bodyDiv w:val="1"/>
      <w:marLeft w:val="0"/>
      <w:marRight w:val="0"/>
      <w:marTop w:val="0"/>
      <w:marBottom w:val="0"/>
      <w:divBdr>
        <w:top w:val="none" w:sz="0" w:space="0" w:color="auto"/>
        <w:left w:val="none" w:sz="0" w:space="0" w:color="auto"/>
        <w:bottom w:val="none" w:sz="0" w:space="0" w:color="auto"/>
        <w:right w:val="none" w:sz="0" w:space="0" w:color="auto"/>
      </w:divBdr>
    </w:div>
    <w:div w:id="16626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FF95-9E30-4289-86A1-C3C723FC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2</cp:revision>
  <dcterms:created xsi:type="dcterms:W3CDTF">2024-07-28T17:15:00Z</dcterms:created>
  <dcterms:modified xsi:type="dcterms:W3CDTF">2024-07-28T17:15:00Z</dcterms:modified>
</cp:coreProperties>
</file>