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1148B" w14:textId="125B6509" w:rsidR="00870655" w:rsidRDefault="00870655" w:rsidP="003746CC">
      <w:pPr>
        <w:pStyle w:val="a3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41FEB">
        <w:rPr>
          <w:rFonts w:ascii="Times New Roman" w:hAnsi="Times New Roman" w:cs="Times New Roman"/>
          <w:bCs/>
          <w:iCs/>
          <w:sz w:val="24"/>
          <w:szCs w:val="24"/>
        </w:rPr>
        <w:t>Формирование культуры здоровья на уроках географии</w:t>
      </w:r>
    </w:p>
    <w:p w14:paraId="573FB281" w14:textId="77777777" w:rsidR="003746CC" w:rsidRPr="00041FEB" w:rsidRDefault="003746CC" w:rsidP="003746CC">
      <w:pPr>
        <w:pStyle w:val="a3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F1A843E" w14:textId="77777777" w:rsidR="00AB44B2" w:rsidRPr="00041FEB" w:rsidRDefault="00AB44B2" w:rsidP="003746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41FEB">
        <w:rPr>
          <w:rFonts w:ascii="Times New Roman" w:hAnsi="Times New Roman"/>
          <w:sz w:val="24"/>
          <w:szCs w:val="24"/>
        </w:rPr>
        <w:t>Францишко</w:t>
      </w:r>
      <w:proofErr w:type="spellEnd"/>
      <w:r w:rsidRPr="00041FEB">
        <w:rPr>
          <w:rFonts w:ascii="Times New Roman" w:hAnsi="Times New Roman"/>
          <w:sz w:val="24"/>
          <w:szCs w:val="24"/>
        </w:rPr>
        <w:t xml:space="preserve"> Светлана Федоровна</w:t>
      </w:r>
    </w:p>
    <w:p w14:paraId="5B1775A9" w14:textId="41AFED75" w:rsidR="00AB44B2" w:rsidRDefault="00AB44B2" w:rsidP="003746C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1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МОУ «СОШ № 55» Ленинского района </w:t>
      </w:r>
      <w:proofErr w:type="spellStart"/>
      <w:r w:rsidRPr="00041FEB">
        <w:rPr>
          <w:rFonts w:ascii="Times New Roman" w:hAnsi="Times New Roman" w:cs="Times New Roman"/>
          <w:sz w:val="24"/>
          <w:szCs w:val="24"/>
        </w:rPr>
        <w:t>г.Саратова</w:t>
      </w:r>
      <w:proofErr w:type="spellEnd"/>
    </w:p>
    <w:p w14:paraId="15357F3E" w14:textId="77777777" w:rsidR="003746CC" w:rsidRPr="00041FEB" w:rsidRDefault="003746CC" w:rsidP="003746C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314D0F" w14:textId="460DFAE2" w:rsidR="00AB44B2" w:rsidRPr="00041FEB" w:rsidRDefault="00870655" w:rsidP="003746CC">
      <w:pPr>
        <w:pStyle w:val="a3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 w:rsidRPr="00041FEB">
        <w:rPr>
          <w:rFonts w:ascii="Times New Roman" w:hAnsi="Times New Roman"/>
          <w:i/>
          <w:iCs/>
          <w:sz w:val="24"/>
          <w:szCs w:val="24"/>
        </w:rPr>
        <w:t>От жизнедеятельности, бодрости детей зависит</w:t>
      </w:r>
      <w:r w:rsidR="00AB44B2" w:rsidRPr="00041FEB">
        <w:rPr>
          <w:rFonts w:ascii="Times New Roman" w:hAnsi="Times New Roman"/>
          <w:i/>
          <w:iCs/>
          <w:sz w:val="24"/>
          <w:szCs w:val="24"/>
        </w:rPr>
        <w:t xml:space="preserve"> их</w:t>
      </w:r>
    </w:p>
    <w:p w14:paraId="1602AC29" w14:textId="3E77E3C4" w:rsidR="00AB44B2" w:rsidRPr="00041FEB" w:rsidRDefault="00AB44B2" w:rsidP="003746CC">
      <w:pPr>
        <w:pStyle w:val="a3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041FEB">
        <w:rPr>
          <w:rFonts w:ascii="Times New Roman" w:hAnsi="Times New Roman"/>
          <w:i/>
          <w:iCs/>
          <w:sz w:val="24"/>
          <w:szCs w:val="24"/>
        </w:rPr>
        <w:t xml:space="preserve">                       </w:t>
      </w:r>
      <w:r w:rsidR="00870655" w:rsidRPr="00041FE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1FEB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041FE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746CC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</w:t>
      </w:r>
      <w:r w:rsidR="00870655" w:rsidRPr="00041FEB">
        <w:rPr>
          <w:rFonts w:ascii="Times New Roman" w:hAnsi="Times New Roman"/>
          <w:i/>
          <w:iCs/>
          <w:sz w:val="24"/>
          <w:szCs w:val="24"/>
        </w:rPr>
        <w:t>духовная жизнь, мировоззрение, умственное развитие,</w:t>
      </w:r>
    </w:p>
    <w:p w14:paraId="55A54700" w14:textId="7083FBAF" w:rsidR="00870655" w:rsidRPr="00041FEB" w:rsidRDefault="00AB44B2" w:rsidP="003746CC">
      <w:pPr>
        <w:pStyle w:val="a3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041FEB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</w:t>
      </w:r>
      <w:r w:rsidR="003746CC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</w:t>
      </w:r>
      <w:r w:rsidR="00870655" w:rsidRPr="00041FEB">
        <w:rPr>
          <w:rFonts w:ascii="Times New Roman" w:hAnsi="Times New Roman"/>
          <w:i/>
          <w:iCs/>
          <w:sz w:val="24"/>
          <w:szCs w:val="24"/>
        </w:rPr>
        <w:t>прочность знаний, вера в свои силы…</w:t>
      </w:r>
    </w:p>
    <w:p w14:paraId="57977512" w14:textId="59A9086F" w:rsidR="00A742D7" w:rsidRPr="00041FEB" w:rsidRDefault="00870655" w:rsidP="003746CC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041FEB">
        <w:rPr>
          <w:rFonts w:ascii="Times New Roman" w:hAnsi="Times New Roman"/>
          <w:i/>
          <w:iCs/>
          <w:sz w:val="24"/>
          <w:szCs w:val="24"/>
        </w:rPr>
        <w:t>В.А.Сухомлинский</w:t>
      </w:r>
      <w:proofErr w:type="spellEnd"/>
    </w:p>
    <w:p w14:paraId="711323C4" w14:textId="39E08D6D" w:rsidR="00AB44B2" w:rsidRPr="00041FEB" w:rsidRDefault="00870655" w:rsidP="004929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EB">
        <w:rPr>
          <w:rFonts w:ascii="Times New Roman" w:hAnsi="Times New Roman" w:cs="Times New Roman"/>
          <w:sz w:val="24"/>
          <w:szCs w:val="24"/>
        </w:rPr>
        <w:t xml:space="preserve">В создавшейся современной обстановке естественным стало активное использование педагогических технологий, нацеленных на охрану и приобщению к ценностному отношению подростков к собственному здоровью. В наше время построение урока на </w:t>
      </w:r>
      <w:proofErr w:type="spellStart"/>
      <w:r w:rsidRPr="00041FE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41FEB">
        <w:rPr>
          <w:rFonts w:ascii="Times New Roman" w:hAnsi="Times New Roman" w:cs="Times New Roman"/>
          <w:sz w:val="24"/>
          <w:szCs w:val="24"/>
        </w:rPr>
        <w:t xml:space="preserve"> основе является важнейшим условием сохранения здоровья обучающегося.</w:t>
      </w:r>
      <w:r w:rsidR="00492909" w:rsidRPr="00492909">
        <w:rPr>
          <w:rFonts w:ascii="Times New Roman" w:hAnsi="Times New Roman" w:cs="Times New Roman"/>
          <w:sz w:val="28"/>
          <w:szCs w:val="28"/>
        </w:rPr>
        <w:t xml:space="preserve"> </w:t>
      </w:r>
      <w:r w:rsidR="00492909" w:rsidRPr="00492909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="00492909" w:rsidRPr="0049290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492909" w:rsidRPr="00492909">
        <w:rPr>
          <w:rFonts w:ascii="Times New Roman" w:hAnsi="Times New Roman" w:cs="Times New Roman"/>
          <w:sz w:val="24"/>
          <w:szCs w:val="24"/>
        </w:rPr>
        <w:t xml:space="preserve"> технологий: «Не навреди!» - обеспечить школьнику возможность сохранения здоровья за период обучения в школе, сформировать у него необходимые знания, умения и навыки, научить использовать полученные знания в повседневной жизни. </w:t>
      </w:r>
      <w:r w:rsidRPr="00041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633FC" w14:textId="6773D7A3" w:rsidR="00AB44B2" w:rsidRPr="00041FEB" w:rsidRDefault="00AB44B2" w:rsidP="003746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1FEB">
        <w:rPr>
          <w:rFonts w:ascii="Times New Roman" w:hAnsi="Times New Roman" w:cs="Times New Roman"/>
          <w:iCs/>
          <w:sz w:val="24"/>
          <w:szCs w:val="24"/>
        </w:rPr>
        <w:t xml:space="preserve">Создание у детей положительной эмоциональной настроенности является обязательным условием правильно организованного учебного процесса. </w:t>
      </w:r>
      <w:r w:rsidRPr="00041FEB">
        <w:rPr>
          <w:rFonts w:ascii="Times New Roman" w:hAnsi="Times New Roman" w:cs="Times New Roman"/>
          <w:sz w:val="24"/>
          <w:szCs w:val="24"/>
        </w:rPr>
        <w:t xml:space="preserve">Одним из важнейших аспектов является именно психологический комфорт школьников во время урока. С одной стороны, таким образом, решается задача предупреждения утомления учащихся, с другой — появляется дополнительный стимул для раскрытия творческих возможностей каждого ребенка. </w:t>
      </w:r>
      <w:r w:rsidRPr="00041FEB">
        <w:rPr>
          <w:rFonts w:ascii="Times New Roman" w:hAnsi="Times New Roman" w:cs="Times New Roman"/>
          <w:bCs/>
          <w:sz w:val="24"/>
          <w:szCs w:val="24"/>
        </w:rPr>
        <w:t xml:space="preserve">Я считаю, что 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– вот далеко не весь арсенал, которым может располагать педагог, стремящийся к раскрытию способностей каждого ребенка. </w:t>
      </w:r>
      <w:r w:rsidRPr="00041FEB">
        <w:rPr>
          <w:rFonts w:ascii="Times New Roman" w:hAnsi="Times New Roman"/>
          <w:sz w:val="24"/>
          <w:szCs w:val="24"/>
        </w:rPr>
        <w:t>Доброе слово и улыбка в начале урока уже снимает эмоциональное напряжение.</w:t>
      </w:r>
    </w:p>
    <w:p w14:paraId="46CBDFB0" w14:textId="77777777" w:rsidR="00AB44B2" w:rsidRPr="00041FEB" w:rsidRDefault="00AB44B2" w:rsidP="003746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FEB">
        <w:rPr>
          <w:rFonts w:ascii="Times New Roman" w:hAnsi="Times New Roman" w:cs="Times New Roman"/>
          <w:sz w:val="24"/>
          <w:szCs w:val="24"/>
        </w:rPr>
        <w:t>При изучении новой темы на этапе актуализации знаний или мотивации я, при возможности, использую небольшие видеофрагменты по теме.</w:t>
      </w:r>
      <w:bookmarkStart w:id="0" w:name="_Hlk29232629"/>
      <w:r w:rsidRPr="00041FEB">
        <w:rPr>
          <w:rFonts w:ascii="Times New Roman" w:hAnsi="Times New Roman" w:cs="Times New Roman"/>
          <w:sz w:val="24"/>
          <w:szCs w:val="24"/>
        </w:rPr>
        <w:t xml:space="preserve"> </w:t>
      </w:r>
      <w:r w:rsidRPr="00041FEB">
        <w:rPr>
          <w:rFonts w:ascii="Times New Roman" w:hAnsi="Times New Roman" w:cs="Times New Roman"/>
          <w:iCs/>
          <w:sz w:val="24"/>
          <w:szCs w:val="24"/>
        </w:rPr>
        <w:t>Например</w:t>
      </w:r>
      <w:bookmarkEnd w:id="0"/>
      <w:r w:rsidRPr="00041FEB">
        <w:rPr>
          <w:rFonts w:ascii="Times New Roman" w:hAnsi="Times New Roman" w:cs="Times New Roman"/>
          <w:iCs/>
          <w:sz w:val="24"/>
          <w:szCs w:val="24"/>
        </w:rPr>
        <w:t xml:space="preserve">, в 7 классе при изучении темы «Природные зоны Африки», я включала видео </w:t>
      </w:r>
      <w:bookmarkStart w:id="1" w:name="_Hlk29235094"/>
      <w:r w:rsidRPr="00041FEB">
        <w:rPr>
          <w:rFonts w:ascii="Times New Roman" w:hAnsi="Times New Roman" w:cs="Times New Roman"/>
          <w:iCs/>
          <w:sz w:val="24"/>
          <w:szCs w:val="24"/>
        </w:rPr>
        <w:t xml:space="preserve">о жизни животных </w:t>
      </w:r>
      <w:bookmarkEnd w:id="1"/>
      <w:r w:rsidRPr="00041FEB">
        <w:rPr>
          <w:rFonts w:ascii="Times New Roman" w:hAnsi="Times New Roman" w:cs="Times New Roman"/>
          <w:iCs/>
          <w:sz w:val="24"/>
          <w:szCs w:val="24"/>
        </w:rPr>
        <w:t xml:space="preserve">саванн, в Южной Америке - о жизни животных экваториальных лесов и т.д.  Или </w:t>
      </w:r>
      <w:r w:rsidRPr="00041FEB">
        <w:rPr>
          <w:rFonts w:ascii="Times New Roman" w:hAnsi="Times New Roman" w:cs="Times New Roman"/>
          <w:sz w:val="24"/>
          <w:szCs w:val="24"/>
        </w:rPr>
        <w:t>при изучении материков или отдельных стран в начале урока могу познакомить ребят с интересными, иногда очень забавными фактами о них</w:t>
      </w:r>
      <w:r w:rsidRPr="00041FEB">
        <w:rPr>
          <w:rFonts w:ascii="Times New Roman" w:hAnsi="Times New Roman" w:cs="Times New Roman"/>
          <w:b/>
          <w:sz w:val="24"/>
          <w:szCs w:val="24"/>
        </w:rPr>
        <w:t>.</w:t>
      </w:r>
    </w:p>
    <w:p w14:paraId="6228C299" w14:textId="77777777" w:rsidR="00492909" w:rsidRDefault="00AB44B2" w:rsidP="003746CC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41FEB">
        <w:rPr>
          <w:rFonts w:ascii="Times New Roman" w:hAnsi="Times New Roman" w:cs="Times New Roman"/>
          <w:sz w:val="24"/>
          <w:szCs w:val="24"/>
        </w:rPr>
        <w:t xml:space="preserve">Для снятия эмоционального напряжения очень эффективно использовать на уроке игровые моменты, небольшие отступления от основной темы. Это способствует не только психологической разгрузке, но и </w:t>
      </w:r>
      <w:r w:rsidRPr="00041FEB">
        <w:rPr>
          <w:rFonts w:ascii="Times New Roman" w:hAnsi="Times New Roman" w:cs="Times New Roman"/>
          <w:iCs/>
          <w:sz w:val="24"/>
          <w:szCs w:val="24"/>
        </w:rPr>
        <w:t>оказывает положительное влияние на эмоциональное состояние, вызывает чувство бодрости, являясь надежным средством профилактики утомления.</w:t>
      </w:r>
      <w:bookmarkStart w:id="2" w:name="_Hlk29235916"/>
      <w:r w:rsidRPr="00041FEB">
        <w:rPr>
          <w:rFonts w:ascii="Times New Roman" w:hAnsi="Times New Roman" w:cs="Times New Roman"/>
          <w:iCs/>
          <w:sz w:val="24"/>
          <w:szCs w:val="24"/>
        </w:rPr>
        <w:t xml:space="preserve"> Например:</w:t>
      </w:r>
      <w:r w:rsidRPr="00041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r w:rsidRPr="00041FEB">
        <w:rPr>
          <w:rStyle w:val="a6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кто быстрее покажет на карте географический объект; кто лучше изобразит какое-то </w:t>
      </w:r>
      <w:bookmarkStart w:id="3" w:name="_Hlk29576381"/>
      <w:r w:rsidRPr="00041FEB">
        <w:rPr>
          <w:rStyle w:val="a6"/>
          <w:rFonts w:ascii="Times New Roman" w:hAnsi="Times New Roman" w:cs="Times New Roman"/>
          <w:b w:val="0"/>
          <w:bCs w:val="0"/>
          <w:iCs/>
          <w:sz w:val="24"/>
          <w:szCs w:val="24"/>
        </w:rPr>
        <w:t>географическое</w:t>
      </w:r>
      <w:bookmarkEnd w:id="3"/>
      <w:r w:rsidRPr="00041FEB">
        <w:rPr>
          <w:rStyle w:val="a6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явление или </w:t>
      </w:r>
      <w:r w:rsidRPr="00041FEB">
        <w:rPr>
          <w:rFonts w:ascii="Times New Roman" w:hAnsi="Times New Roman" w:cs="Times New Roman"/>
          <w:iCs/>
          <w:sz w:val="24"/>
          <w:szCs w:val="24"/>
        </w:rPr>
        <w:t xml:space="preserve">географический </w:t>
      </w:r>
      <w:r w:rsidRPr="00041FEB">
        <w:rPr>
          <w:rStyle w:val="a6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объект; «Ванька-встанька» (кто согласен с утверждение, тот встает, или подпрыгивает, варианты могут быть разные) и т.д. В данном случае игровой момент выступает еще и в роли </w:t>
      </w:r>
      <w:proofErr w:type="spellStart"/>
      <w:r w:rsidR="00041FEB" w:rsidRPr="00041FEB">
        <w:rPr>
          <w:rStyle w:val="a6"/>
          <w:rFonts w:ascii="Times New Roman" w:hAnsi="Times New Roman" w:cs="Times New Roman"/>
          <w:b w:val="0"/>
          <w:bCs w:val="0"/>
          <w:iCs/>
          <w:sz w:val="24"/>
          <w:szCs w:val="24"/>
        </w:rPr>
        <w:t>физминутки</w:t>
      </w:r>
      <w:proofErr w:type="spellEnd"/>
      <w:r w:rsidR="00041FEB" w:rsidRPr="00041FEB">
        <w:rPr>
          <w:rStyle w:val="a6"/>
          <w:rFonts w:ascii="Times New Roman" w:hAnsi="Times New Roman" w:cs="Times New Roman"/>
          <w:b w:val="0"/>
          <w:bCs w:val="0"/>
          <w:iCs/>
          <w:sz w:val="24"/>
          <w:szCs w:val="24"/>
        </w:rPr>
        <w:t>.</w:t>
      </w:r>
      <w:r w:rsidRPr="00041FEB">
        <w:rPr>
          <w:rFonts w:ascii="Times New Roman" w:hAnsi="Times New Roman"/>
          <w:iCs/>
          <w:sz w:val="24"/>
          <w:szCs w:val="24"/>
        </w:rPr>
        <w:t xml:space="preserve"> </w:t>
      </w:r>
    </w:p>
    <w:p w14:paraId="56F13D92" w14:textId="51DBBDE2" w:rsidR="00AB44B2" w:rsidRPr="00041FEB" w:rsidRDefault="00AB44B2" w:rsidP="003746CC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FEB">
        <w:rPr>
          <w:rFonts w:ascii="Times New Roman" w:hAnsi="Times New Roman"/>
          <w:iCs/>
          <w:sz w:val="24"/>
          <w:szCs w:val="24"/>
        </w:rPr>
        <w:t xml:space="preserve">Как бы ни был интересен урок, после 25 минут от начала урока у детей наблюдается снижение работоспособности, падает темп и качество работы, изменяется двигательная активность, зачастую теряется интерес к уроку, отвлечения становятся более выраженными. </w:t>
      </w:r>
      <w:proofErr w:type="spellStart"/>
      <w:r w:rsidRPr="00041FEB">
        <w:rPr>
          <w:rFonts w:ascii="Times New Roman" w:hAnsi="Times New Roman"/>
          <w:iCs/>
          <w:sz w:val="24"/>
          <w:szCs w:val="24"/>
        </w:rPr>
        <w:t>Физминутки</w:t>
      </w:r>
      <w:proofErr w:type="spellEnd"/>
      <w:r w:rsidRPr="00041FEB">
        <w:rPr>
          <w:rFonts w:ascii="Times New Roman" w:hAnsi="Times New Roman"/>
          <w:iCs/>
          <w:sz w:val="24"/>
          <w:szCs w:val="24"/>
        </w:rPr>
        <w:t xml:space="preserve"> на уроке обеспечивают активный отдых учащихся, переключают внимание с одного вида деятельности на другой, помогают ликвидировать застойные явления в органах и системах, способствуют повышению внимания и активности на последующем этапе урока</w:t>
      </w:r>
      <w:r w:rsidR="00041FEB" w:rsidRPr="00041FEB">
        <w:rPr>
          <w:rFonts w:ascii="Times New Roman" w:hAnsi="Times New Roman"/>
          <w:iCs/>
          <w:sz w:val="24"/>
          <w:szCs w:val="24"/>
        </w:rPr>
        <w:t>.</w:t>
      </w:r>
      <w:r w:rsidRPr="00041FEB">
        <w:rPr>
          <w:rStyle w:val="a6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492909" w:rsidRPr="00492909">
        <w:rPr>
          <w:rFonts w:ascii="Times New Roman" w:hAnsi="Times New Roman" w:cs="Times New Roman"/>
          <w:iCs/>
          <w:sz w:val="24"/>
          <w:szCs w:val="24"/>
        </w:rPr>
        <w:t xml:space="preserve">Естественно, что на каждом уроке невозможно применять интерактивные, игровые технологии, но на небольшие </w:t>
      </w:r>
      <w:proofErr w:type="spellStart"/>
      <w:r w:rsidR="00492909" w:rsidRPr="00492909">
        <w:rPr>
          <w:rFonts w:ascii="Times New Roman" w:hAnsi="Times New Roman" w:cs="Times New Roman"/>
          <w:iCs/>
          <w:sz w:val="24"/>
          <w:szCs w:val="24"/>
        </w:rPr>
        <w:t>физминутки</w:t>
      </w:r>
      <w:proofErr w:type="spellEnd"/>
      <w:r w:rsidR="00492909" w:rsidRPr="00492909">
        <w:rPr>
          <w:rFonts w:ascii="Times New Roman" w:hAnsi="Times New Roman" w:cs="Times New Roman"/>
          <w:iCs/>
          <w:sz w:val="24"/>
          <w:szCs w:val="24"/>
        </w:rPr>
        <w:t xml:space="preserve"> всегда можно выделить 3-5 минут даже в очень объёмной теме урока.  </w:t>
      </w:r>
    </w:p>
    <w:p w14:paraId="16C9FB47" w14:textId="77777777" w:rsidR="00824DDC" w:rsidRDefault="00AB44B2" w:rsidP="00CF0CFF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F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41FEB" w:rsidRPr="00041FEB">
        <w:rPr>
          <w:rFonts w:ascii="Times New Roman" w:hAnsi="Times New Roman" w:cs="Times New Roman"/>
          <w:iCs/>
          <w:sz w:val="24"/>
          <w:szCs w:val="24"/>
        </w:rPr>
        <w:t xml:space="preserve">Одним из самых лучших моментов </w:t>
      </w:r>
      <w:r w:rsidR="00CF0CFF">
        <w:rPr>
          <w:rFonts w:ascii="Times New Roman" w:hAnsi="Times New Roman" w:cs="Times New Roman"/>
          <w:iCs/>
          <w:sz w:val="24"/>
          <w:szCs w:val="24"/>
        </w:rPr>
        <w:t xml:space="preserve">отдыха, я считаю </w:t>
      </w:r>
      <w:proofErr w:type="spellStart"/>
      <w:r w:rsidR="00CF0CFF">
        <w:rPr>
          <w:rFonts w:ascii="Times New Roman" w:hAnsi="Times New Roman" w:cs="Times New Roman"/>
          <w:iCs/>
          <w:sz w:val="24"/>
          <w:szCs w:val="24"/>
        </w:rPr>
        <w:t>физминутку</w:t>
      </w:r>
      <w:proofErr w:type="spellEnd"/>
      <w:r w:rsidR="00CF0CFF">
        <w:rPr>
          <w:rFonts w:ascii="Times New Roman" w:hAnsi="Times New Roman" w:cs="Times New Roman"/>
          <w:iCs/>
          <w:sz w:val="24"/>
          <w:szCs w:val="24"/>
        </w:rPr>
        <w:t xml:space="preserve"> под </w:t>
      </w:r>
      <w:r w:rsidR="00041FEB" w:rsidRPr="00041FEB">
        <w:rPr>
          <w:rFonts w:ascii="Times New Roman" w:hAnsi="Times New Roman" w:cs="Times New Roman"/>
          <w:iCs/>
          <w:sz w:val="24"/>
          <w:szCs w:val="24"/>
        </w:rPr>
        <w:t>те</w:t>
      </w:r>
      <w:proofErr w:type="gramStart"/>
      <w:r w:rsidR="00041FEB" w:rsidRPr="00041FEB">
        <w:rPr>
          <w:rFonts w:ascii="Times New Roman" w:hAnsi="Times New Roman" w:cs="Times New Roman"/>
          <w:iCs/>
          <w:sz w:val="24"/>
          <w:szCs w:val="24"/>
        </w:rPr>
        <w:t>кст ст</w:t>
      </w:r>
      <w:proofErr w:type="gramEnd"/>
      <w:r w:rsidR="00041FEB" w:rsidRPr="00041FEB">
        <w:rPr>
          <w:rFonts w:ascii="Times New Roman" w:hAnsi="Times New Roman" w:cs="Times New Roman"/>
          <w:iCs/>
          <w:sz w:val="24"/>
          <w:szCs w:val="24"/>
        </w:rPr>
        <w:t>ихотворения, имеющую географическую направленность. </w:t>
      </w:r>
    </w:p>
    <w:p w14:paraId="1BD679C4" w14:textId="02A4A48C" w:rsidR="00CF0CFF" w:rsidRDefault="00041FEB" w:rsidP="00CF0CFF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4" w:name="_GoBack"/>
      <w:bookmarkEnd w:id="4"/>
      <w:r w:rsidRPr="00041FEB">
        <w:rPr>
          <w:rFonts w:ascii="Times New Roman" w:hAnsi="Times New Roman" w:cs="Times New Roman"/>
          <w:iCs/>
          <w:sz w:val="24"/>
          <w:szCs w:val="24"/>
        </w:rPr>
        <w:t>«Ветер»</w:t>
      </w:r>
      <w:r w:rsidR="00CF0CFF">
        <w:rPr>
          <w:rFonts w:ascii="Times New Roman" w:hAnsi="Times New Roman" w:cs="Times New Roman"/>
          <w:iCs/>
          <w:sz w:val="24"/>
          <w:szCs w:val="24"/>
        </w:rPr>
        <w:t>.</w:t>
      </w:r>
      <w:r w:rsidR="00824DDC">
        <w:rPr>
          <w:rFonts w:ascii="Times New Roman" w:hAnsi="Times New Roman" w:cs="Times New Roman"/>
          <w:iCs/>
          <w:sz w:val="24"/>
          <w:szCs w:val="24"/>
        </w:rPr>
        <w:t> </w:t>
      </w:r>
    </w:p>
    <w:p w14:paraId="02E4483F" w14:textId="0E0A21FB" w:rsidR="00041FEB" w:rsidRPr="00041FEB" w:rsidRDefault="00041FEB" w:rsidP="00CF0CFF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41FEB">
        <w:rPr>
          <w:rFonts w:ascii="Times New Roman" w:hAnsi="Times New Roman" w:cs="Times New Roman"/>
          <w:iCs/>
          <w:sz w:val="24"/>
          <w:szCs w:val="24"/>
        </w:rPr>
        <w:t>Осторожно ветер за калитку вышел, (руки вверх и махи руками вправо-влево) </w:t>
      </w:r>
      <w:r w:rsidRPr="00041FEB">
        <w:rPr>
          <w:rFonts w:ascii="Times New Roman" w:hAnsi="Times New Roman" w:cs="Times New Roman"/>
          <w:iCs/>
          <w:sz w:val="24"/>
          <w:szCs w:val="24"/>
        </w:rPr>
        <w:br/>
        <w:t>Постучал в окошко, (постучать пальчиками по парте) </w:t>
      </w:r>
      <w:r w:rsidRPr="00041FEB">
        <w:rPr>
          <w:rFonts w:ascii="Times New Roman" w:hAnsi="Times New Roman" w:cs="Times New Roman"/>
          <w:iCs/>
          <w:sz w:val="24"/>
          <w:szCs w:val="24"/>
        </w:rPr>
        <w:br/>
        <w:t>Пробежал по крыше, (перебирать пальчиками по парте) </w:t>
      </w:r>
      <w:r w:rsidRPr="00041FEB">
        <w:rPr>
          <w:rFonts w:ascii="Times New Roman" w:hAnsi="Times New Roman" w:cs="Times New Roman"/>
          <w:iCs/>
          <w:sz w:val="24"/>
          <w:szCs w:val="24"/>
        </w:rPr>
        <w:br/>
        <w:t>Покачал тихонько ветками черемух, (руки поднять вверх, махи руками вправо-влево) </w:t>
      </w:r>
      <w:r w:rsidRPr="00041FEB">
        <w:rPr>
          <w:rFonts w:ascii="Times New Roman" w:hAnsi="Times New Roman" w:cs="Times New Roman"/>
          <w:iCs/>
          <w:sz w:val="24"/>
          <w:szCs w:val="24"/>
        </w:rPr>
        <w:br/>
        <w:t>Пожурил за что-то воробьев знакомых. </w:t>
      </w:r>
    </w:p>
    <w:p w14:paraId="2F8DC7E9" w14:textId="77777777" w:rsidR="00041FEB" w:rsidRPr="00041FEB" w:rsidRDefault="00041FEB" w:rsidP="003746CC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FEB">
        <w:rPr>
          <w:rFonts w:ascii="Times New Roman" w:hAnsi="Times New Roman" w:cs="Times New Roman"/>
          <w:iCs/>
          <w:sz w:val="24"/>
          <w:szCs w:val="24"/>
        </w:rPr>
        <w:t>При изучении темы «План и карта» в 6 классе учащиеся делают упражнения для закрепления изученного материала:</w:t>
      </w:r>
      <w:r w:rsidRPr="00041FE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41FEB">
        <w:rPr>
          <w:rFonts w:ascii="Times New Roman" w:hAnsi="Times New Roman" w:cs="Times New Roman"/>
          <w:bCs/>
          <w:iCs/>
          <w:sz w:val="24"/>
          <w:szCs w:val="24"/>
        </w:rPr>
        <w:t>руки</w:t>
      </w:r>
      <w:r w:rsidRPr="00041FEB">
        <w:rPr>
          <w:rFonts w:ascii="Times New Roman" w:hAnsi="Times New Roman" w:cs="Times New Roman"/>
          <w:iCs/>
          <w:sz w:val="24"/>
          <w:szCs w:val="24"/>
        </w:rPr>
        <w:t xml:space="preserve"> вниз – южная сторона горизонта; руки вверх – север; правая рука в сторону – восток; левая рука в сторону– запад. Таким образом, учащиеся на плане или карте быстрее находят географические объекты по сторонам горизонта. </w:t>
      </w:r>
    </w:p>
    <w:p w14:paraId="12080AAE" w14:textId="30F496CA" w:rsidR="00AB44B2" w:rsidRPr="00041FEB" w:rsidRDefault="00041FEB" w:rsidP="003746CC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FEB">
        <w:rPr>
          <w:rFonts w:ascii="Times New Roman" w:hAnsi="Times New Roman" w:cs="Times New Roman"/>
          <w:iCs/>
          <w:sz w:val="24"/>
          <w:szCs w:val="24"/>
        </w:rPr>
        <w:t>При изучении темы «Азимут и ориентирование на местности" полезно попросить учащихся встать и повернуться в ту или иную сторону горизонта или азимута</w:t>
      </w:r>
      <w:r w:rsidRPr="00041FEB">
        <w:rPr>
          <w:rFonts w:ascii="Times New Roman" w:hAnsi="Times New Roman"/>
          <w:iCs/>
          <w:sz w:val="24"/>
          <w:szCs w:val="24"/>
        </w:rPr>
        <w:t xml:space="preserve"> на предметы в кабинете географии</w:t>
      </w:r>
      <w:r w:rsidRPr="00041FEB">
        <w:rPr>
          <w:rFonts w:ascii="Times New Roman" w:hAnsi="Times New Roman" w:cs="Times New Roman"/>
          <w:iCs/>
          <w:sz w:val="24"/>
          <w:szCs w:val="24"/>
        </w:rPr>
        <w:t>. Я называю стороны горизонта в разном порядке, а учащиеся быстро разворачиваются в данном направлении.</w:t>
      </w:r>
    </w:p>
    <w:p w14:paraId="249F75B7" w14:textId="77777777" w:rsidR="00041FEB" w:rsidRPr="00041FEB" w:rsidRDefault="00041FEB" w:rsidP="003746CC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FEB">
        <w:rPr>
          <w:rFonts w:ascii="Times New Roman" w:hAnsi="Times New Roman" w:cs="Times New Roman"/>
          <w:iCs/>
          <w:sz w:val="24"/>
          <w:szCs w:val="24"/>
        </w:rPr>
        <w:t xml:space="preserve">Для отдыха глаз можно предложить учащимся сыграть в игру «Да –нет» закрытыми газами. Учащиеся закрывают глаза, если они согласны с утверждением, то поднимают руку. </w:t>
      </w:r>
    </w:p>
    <w:p w14:paraId="32499A73" w14:textId="2C76BDF9" w:rsidR="00041FEB" w:rsidRPr="00041FEB" w:rsidRDefault="00041FEB" w:rsidP="003746CC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FEB">
        <w:rPr>
          <w:rFonts w:ascii="Times New Roman" w:hAnsi="Times New Roman" w:cs="Times New Roman"/>
          <w:iCs/>
          <w:sz w:val="24"/>
          <w:szCs w:val="24"/>
        </w:rPr>
        <w:t>«Пройди глазами» по побережьям и по границе государства, называя моря и пограничные государства.  Учитель просит посмотреть на карту, найти там глазами север, юг, запад, восток, можно даже "совершить" кругосветное путешествие глазами по океанам из какого-то определённого города, учитель может проводить указкой по карте, а учащиеся следят глазами. Вариантов тут много.</w:t>
      </w:r>
    </w:p>
    <w:p w14:paraId="5691B72F" w14:textId="0AC38CFC" w:rsidR="00041FEB" w:rsidRPr="003746CC" w:rsidRDefault="00041FEB" w:rsidP="003746CC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FEB">
        <w:rPr>
          <w:rFonts w:ascii="Times New Roman" w:hAnsi="Times New Roman" w:cs="Times New Roman"/>
          <w:iCs/>
          <w:sz w:val="24"/>
          <w:szCs w:val="24"/>
        </w:rPr>
        <w:t>«Ладушки». Ученики хлопают в ладоши только тогда, если называю слова, относящиеся к одной теме (материку, природному или экономическому району). Список должен быть довольно большим, название произносить необходимо громко и внятно, но достаточно быстро.</w:t>
      </w:r>
    </w:p>
    <w:p w14:paraId="39F4F6DC" w14:textId="646C1D40" w:rsidR="00D14271" w:rsidRPr="003746CC" w:rsidRDefault="00041FEB" w:rsidP="003746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46CC">
        <w:rPr>
          <w:rFonts w:ascii="Times New Roman" w:hAnsi="Times New Roman" w:cs="Times New Roman"/>
          <w:sz w:val="24"/>
          <w:szCs w:val="24"/>
        </w:rPr>
        <w:t xml:space="preserve">Вопросы здорового образа жизни на уроках географии мы затрагиваем при изучении темы «Население».  </w:t>
      </w:r>
      <w:r w:rsidR="00D14271" w:rsidRPr="003746CC">
        <w:rPr>
          <w:rFonts w:ascii="Times New Roman" w:hAnsi="Times New Roman" w:cs="Times New Roman"/>
          <w:sz w:val="24"/>
          <w:szCs w:val="24"/>
        </w:rPr>
        <w:t xml:space="preserve">Так в </w:t>
      </w:r>
      <w:r w:rsidR="00D14271" w:rsidRPr="003746CC">
        <w:rPr>
          <w:rFonts w:ascii="Times New Roman" w:hAnsi="Times New Roman"/>
          <w:sz w:val="24"/>
          <w:szCs w:val="24"/>
        </w:rPr>
        <w:t>8 классе при закреплении раздела «Население России» даю творческое задание: собрать материал о демографической ситуации в своей семье на примерах нескольких поколений, рассматривая вопрос рождаемости - количество детей в семьях своих родителей, бабушек и дедушек, прадедов и других родственников. Проанализировать полученные данные и сделать вывод о демографических проблемах в обществе на примере своей семьи. При изучении Японии учащиеся отвечают на вопросы</w:t>
      </w:r>
      <w:r w:rsidR="00D14271" w:rsidRPr="003746CC">
        <w:rPr>
          <w:rFonts w:ascii="Times New Roman" w:hAnsi="Times New Roman" w:cs="Times New Roman"/>
          <w:iCs/>
          <w:sz w:val="24"/>
          <w:szCs w:val="24"/>
        </w:rPr>
        <w:t>: «Почему Японию называют нацией здоровых людей?», «Почему японцы живут долго?»</w:t>
      </w:r>
    </w:p>
    <w:p w14:paraId="1DE92BB5" w14:textId="4D551ECE" w:rsidR="00D14271" w:rsidRPr="003746CC" w:rsidRDefault="00D14271" w:rsidP="003746CC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46CC">
        <w:rPr>
          <w:rFonts w:ascii="Times New Roman" w:hAnsi="Times New Roman" w:cs="Times New Roman"/>
          <w:iCs/>
          <w:sz w:val="24"/>
          <w:szCs w:val="24"/>
        </w:rPr>
        <w:t>При изучении всех земных оболочек обязательно включаются вопросы о связанных с ними опасных природных явлений и их влиянии на живые организмы</w:t>
      </w:r>
      <w:r w:rsidRPr="003746C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3746CC">
        <w:rPr>
          <w:rFonts w:ascii="Times New Roman" w:hAnsi="Times New Roman" w:cs="Times New Roman"/>
          <w:iCs/>
          <w:sz w:val="24"/>
          <w:szCs w:val="24"/>
        </w:rPr>
        <w:t xml:space="preserve"> Говоря о климате, целесообразно коснуться вопроса о выявлении особенностей погоды на здоровье человека, для условий жизни и хозяйственной деятельности населения. В урок, посвященный водным ресурсам,</w:t>
      </w:r>
      <w:r w:rsidR="00CF0CFF">
        <w:rPr>
          <w:rFonts w:ascii="Times New Roman" w:hAnsi="Times New Roman" w:cs="Times New Roman"/>
          <w:iCs/>
          <w:sz w:val="24"/>
          <w:szCs w:val="24"/>
        </w:rPr>
        <w:t xml:space="preserve"> обязательно включаются вопросы</w:t>
      </w:r>
      <w:r w:rsidRPr="003746CC">
        <w:rPr>
          <w:rFonts w:ascii="Times New Roman" w:hAnsi="Times New Roman" w:cs="Times New Roman"/>
          <w:iCs/>
          <w:sz w:val="24"/>
          <w:szCs w:val="24"/>
        </w:rPr>
        <w:t xml:space="preserve"> воздействия</w:t>
      </w:r>
      <w:r w:rsidR="00CF0CFF">
        <w:rPr>
          <w:rFonts w:ascii="Times New Roman" w:hAnsi="Times New Roman" w:cs="Times New Roman"/>
          <w:iCs/>
          <w:sz w:val="24"/>
          <w:szCs w:val="24"/>
        </w:rPr>
        <w:t>,</w:t>
      </w:r>
      <w:r w:rsidRPr="003746CC">
        <w:rPr>
          <w:rFonts w:ascii="Times New Roman" w:hAnsi="Times New Roman" w:cs="Times New Roman"/>
          <w:iCs/>
          <w:sz w:val="24"/>
          <w:szCs w:val="24"/>
        </w:rPr>
        <w:t xml:space="preserve"> связанных с ними опасных природных явлений на жизнь л</w:t>
      </w:r>
      <w:r w:rsidR="00CF0CFF">
        <w:rPr>
          <w:rFonts w:ascii="Times New Roman" w:hAnsi="Times New Roman" w:cs="Times New Roman"/>
          <w:iCs/>
          <w:sz w:val="24"/>
          <w:szCs w:val="24"/>
        </w:rPr>
        <w:t>юдей, растений, животных</w:t>
      </w:r>
    </w:p>
    <w:p w14:paraId="7C6B6F12" w14:textId="0F312E79" w:rsidR="00824DDC" w:rsidRPr="00824DDC" w:rsidRDefault="003746CC" w:rsidP="00824D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CC">
        <w:rPr>
          <w:rFonts w:ascii="Times New Roman" w:hAnsi="Times New Roman" w:cs="Times New Roman"/>
          <w:sz w:val="24"/>
          <w:szCs w:val="24"/>
        </w:rPr>
        <w:t>Моя деятельность во время проведения урока направлена на охрану здоровья, формирование у учащихся культуры здоровья, воспитание потребности вести здоровый образ жизни, обеспечение необходимыми знаниями в области здоровья</w:t>
      </w:r>
      <w:r w:rsidR="00CF0CFF">
        <w:rPr>
          <w:rFonts w:ascii="Times New Roman" w:hAnsi="Times New Roman" w:cs="Times New Roman"/>
          <w:sz w:val="24"/>
          <w:szCs w:val="24"/>
        </w:rPr>
        <w:t xml:space="preserve">. </w:t>
      </w:r>
      <w:r w:rsidR="00CF0CFF" w:rsidRPr="00CF0CFF">
        <w:rPr>
          <w:rFonts w:ascii="Times New Roman" w:hAnsi="Times New Roman" w:cs="Times New Roman"/>
          <w:sz w:val="24"/>
          <w:szCs w:val="24"/>
        </w:rPr>
        <w:t xml:space="preserve">Поэтому в наше время построение урока на </w:t>
      </w:r>
      <w:proofErr w:type="spellStart"/>
      <w:r w:rsidR="00CF0CFF" w:rsidRPr="00CF0CF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CF0CFF" w:rsidRPr="00CF0CFF">
        <w:rPr>
          <w:rFonts w:ascii="Times New Roman" w:hAnsi="Times New Roman" w:cs="Times New Roman"/>
          <w:sz w:val="24"/>
          <w:szCs w:val="24"/>
        </w:rPr>
        <w:t xml:space="preserve"> основе является важнейшим условием сохранения здоровья обучающегося. Оно состоит в умении использовать педагогические приемы так, чтобы минимизировать нагрузку на организм и психику ребенка, и при этом добиться эффективного усвоения знаний. </w:t>
      </w:r>
      <w:r w:rsidRPr="003746CC">
        <w:rPr>
          <w:rFonts w:ascii="Times New Roman" w:hAnsi="Times New Roman"/>
          <w:sz w:val="24"/>
          <w:szCs w:val="24"/>
        </w:rPr>
        <w:t xml:space="preserve">Принцип, которого я придерживаюсь: </w:t>
      </w:r>
      <w:r w:rsidR="00492909">
        <w:rPr>
          <w:rFonts w:ascii="Times New Roman" w:hAnsi="Times New Roman"/>
          <w:sz w:val="24"/>
          <w:szCs w:val="24"/>
        </w:rPr>
        <w:t>«Н</w:t>
      </w:r>
      <w:r w:rsidRPr="003746CC">
        <w:rPr>
          <w:rFonts w:ascii="Times New Roman" w:hAnsi="Times New Roman"/>
          <w:sz w:val="24"/>
          <w:szCs w:val="24"/>
        </w:rPr>
        <w:t>аши дети должны быть здоровыми, жизнерадостными, а значит успешными. Тогда они с удовольствием каждый день будут приходить в школу, где их ждут</w:t>
      </w:r>
      <w:r w:rsidR="00492909">
        <w:rPr>
          <w:rFonts w:ascii="Times New Roman" w:hAnsi="Times New Roman"/>
          <w:sz w:val="24"/>
          <w:szCs w:val="24"/>
        </w:rPr>
        <w:t>».</w:t>
      </w:r>
    </w:p>
    <w:p w14:paraId="778D269E" w14:textId="18AB5044" w:rsidR="00CF0CFF" w:rsidRDefault="00CF0CFF" w:rsidP="00CF0CFF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CF0CFF">
        <w:rPr>
          <w:rFonts w:ascii="Times New Roman" w:hAnsi="Times New Roman"/>
          <w:sz w:val="24"/>
          <w:szCs w:val="24"/>
        </w:rPr>
        <w:lastRenderedPageBreak/>
        <w:t>Список литературы</w:t>
      </w:r>
    </w:p>
    <w:p w14:paraId="382F6F30" w14:textId="77777777" w:rsidR="00CF0CFF" w:rsidRPr="00CF0CFF" w:rsidRDefault="00CF0CFF" w:rsidP="00CF0CFF">
      <w:pPr>
        <w:pStyle w:val="a3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CF0CFF">
        <w:rPr>
          <w:rFonts w:ascii="Times New Roman" w:hAnsi="Times New Roman"/>
          <w:sz w:val="24"/>
          <w:szCs w:val="24"/>
        </w:rPr>
        <w:t>Протопопова</w:t>
      </w:r>
      <w:proofErr w:type="spellEnd"/>
      <w:r w:rsidRPr="00CF0CFF"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 w:rsidRPr="00CF0CFF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Pr="00CF0CFF">
        <w:rPr>
          <w:rFonts w:ascii="Times New Roman" w:hAnsi="Times New Roman"/>
          <w:sz w:val="24"/>
          <w:szCs w:val="24"/>
        </w:rPr>
        <w:t xml:space="preserve"> направление в современной школе. </w:t>
      </w:r>
      <w:proofErr w:type="spellStart"/>
      <w:r w:rsidRPr="00CF0CFF">
        <w:rPr>
          <w:rFonts w:ascii="Times New Roman" w:hAnsi="Times New Roman"/>
          <w:sz w:val="24"/>
          <w:szCs w:val="24"/>
        </w:rPr>
        <w:t>М.Учитель</w:t>
      </w:r>
      <w:proofErr w:type="spellEnd"/>
      <w:r w:rsidRPr="00CF0CFF">
        <w:rPr>
          <w:rFonts w:ascii="Times New Roman" w:hAnsi="Times New Roman"/>
          <w:sz w:val="24"/>
          <w:szCs w:val="24"/>
        </w:rPr>
        <w:t>, 2014</w:t>
      </w:r>
    </w:p>
    <w:p w14:paraId="0EC95C68" w14:textId="77777777" w:rsidR="00CF0CFF" w:rsidRPr="00CF0CFF" w:rsidRDefault="00CF0CFF" w:rsidP="00CF0CF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F0CFF">
        <w:rPr>
          <w:rFonts w:ascii="Times New Roman" w:hAnsi="Times New Roman"/>
          <w:sz w:val="24"/>
          <w:szCs w:val="24"/>
        </w:rPr>
        <w:t xml:space="preserve">Смирнов Н. К. </w:t>
      </w:r>
      <w:proofErr w:type="spellStart"/>
      <w:r w:rsidRPr="00CF0CF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CF0CFF">
        <w:rPr>
          <w:rFonts w:ascii="Times New Roman" w:hAnsi="Times New Roman"/>
          <w:sz w:val="24"/>
          <w:szCs w:val="24"/>
        </w:rPr>
        <w:t xml:space="preserve"> образовательные технологии в современной школе. – М.: АПК и ПРО, 2002</w:t>
      </w:r>
    </w:p>
    <w:p w14:paraId="5DEABEB2" w14:textId="77777777" w:rsidR="00CF0CFF" w:rsidRPr="00CF0CFF" w:rsidRDefault="00CF0CFF" w:rsidP="00CF0CFF">
      <w:pPr>
        <w:pStyle w:val="a3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CF0CFF">
        <w:rPr>
          <w:rFonts w:ascii="Times New Roman" w:hAnsi="Times New Roman"/>
          <w:sz w:val="24"/>
          <w:szCs w:val="24"/>
        </w:rPr>
        <w:t>Шклярова</w:t>
      </w:r>
      <w:proofErr w:type="spellEnd"/>
      <w:r w:rsidRPr="00CF0CFF">
        <w:rPr>
          <w:rFonts w:ascii="Times New Roman" w:hAnsi="Times New Roman"/>
          <w:sz w:val="24"/>
          <w:szCs w:val="24"/>
        </w:rPr>
        <w:t xml:space="preserve"> О.А. </w:t>
      </w:r>
      <w:proofErr w:type="spellStart"/>
      <w:r w:rsidRPr="00CF0CFF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Pr="00CF0CFF">
        <w:rPr>
          <w:rFonts w:ascii="Times New Roman" w:hAnsi="Times New Roman"/>
          <w:sz w:val="24"/>
          <w:szCs w:val="24"/>
        </w:rPr>
        <w:t xml:space="preserve"> направление в современной школе.   УЦ Перспектива, 2012</w:t>
      </w:r>
    </w:p>
    <w:p w14:paraId="11A2A65B" w14:textId="77777777" w:rsidR="00CF0CFF" w:rsidRPr="00CF0CFF" w:rsidRDefault="00CF0CFF" w:rsidP="00CF0CFF">
      <w:pPr>
        <w:pStyle w:val="a3"/>
        <w:ind w:firstLine="709"/>
        <w:rPr>
          <w:rFonts w:ascii="Times New Roman" w:hAnsi="Times New Roman"/>
          <w:sz w:val="24"/>
          <w:szCs w:val="24"/>
        </w:rPr>
      </w:pPr>
      <w:bookmarkStart w:id="5" w:name="_Hlk29581816"/>
      <w:r w:rsidRPr="00CF0CFF">
        <w:rPr>
          <w:rFonts w:ascii="Times New Roman" w:hAnsi="Times New Roman"/>
          <w:sz w:val="24"/>
          <w:szCs w:val="24"/>
        </w:rPr>
        <w:t xml:space="preserve">Интернет-ресурсы. География. Статьи. </w:t>
      </w:r>
      <w:bookmarkEnd w:id="5"/>
      <w:proofErr w:type="spellStart"/>
      <w:r w:rsidRPr="00CF0CF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CF0CFF">
        <w:rPr>
          <w:rFonts w:ascii="Times New Roman" w:hAnsi="Times New Roman"/>
          <w:sz w:val="24"/>
          <w:szCs w:val="24"/>
        </w:rPr>
        <w:t xml:space="preserve"> технологии на уроках географии. 2019</w:t>
      </w:r>
    </w:p>
    <w:p w14:paraId="27D4B5EB" w14:textId="77777777" w:rsidR="00CF0CFF" w:rsidRPr="00CF0CFF" w:rsidRDefault="00CF0CFF" w:rsidP="00CF0CF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F0CFF">
        <w:rPr>
          <w:rFonts w:ascii="Times New Roman" w:hAnsi="Times New Roman"/>
          <w:sz w:val="24"/>
          <w:szCs w:val="24"/>
        </w:rPr>
        <w:t>Интернет-ресурсы. География. Статьи. Формирование здорового образа жизни на уроках географии. 2019</w:t>
      </w:r>
    </w:p>
    <w:p w14:paraId="51E7581E" w14:textId="77777777" w:rsidR="00CF0CFF" w:rsidRPr="00CF0CFF" w:rsidRDefault="00CF0CFF" w:rsidP="00CF0C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62C5A8" w14:textId="77777777" w:rsidR="00041FEB" w:rsidRPr="00041FEB" w:rsidRDefault="00041FEB" w:rsidP="003746CC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B58282" w14:textId="77777777" w:rsidR="00870655" w:rsidRPr="00041FEB" w:rsidRDefault="00870655" w:rsidP="00492909">
      <w:pPr>
        <w:spacing w:line="240" w:lineRule="auto"/>
        <w:rPr>
          <w:sz w:val="24"/>
          <w:szCs w:val="24"/>
        </w:rPr>
      </w:pPr>
    </w:p>
    <w:sectPr w:rsidR="00870655" w:rsidRPr="0004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EB"/>
    <w:rsid w:val="00041FEB"/>
    <w:rsid w:val="003746CC"/>
    <w:rsid w:val="00492909"/>
    <w:rsid w:val="007224EB"/>
    <w:rsid w:val="00824DDC"/>
    <w:rsid w:val="00870655"/>
    <w:rsid w:val="00A742D7"/>
    <w:rsid w:val="00AB44B2"/>
    <w:rsid w:val="00CF0CFF"/>
    <w:rsid w:val="00D1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8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655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AB44B2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Знак"/>
    <w:basedOn w:val="a0"/>
    <w:link w:val="a4"/>
    <w:uiPriority w:val="99"/>
    <w:semiHidden/>
    <w:rsid w:val="00AB44B2"/>
  </w:style>
  <w:style w:type="character" w:styleId="a6">
    <w:name w:val="Strong"/>
    <w:basedOn w:val="a0"/>
    <w:uiPriority w:val="22"/>
    <w:qFormat/>
    <w:rsid w:val="00AB4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655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AB44B2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Знак"/>
    <w:basedOn w:val="a0"/>
    <w:link w:val="a4"/>
    <w:uiPriority w:val="99"/>
    <w:semiHidden/>
    <w:rsid w:val="00AB44B2"/>
  </w:style>
  <w:style w:type="character" w:styleId="a6">
    <w:name w:val="Strong"/>
    <w:basedOn w:val="a0"/>
    <w:uiPriority w:val="22"/>
    <w:qFormat/>
    <w:rsid w:val="00AB4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</cp:revision>
  <dcterms:created xsi:type="dcterms:W3CDTF">2020-01-29T10:32:00Z</dcterms:created>
  <dcterms:modified xsi:type="dcterms:W3CDTF">2020-01-31T11:17:00Z</dcterms:modified>
</cp:coreProperties>
</file>