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9" w:rsidRPr="00095CBB" w:rsidRDefault="00E128A9" w:rsidP="00E12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В. </w:t>
      </w:r>
      <w:proofErr w:type="spellStart"/>
      <w:r w:rsidRPr="00095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Покашникова</w:t>
      </w:r>
      <w:proofErr w:type="spellEnd"/>
    </w:p>
    <w:p w:rsidR="00E128A9" w:rsidRPr="00095CBB" w:rsidRDefault="00E128A9" w:rsidP="00E12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СОШ №8 с УИМ и АЯ г. Боровичи Новгородская область</w:t>
      </w:r>
    </w:p>
    <w:p w:rsidR="00E128A9" w:rsidRPr="00095CBB" w:rsidRDefault="00E128A9" w:rsidP="00E12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8DD" w:rsidRDefault="007708DD" w:rsidP="00E1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08DD" w:rsidRDefault="007708DD" w:rsidP="00E128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данной статье представлен опыт </w:t>
      </w:r>
      <w:r w:rsidR="00B43A0C">
        <w:rPr>
          <w:rFonts w:ascii="Times New Roman" w:hAnsi="Times New Roman" w:cs="Times New Roman"/>
          <w:i/>
          <w:sz w:val="24"/>
          <w:szCs w:val="24"/>
        </w:rPr>
        <w:t>экологического образования обучающихся, способствующему формированию у них экологического сознания и культуры.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2597" w:rsidRPr="007708DD" w:rsidRDefault="006D2597" w:rsidP="00E128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60D3" w:rsidRPr="003260D3" w:rsidRDefault="003260D3" w:rsidP="003260D3">
      <w:pPr>
        <w:pStyle w:val="a3"/>
        <w:spacing w:before="0" w:beforeAutospacing="0" w:after="0" w:afterAutospacing="0"/>
        <w:jc w:val="right"/>
      </w:pPr>
      <w:r w:rsidRPr="003260D3">
        <w:rPr>
          <w:rStyle w:val="a6"/>
        </w:rPr>
        <w:t xml:space="preserve">Так повелось, что в омуте беды </w:t>
      </w:r>
    </w:p>
    <w:p w:rsidR="003260D3" w:rsidRPr="003260D3" w:rsidRDefault="003260D3" w:rsidP="003260D3">
      <w:pPr>
        <w:pStyle w:val="a3"/>
        <w:spacing w:before="0" w:beforeAutospacing="0" w:after="0" w:afterAutospacing="0"/>
        <w:jc w:val="right"/>
      </w:pPr>
      <w:r w:rsidRPr="003260D3">
        <w:rPr>
          <w:rStyle w:val="a6"/>
        </w:rPr>
        <w:t xml:space="preserve">Сплотить должны сильнее нас навек: </w:t>
      </w:r>
    </w:p>
    <w:p w:rsidR="003260D3" w:rsidRPr="003260D3" w:rsidRDefault="003260D3" w:rsidP="003260D3">
      <w:pPr>
        <w:pStyle w:val="a3"/>
        <w:spacing w:before="0" w:beforeAutospacing="0" w:after="0" w:afterAutospacing="0"/>
        <w:jc w:val="right"/>
      </w:pPr>
      <w:r w:rsidRPr="003260D3">
        <w:rPr>
          <w:rStyle w:val="a6"/>
        </w:rPr>
        <w:t xml:space="preserve">Охрана окружающей среды, </w:t>
      </w:r>
    </w:p>
    <w:p w:rsidR="003260D3" w:rsidRPr="003260D3" w:rsidRDefault="003260D3" w:rsidP="003260D3">
      <w:pPr>
        <w:pStyle w:val="a3"/>
        <w:spacing w:before="0" w:beforeAutospacing="0" w:after="0" w:afterAutospacing="0"/>
        <w:jc w:val="right"/>
      </w:pPr>
      <w:r w:rsidRPr="003260D3">
        <w:rPr>
          <w:rStyle w:val="a6"/>
        </w:rPr>
        <w:t>Библиотека, книга, человек!</w:t>
      </w:r>
    </w:p>
    <w:p w:rsidR="003260D3" w:rsidRPr="003260D3" w:rsidRDefault="003260D3" w:rsidP="003260D3">
      <w:pPr>
        <w:pStyle w:val="a3"/>
        <w:spacing w:before="0" w:beforeAutospacing="0" w:after="0" w:afterAutospacing="0"/>
        <w:jc w:val="right"/>
      </w:pPr>
      <w:r w:rsidRPr="003260D3">
        <w:rPr>
          <w:rStyle w:val="a6"/>
        </w:rPr>
        <w:t>В. Ковалёв</w:t>
      </w:r>
    </w:p>
    <w:p w:rsidR="003260D3" w:rsidRDefault="003260D3" w:rsidP="001E3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8D8" w:rsidRPr="006E2CD5" w:rsidRDefault="00A638D8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требует совершенствования всех компонентов учебно-воспитательного процесса. Одним из направлений модернизации курса биологии, как важного компонента естественнонаучного образования, является внедрение инновационных технологий и переход на БУП-2004, задачами которого являются </w:t>
      </w:r>
      <w:r w:rsidRPr="006E2CD5">
        <w:rPr>
          <w:rFonts w:ascii="Times New Roman" w:hAnsi="Times New Roman" w:cs="Times New Roman"/>
          <w:b/>
          <w:sz w:val="24"/>
          <w:szCs w:val="24"/>
        </w:rPr>
        <w:t>развитие творческих и исследовательских навыков учащихся через организацию краеведческого компонента (НРК).</w:t>
      </w:r>
    </w:p>
    <w:p w:rsidR="001E3593" w:rsidRPr="006E2CD5" w:rsidRDefault="001E3593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В связи с этим возникла необходимость в создании данной методической разработки, где эффективно осуществляется приобретение навыков при непосредственном контакте с природой. Наблюдения, исследования за живыми организмами непосредственно в природе имеют наибольшее значение для развития творческих способностей учащихся и экологического воспитания. Учителя биологии должны применять в обучении комплексные методы, сочетающие теоретические знания в классе так и во внеклассной работе. В этом вопросе безграничны возможности занятий на пришкольных участках.</w:t>
      </w:r>
    </w:p>
    <w:p w:rsidR="0013703F" w:rsidRPr="006E2CD5" w:rsidRDefault="003260D3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Style w:val="c1"/>
          <w:rFonts w:ascii="Times New Roman" w:hAnsi="Times New Roman" w:cs="Times New Roman"/>
          <w:sz w:val="24"/>
          <w:szCs w:val="24"/>
        </w:rPr>
        <w:t>Методическая</w:t>
      </w:r>
      <w:r w:rsidR="0033595D"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E64B2" w:rsidRPr="006E2CD5">
        <w:rPr>
          <w:rStyle w:val="c1"/>
          <w:rFonts w:ascii="Times New Roman" w:hAnsi="Times New Roman" w:cs="Times New Roman"/>
          <w:sz w:val="24"/>
          <w:szCs w:val="24"/>
        </w:rPr>
        <w:t>разработк</w:t>
      </w:r>
      <w:r w:rsidRPr="006E2CD5">
        <w:rPr>
          <w:rStyle w:val="c1"/>
          <w:rFonts w:ascii="Times New Roman" w:hAnsi="Times New Roman" w:cs="Times New Roman"/>
          <w:sz w:val="24"/>
          <w:szCs w:val="24"/>
        </w:rPr>
        <w:t>а предлагает сценарии</w:t>
      </w:r>
      <w:r w:rsidR="00FE64B2"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 внеклассных</w:t>
      </w:r>
      <w:r w:rsidR="0033595D"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 мероприяти</w:t>
      </w:r>
      <w:r w:rsidR="00FE64B2" w:rsidRPr="006E2CD5">
        <w:rPr>
          <w:rStyle w:val="c1"/>
          <w:rFonts w:ascii="Times New Roman" w:hAnsi="Times New Roman" w:cs="Times New Roman"/>
          <w:sz w:val="24"/>
          <w:szCs w:val="24"/>
        </w:rPr>
        <w:t>й</w:t>
      </w:r>
      <w:r w:rsidR="0033595D"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E64B2" w:rsidRPr="006E2CD5">
        <w:rPr>
          <w:rStyle w:val="c1"/>
          <w:rFonts w:ascii="Times New Roman" w:hAnsi="Times New Roman" w:cs="Times New Roman"/>
          <w:sz w:val="24"/>
          <w:szCs w:val="24"/>
        </w:rPr>
        <w:t>на э</w:t>
      </w:r>
      <w:r w:rsidR="0033595D" w:rsidRPr="006E2CD5">
        <w:rPr>
          <w:rStyle w:val="c1"/>
          <w:rFonts w:ascii="Times New Roman" w:hAnsi="Times New Roman" w:cs="Times New Roman"/>
          <w:sz w:val="24"/>
          <w:szCs w:val="24"/>
        </w:rPr>
        <w:t>кологическ</w:t>
      </w:r>
      <w:r w:rsidR="00FE64B2" w:rsidRPr="006E2CD5">
        <w:rPr>
          <w:rStyle w:val="c1"/>
          <w:rFonts w:ascii="Times New Roman" w:hAnsi="Times New Roman" w:cs="Times New Roman"/>
          <w:sz w:val="24"/>
          <w:szCs w:val="24"/>
        </w:rPr>
        <w:t>ой</w:t>
      </w:r>
      <w:r w:rsidR="0033595D"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 троп</w:t>
      </w:r>
      <w:r w:rsidR="00FE64B2" w:rsidRPr="006E2CD5">
        <w:rPr>
          <w:rStyle w:val="c1"/>
          <w:rFonts w:ascii="Times New Roman" w:hAnsi="Times New Roman" w:cs="Times New Roman"/>
          <w:sz w:val="24"/>
          <w:szCs w:val="24"/>
        </w:rPr>
        <w:t>е "Удивительное рядом".</w:t>
      </w:r>
    </w:p>
    <w:p w:rsidR="0038118C" w:rsidRPr="006E2CD5" w:rsidRDefault="0038118C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b/>
          <w:bCs/>
          <w:sz w:val="24"/>
          <w:szCs w:val="24"/>
        </w:rPr>
        <w:t xml:space="preserve">Цель тропы: </w:t>
      </w:r>
      <w:r w:rsidRPr="006E2CD5">
        <w:rPr>
          <w:rFonts w:ascii="Times New Roman" w:hAnsi="Times New Roman" w:cs="Times New Roman"/>
          <w:sz w:val="24"/>
          <w:szCs w:val="24"/>
        </w:rPr>
        <w:t>развивать экологическую культуру личности и общества через формирование практического опыта природопользования.</w:t>
      </w:r>
    </w:p>
    <w:p w:rsidR="007F1862" w:rsidRPr="006E2CD5" w:rsidRDefault="007F1862" w:rsidP="007F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b/>
          <w:bCs/>
          <w:sz w:val="24"/>
          <w:szCs w:val="24"/>
        </w:rPr>
        <w:t>Задачи тропы:</w:t>
      </w:r>
      <w:r w:rsidRPr="006E2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862" w:rsidRPr="006E2CD5" w:rsidRDefault="007F1862" w:rsidP="007F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дать природоохранные знания и умения учащимся школы;</w:t>
      </w:r>
    </w:p>
    <w:p w:rsidR="007F1862" w:rsidRPr="006E2CD5" w:rsidRDefault="007F1862" w:rsidP="007F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воспитать любовь к природе, школе, городу, малой Родине;</w:t>
      </w:r>
    </w:p>
    <w:p w:rsidR="007F1862" w:rsidRPr="006E2CD5" w:rsidRDefault="007F1862" w:rsidP="007F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формировать личную ответственность у учащихся за сохранность природных объектов;</w:t>
      </w:r>
    </w:p>
    <w:p w:rsidR="007F1862" w:rsidRPr="006E2CD5" w:rsidRDefault="007F1862" w:rsidP="007F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привлечение учащихся к участию в экологических олимпиадах и конкурсах.</w:t>
      </w:r>
    </w:p>
    <w:p w:rsidR="0038118C" w:rsidRPr="006E2CD5" w:rsidRDefault="0038118C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 xml:space="preserve">С образовательными </w:t>
      </w:r>
      <w:r w:rsidR="00AA3194">
        <w:rPr>
          <w:rFonts w:ascii="Times New Roman" w:hAnsi="Times New Roman" w:cs="Times New Roman"/>
          <w:sz w:val="24"/>
          <w:szCs w:val="24"/>
        </w:rPr>
        <w:t>задачами</w:t>
      </w:r>
      <w:r w:rsidRPr="006E2CD5">
        <w:rPr>
          <w:rFonts w:ascii="Times New Roman" w:hAnsi="Times New Roman" w:cs="Times New Roman"/>
          <w:sz w:val="24"/>
          <w:szCs w:val="24"/>
        </w:rPr>
        <w:t xml:space="preserve"> экологическая тропа может использоваться для проведения занятий с учащимися разных возрастных групп: младшими школьниками (1-4 классы) – для уроков природоведения, первичного ознакомления с природой родного края; школьниками среднего звена (5-8 классы) – для уроков ботаники, зоологии, экологии, а также для внепрограммных занятий в кружках и секциях естественного цикла; старшими школьниками (9-11 классы) – для уроков общей биологии, экологии, углубления знаний по ботанике и зоологии, индивидуальной исследовательской деятельности воспитанников биоэкологических объединений.</w:t>
      </w:r>
    </w:p>
    <w:p w:rsidR="0038118C" w:rsidRPr="006E2CD5" w:rsidRDefault="0038118C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В целях пропаганды эко</w:t>
      </w:r>
      <w:r w:rsidRPr="006E2CD5">
        <w:rPr>
          <w:rFonts w:ascii="Times New Roman" w:hAnsi="Times New Roman" w:cs="Times New Roman"/>
          <w:sz w:val="24"/>
          <w:szCs w:val="24"/>
        </w:rPr>
        <w:softHyphen/>
        <w:t>логических знаний учащиеся могут организовывать вре</w:t>
      </w:r>
      <w:r w:rsidRPr="006E2CD5">
        <w:rPr>
          <w:rFonts w:ascii="Times New Roman" w:hAnsi="Times New Roman" w:cs="Times New Roman"/>
          <w:sz w:val="24"/>
          <w:szCs w:val="24"/>
        </w:rPr>
        <w:softHyphen/>
        <w:t>менные группы посетителей из числа родителей или от</w:t>
      </w:r>
      <w:r w:rsidRPr="006E2CD5">
        <w:rPr>
          <w:rFonts w:ascii="Times New Roman" w:hAnsi="Times New Roman" w:cs="Times New Roman"/>
          <w:sz w:val="24"/>
          <w:szCs w:val="24"/>
        </w:rPr>
        <w:softHyphen/>
        <w:t>дыхающих в зоне тропы.</w:t>
      </w:r>
    </w:p>
    <w:p w:rsidR="0038118C" w:rsidRPr="006E2CD5" w:rsidRDefault="0038118C" w:rsidP="006E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5120" cy="1908175"/>
            <wp:effectExtent l="19050" t="0" r="0" b="0"/>
            <wp:docPr id="2" name="Рисунок 1" descr="0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8C" w:rsidRPr="006E2CD5" w:rsidRDefault="0038118C" w:rsidP="006E2C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2CD5">
        <w:rPr>
          <w:rFonts w:ascii="Times New Roman" w:hAnsi="Times New Roman" w:cs="Times New Roman"/>
          <w:i/>
          <w:sz w:val="24"/>
          <w:szCs w:val="24"/>
        </w:rPr>
        <w:t xml:space="preserve">03.06.2016 г. </w:t>
      </w:r>
    </w:p>
    <w:p w:rsidR="0038118C" w:rsidRPr="006E2CD5" w:rsidRDefault="0038118C" w:rsidP="006E2C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2CD5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="00F5696F">
        <w:rPr>
          <w:rFonts w:ascii="Times New Roman" w:hAnsi="Times New Roman" w:cs="Times New Roman"/>
          <w:i/>
          <w:sz w:val="24"/>
          <w:szCs w:val="24"/>
        </w:rPr>
        <w:t xml:space="preserve"> экологической </w:t>
      </w:r>
      <w:r w:rsidRPr="006E2CD5">
        <w:rPr>
          <w:rFonts w:ascii="Times New Roman" w:hAnsi="Times New Roman" w:cs="Times New Roman"/>
          <w:i/>
          <w:sz w:val="24"/>
          <w:szCs w:val="24"/>
        </w:rPr>
        <w:t xml:space="preserve"> акции "Зеленая лента"</w:t>
      </w:r>
    </w:p>
    <w:p w:rsidR="0038118C" w:rsidRPr="006E2CD5" w:rsidRDefault="0038118C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Дополнительно тропа может использоваться учителями – не только биологии, но и например: ОБЖ – для разъяснения принципов ориентирования на местности и оказания первой медицинской помощи в условиях похода, географии – для наглядного усвоения основ картографии, ИЗО – для уроков на открытом воздухе по рисованию пейзажей и отдельных природных объектов. Кроме того, данная тропа может использоваться для прохождения маршрута с педагогами дополнительного образования и школьными учителями в целях методической помощи им по проведению экскурсий и уроков на открытом воздухе, наглядной демонстрации принципов исследовательской работы с учащимися, помощи в выборе тем проектов.</w:t>
      </w:r>
    </w:p>
    <w:p w:rsidR="0038118C" w:rsidRPr="006E2CD5" w:rsidRDefault="0038118C" w:rsidP="006E2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Так же, тропа, как источник биологического материала, может использоваться для сборов коллекций, в том числе тематических: гербария, плодов и семян, грибов и лишайников, насекомых, пресноводных ракообразных, моллюсков и других беспозвоночных. Собранный здесь материал может в дальнейшем использоваться на уроках и дополнительных занятиях как наглядное пособие. Существует возможность сбора природного материала (сухоцветы, коряги и т.п.) для изготовления в дальнейшем разного рода поделок.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D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расширение знаний и представлений детей о бережном, созидательном отношении к природе;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формирование у детей гуманистической направленности поведения в окружающих природных условиях;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расширение представлений о растительном и животном мире.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D5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активное включение в совместные с детьми мероприятия;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экспериментально-познавательного, экскурсионного и трудового характера.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D5">
        <w:rPr>
          <w:rFonts w:ascii="Times New Roman" w:hAnsi="Times New Roman" w:cs="Times New Roman"/>
          <w:b/>
          <w:sz w:val="24"/>
          <w:szCs w:val="24"/>
        </w:rPr>
        <w:t>Учителя: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 презентация проекта на методическом объединении, экологических конференциях;</w:t>
      </w:r>
    </w:p>
    <w:p w:rsidR="0038118C" w:rsidRPr="006E2CD5" w:rsidRDefault="0038118C" w:rsidP="00F5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повышение педагогической компетентности воспитателей в воспитании экологического кругозора у детей.</w:t>
      </w:r>
    </w:p>
    <w:p w:rsidR="00FE64B2" w:rsidRPr="006E2CD5" w:rsidRDefault="0038118C" w:rsidP="00F56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Разнообразить экскурсии и сделать их более интересными помогут игры. Учитель может провести игру «Растение-загадка». Выбирается один из участников группы. Оставшиеся учащиеся загадывают растение, которое растет около школы недалеко от места их остановки. Выбранный учащийся пытается отгадать это растение с помощью задаваемых классу вопросов. Вопросы должны касаться морфологических признаков или других особенностей растения</w:t>
      </w:r>
      <w:r w:rsidR="00FE64B2" w:rsidRPr="006E2CD5">
        <w:rPr>
          <w:rFonts w:ascii="Times New Roman" w:hAnsi="Times New Roman" w:cs="Times New Roman"/>
          <w:sz w:val="24"/>
          <w:szCs w:val="24"/>
        </w:rPr>
        <w:t>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Например: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Это растение двудомное?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Да!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lastRenderedPageBreak/>
        <w:t>- Это растение относится к деревьям?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Да!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Это растение имеет пальчатое жилкование листа?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Да!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- Это клен платановидный (остролистный).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Другая игра «Цветковые растения и их классификация». Каждому учащемуся предлагается написать классификацию любого растения, которое он увидел около школы.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Например: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Сурепка обыкновенная – вид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Сурепка – род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Крестоцветные – семейство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Двудольные – класс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Растения – царство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Следующую игру можно провести в конце урока-экскурсии. Учитель предлагает учащимся разместиться кругом. Затем он обращается к ним с небольшим рассказом или стихотворением о флоре пройденного ими маршрута и призывает вспомнить растения, которые они встретили на разных участках данной тропы.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После этого экскурсовод называет растения, а участники выбирают из них только те, которые растут около школы. Если растение местное, то ребята должны поднять руку.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На экологических маршрутах можно проводить не только весенне-летние, но зимние экскурсии. Важность этих уроков заключается в повышении уровня знаний учащихся при определении видов древесных растений в безлистном состоянии. Большинство школьников определяют кустарники и деревья по листьям.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Такого рода уроки-экскурсии проводятся под руководством опытных научных работников. Экскурсия начинается с лекции. Экскурсовод берет побег любого древесного растения и начинает знакомить с основными ботаническими понятиями (побег, узел, междоузлие, почка и т.</w:t>
      </w:r>
      <w:r w:rsidR="00B43A0C">
        <w:rPr>
          <w:rFonts w:ascii="Times New Roman" w:hAnsi="Times New Roman" w:cs="Times New Roman"/>
          <w:sz w:val="24"/>
          <w:szCs w:val="24"/>
        </w:rPr>
        <w:t xml:space="preserve"> </w:t>
      </w:r>
      <w:r w:rsidRPr="006E2CD5">
        <w:rPr>
          <w:rFonts w:ascii="Times New Roman" w:hAnsi="Times New Roman" w:cs="Times New Roman"/>
          <w:sz w:val="24"/>
          <w:szCs w:val="24"/>
        </w:rPr>
        <w:t>д.). В ходе экскурсии используются дендрологические справочники и энциклопедии с рисунками. Рисунки помогают отметить отличительные признаки конкретного вида.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 xml:space="preserve">Затем можно закрепить пройденный материал в игровой форме. Экскурсовод предлагает доказать каждому ученику видовую принадлежность растения. 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Например:</w:t>
      </w:r>
    </w:p>
    <w:p w:rsidR="0038118C" w:rsidRPr="006E2CD5" w:rsidRDefault="0038118C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 xml:space="preserve">«Это дерево перед нами – ольха серая, потому что у нее </w:t>
      </w:r>
      <w:proofErr w:type="spellStart"/>
      <w:r w:rsidRPr="006E2CD5">
        <w:rPr>
          <w:rFonts w:ascii="Times New Roman" w:hAnsi="Times New Roman" w:cs="Times New Roman"/>
          <w:sz w:val="24"/>
          <w:szCs w:val="24"/>
        </w:rPr>
        <w:t>черешчатые</w:t>
      </w:r>
      <w:proofErr w:type="spellEnd"/>
      <w:r w:rsidRPr="006E2CD5">
        <w:rPr>
          <w:rFonts w:ascii="Times New Roman" w:hAnsi="Times New Roman" w:cs="Times New Roman"/>
          <w:sz w:val="24"/>
          <w:szCs w:val="24"/>
        </w:rPr>
        <w:t xml:space="preserve"> почки, опушенные побеги, на ветках видны сережки и черные деревянистые плоды – «шишечки», ровная кора без трещин и т. д.».</w:t>
      </w:r>
    </w:p>
    <w:p w:rsidR="00FE64B2" w:rsidRPr="006E2CD5" w:rsidRDefault="00FE64B2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 xml:space="preserve">Важность экологических проблем постоянно возрастает. Одной из точек наблюдения на экологической тропе является "Автомагистраль". </w:t>
      </w:r>
      <w:r w:rsidR="00163201" w:rsidRPr="006E2CD5">
        <w:rPr>
          <w:rFonts w:ascii="Times New Roman" w:hAnsi="Times New Roman" w:cs="Times New Roman"/>
          <w:sz w:val="24"/>
          <w:szCs w:val="24"/>
        </w:rPr>
        <w:t>Здесь в процессе экскурсии задается вопрос "А что можно сделать, чтобы изучить запыленность воздуха?"</w:t>
      </w:r>
    </w:p>
    <w:p w:rsidR="00163201" w:rsidRPr="006E2CD5" w:rsidRDefault="00163201" w:rsidP="006E2CD5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Самый простой способ: обучающиеся берут кусочки скотча или </w:t>
      </w:r>
      <w:r w:rsidRPr="006E2CD5">
        <w:rPr>
          <w:rFonts w:ascii="Times New Roman" w:hAnsi="Times New Roman" w:cs="Times New Roman"/>
          <w:sz w:val="24"/>
          <w:szCs w:val="24"/>
        </w:rPr>
        <w:t>на кусочек фильтровальной бумаги, смоченный водой,</w:t>
      </w:r>
      <w:r w:rsidRPr="006E2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прикладывают к листьям. </w:t>
      </w:r>
      <w:r w:rsidRPr="006E2CD5">
        <w:rPr>
          <w:rStyle w:val="c1"/>
          <w:rFonts w:ascii="Times New Roman" w:hAnsi="Times New Roman" w:cs="Times New Roman"/>
          <w:sz w:val="24"/>
          <w:szCs w:val="24"/>
        </w:rPr>
        <w:t>Затем снимают пленку и той стороной, где отпечатался контур листа вместе со слоем пыли приклеивают на лист белой бумаги. Сравнивают запыленность воздуха по пятибалльной шкале.</w:t>
      </w:r>
    </w:p>
    <w:p w:rsidR="00163201" w:rsidRPr="006E2CD5" w:rsidRDefault="00163201" w:rsidP="00236105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sz w:val="24"/>
          <w:szCs w:val="24"/>
        </w:rPr>
        <w:t>Большую роль в смягчении влияния антропогенных факторов на человека играют растения.</w:t>
      </w:r>
    </w:p>
    <w:p w:rsidR="00163201" w:rsidRPr="006E2CD5" w:rsidRDefault="00163201" w:rsidP="006E2CD5">
      <w:pPr>
        <w:pStyle w:val="a3"/>
        <w:spacing w:before="0" w:beforeAutospacing="0" w:after="0" w:afterAutospacing="0"/>
        <w:ind w:firstLine="709"/>
        <w:jc w:val="both"/>
      </w:pPr>
      <w:r w:rsidRPr="006E2CD5">
        <w:t>Зелёные насаждения улучшают микроклимат, улавливают пыль и газы, благотворно влияют на психическое состояние людей.</w:t>
      </w:r>
      <w:r w:rsidR="006E2CD5">
        <w:t xml:space="preserve"> </w:t>
      </w:r>
      <w:r w:rsidR="006E2CD5" w:rsidRPr="006E2CD5">
        <w:t>Основная нагрузка при поглощении техногенных выбросов приходится на ассимиляционные органы растений - их листовой аппарат, что приводит к различным нарушениям в протекании физиологических процессов</w:t>
      </w:r>
      <w:r w:rsidR="006E2CD5">
        <w:t>.</w:t>
      </w:r>
    </w:p>
    <w:p w:rsidR="00163201" w:rsidRPr="006E2CD5" w:rsidRDefault="00163201" w:rsidP="006E2CD5">
      <w:pPr>
        <w:pStyle w:val="a3"/>
        <w:spacing w:before="0" w:beforeAutospacing="0" w:after="0" w:afterAutospacing="0"/>
        <w:ind w:firstLine="709"/>
        <w:jc w:val="both"/>
      </w:pPr>
      <w:r w:rsidRPr="006E2CD5">
        <w:rPr>
          <w:iCs/>
        </w:rPr>
        <w:t>Практическая</w:t>
      </w:r>
      <w:r w:rsidRPr="006E2CD5">
        <w:t xml:space="preserve"> </w:t>
      </w:r>
      <w:r w:rsidRPr="006E2CD5">
        <w:rPr>
          <w:iCs/>
        </w:rPr>
        <w:t>значимость</w:t>
      </w:r>
      <w:r w:rsidRPr="006E2CD5">
        <w:t xml:space="preserve"> заключается в том, что полученные данные позволяют проанализировать состояние атмосферного воздуха территории школы и на основании </w:t>
      </w:r>
      <w:r w:rsidRPr="006E2CD5">
        <w:lastRenderedPageBreak/>
        <w:t>этого разработать рекомендации по улучшению экологической обстановки на территории школы.</w:t>
      </w:r>
    </w:p>
    <w:p w:rsidR="00163201" w:rsidRPr="006E2CD5" w:rsidRDefault="00163201" w:rsidP="006E2CD5">
      <w:pPr>
        <w:pStyle w:val="a3"/>
        <w:spacing w:before="0" w:beforeAutospacing="0" w:after="0" w:afterAutospacing="0"/>
        <w:ind w:firstLine="709"/>
        <w:jc w:val="both"/>
      </w:pPr>
      <w:r w:rsidRPr="006E2CD5">
        <w:t xml:space="preserve">Результатом такого исследования стали две работы: </w:t>
      </w:r>
    </w:p>
    <w:p w:rsidR="00837EF7" w:rsidRPr="006E2CD5" w:rsidRDefault="00837EF7" w:rsidP="006E2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2013-2014 учебном году по данной </w:t>
      </w:r>
      <w:r w:rsidRPr="006E2CD5">
        <w:rPr>
          <w:rFonts w:ascii="Times New Roman" w:hAnsi="Times New Roman" w:cs="Times New Roman"/>
          <w:bCs/>
          <w:iCs/>
          <w:sz w:val="24"/>
          <w:szCs w:val="24"/>
        </w:rPr>
        <w:t xml:space="preserve">теме 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проектом выступила ученица 10М класса Петрова Виктория " Реакция листа </w:t>
      </w:r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Acer</w:t>
      </w:r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platanoides</w:t>
      </w:r>
      <w:proofErr w:type="spellEnd"/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L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>. на загрязнение окружающей среды" (2 место в областном детском экологическом форуме "Зеленая планета" в номинации "Экология воздушного бассейна", который проходил в 2014 году)</w:t>
      </w:r>
      <w:r w:rsidRPr="006E2CD5">
        <w:rPr>
          <w:rFonts w:ascii="Times New Roman" w:hAnsi="Times New Roman" w:cs="Times New Roman"/>
          <w:bCs/>
          <w:iCs/>
          <w:sz w:val="24"/>
          <w:szCs w:val="24"/>
        </w:rPr>
        <w:t xml:space="preserve">, а в 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2014/2015 учебном году </w:t>
      </w:r>
      <w:r w:rsidRPr="006E2CD5">
        <w:rPr>
          <w:rFonts w:ascii="Times New Roman" w:hAnsi="Times New Roman" w:cs="Times New Roman"/>
          <w:bCs/>
          <w:iCs/>
          <w:sz w:val="24"/>
          <w:szCs w:val="24"/>
        </w:rPr>
        <w:t>- ученица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10А класса </w:t>
      </w:r>
      <w:proofErr w:type="spellStart"/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>Бильданова</w:t>
      </w:r>
      <w:proofErr w:type="spellEnd"/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Арина "Реакция листа </w:t>
      </w:r>
      <w:proofErr w:type="spellStart"/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Populus</w:t>
      </w:r>
      <w:proofErr w:type="spellEnd"/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E2CD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tremula</w:t>
      </w:r>
      <w:proofErr w:type="spellEnd"/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L</w:t>
      </w:r>
      <w:r w:rsidRPr="006E2CD5">
        <w:rPr>
          <w:rFonts w:ascii="Times New Roman" w:eastAsia="Calibri" w:hAnsi="Times New Roman" w:cs="Times New Roman"/>
          <w:bCs/>
          <w:iCs/>
          <w:sz w:val="24"/>
          <w:szCs w:val="24"/>
        </w:rPr>
        <w:t>. на загрязнение окружающей среды" (1 место в областном детском экологическом форуме "Зеленая планета" в номинации "Экология воздушного бассейна", который проходил в 2015 году)</w:t>
      </w:r>
      <w:r w:rsidRPr="006E2CD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63201" w:rsidRPr="006E2CD5" w:rsidRDefault="00837EF7" w:rsidP="006E2CD5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E2CD5">
        <w:rPr>
          <w:rStyle w:val="c1"/>
          <w:rFonts w:ascii="Times New Roman" w:hAnsi="Times New Roman" w:cs="Times New Roman"/>
          <w:sz w:val="24"/>
          <w:szCs w:val="24"/>
        </w:rPr>
        <w:t>В свете достижений мировой экологической науки становится очевидной необходимость комплексного изучения всех компонентов экосистемы, однако многие компоненты городских экосистем остаются недостаточно изученными. В полной мере это касается и лишайников.</w:t>
      </w:r>
    </w:p>
    <w:p w:rsidR="00FF1422" w:rsidRPr="006E2CD5" w:rsidRDefault="00837EF7" w:rsidP="006E2CD5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На </w:t>
      </w:r>
      <w:r w:rsidR="006E2CD5">
        <w:rPr>
          <w:rStyle w:val="c1"/>
          <w:rFonts w:ascii="Times New Roman" w:hAnsi="Times New Roman" w:cs="Times New Roman"/>
          <w:sz w:val="24"/>
          <w:szCs w:val="24"/>
        </w:rPr>
        <w:t>т</w:t>
      </w:r>
      <w:r w:rsidRPr="006E2CD5">
        <w:rPr>
          <w:rStyle w:val="c1"/>
          <w:rFonts w:ascii="Times New Roman" w:hAnsi="Times New Roman" w:cs="Times New Roman"/>
          <w:sz w:val="24"/>
          <w:szCs w:val="24"/>
        </w:rPr>
        <w:t>очке маршр</w:t>
      </w:r>
      <w:r w:rsidR="00FF1422" w:rsidRPr="006E2CD5">
        <w:rPr>
          <w:rStyle w:val="c1"/>
          <w:rFonts w:ascii="Times New Roman" w:hAnsi="Times New Roman" w:cs="Times New Roman"/>
          <w:sz w:val="24"/>
          <w:szCs w:val="24"/>
        </w:rPr>
        <w:t>ута</w:t>
      </w:r>
      <w:r w:rsidR="006E2CD5">
        <w:rPr>
          <w:rStyle w:val="c1"/>
          <w:rFonts w:ascii="Times New Roman" w:hAnsi="Times New Roman" w:cs="Times New Roman"/>
          <w:sz w:val="24"/>
          <w:szCs w:val="24"/>
        </w:rPr>
        <w:t xml:space="preserve"> "Ботанический детектив"</w:t>
      </w:r>
      <w:r w:rsidR="00FF1422"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 экскурсовод задает вопрос: "А много ли вы встречали лишайников в парках крупных городов Москвы и Санкт-Петербурга? Оказывается, их там почти нет".</w:t>
      </w:r>
    </w:p>
    <w:p w:rsidR="00FF1422" w:rsidRPr="006E2CD5" w:rsidRDefault="00FF1422" w:rsidP="006E2CD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2CD5">
        <w:rPr>
          <w:rStyle w:val="c1"/>
          <w:rFonts w:ascii="Times New Roman" w:hAnsi="Times New Roman" w:cs="Times New Roman"/>
          <w:sz w:val="24"/>
          <w:szCs w:val="24"/>
        </w:rPr>
        <w:t xml:space="preserve">Лишайники - индикаторы чистоты воздуха. </w:t>
      </w:r>
      <w:r w:rsidRPr="006E2CD5">
        <w:rPr>
          <w:rFonts w:ascii="Times New Roman" w:hAnsi="Times New Roman" w:cs="Times New Roman"/>
          <w:color w:val="333333"/>
          <w:sz w:val="24"/>
          <w:szCs w:val="24"/>
        </w:rPr>
        <w:t>Поэтому исчезновение их − тревожный сигнал опасности для всех организмов, в том числе и для человека.  </w:t>
      </w:r>
    </w:p>
    <w:p w:rsidR="00163201" w:rsidRPr="006E2CD5" w:rsidRDefault="003A76DF" w:rsidP="00693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CD5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70225" cy="1578864"/>
            <wp:effectExtent l="19050" t="0" r="0" b="0"/>
            <wp:docPr id="3" name="Рисунок 1" descr="0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515" cy="157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DF" w:rsidRPr="006E2CD5" w:rsidRDefault="003A76DF" w:rsidP="00B43A0C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2CD5">
        <w:rPr>
          <w:rFonts w:ascii="Times New Roman" w:hAnsi="Times New Roman" w:cs="Times New Roman"/>
          <w:i/>
          <w:sz w:val="24"/>
          <w:szCs w:val="24"/>
        </w:rPr>
        <w:t xml:space="preserve">Определение уровня загрязнения </w:t>
      </w:r>
    </w:p>
    <w:p w:rsidR="003A76DF" w:rsidRPr="006E2CD5" w:rsidRDefault="003A76DF" w:rsidP="00B43A0C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2CD5">
        <w:rPr>
          <w:rFonts w:ascii="Times New Roman" w:hAnsi="Times New Roman" w:cs="Times New Roman"/>
          <w:i/>
          <w:sz w:val="24"/>
          <w:szCs w:val="24"/>
        </w:rPr>
        <w:t>атмосферного воздуха</w:t>
      </w:r>
    </w:p>
    <w:p w:rsidR="001A0D07" w:rsidRPr="001A0D07" w:rsidRDefault="00E52B3E" w:rsidP="00B43A0C">
      <w:pPr>
        <w:pStyle w:val="a3"/>
        <w:spacing w:before="0" w:beforeAutospacing="0" w:after="0" w:afterAutospacing="0"/>
        <w:ind w:firstLine="709"/>
        <w:jc w:val="both"/>
      </w:pPr>
      <w:r w:rsidRPr="001A0D07">
        <w:rPr>
          <w:rStyle w:val="c1"/>
        </w:rPr>
        <w:t>На станции "Разделяй с нами" экскурсовод задает вопрос: "Какие экологические проблемы вы знаете?"</w:t>
      </w:r>
      <w:r w:rsidR="001A0D07" w:rsidRPr="001A0D07">
        <w:rPr>
          <w:rStyle w:val="c1"/>
        </w:rPr>
        <w:t xml:space="preserve"> </w:t>
      </w:r>
      <w:r w:rsidR="001A0D07" w:rsidRPr="001A0D07">
        <w:rPr>
          <w:i/>
        </w:rPr>
        <w:t>(Ответы: перенаселение, потепление климата..., проблема загрязнения бытовым мусором)</w:t>
      </w:r>
      <w:r w:rsidR="001A0D07" w:rsidRPr="001A0D07">
        <w:t>.</w:t>
      </w:r>
    </w:p>
    <w:p w:rsidR="001A0D07" w:rsidRDefault="001A0D07" w:rsidP="0069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D07">
        <w:rPr>
          <w:rFonts w:ascii="Times New Roman" w:hAnsi="Times New Roman" w:cs="Times New Roman"/>
          <w:sz w:val="24"/>
          <w:szCs w:val="24"/>
        </w:rPr>
        <w:t xml:space="preserve">Как вы думаете, почему мы затронули вопрос о составе мусора? Во многих странах жители, прежде чем выбросить мусор, сортируют его. </w:t>
      </w:r>
    </w:p>
    <w:p w:rsidR="001A0D07" w:rsidRDefault="00692FAF" w:rsidP="00692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3734" cy="1832677"/>
            <wp:effectExtent l="19050" t="0" r="0" b="0"/>
            <wp:docPr id="7" name="Рисунок 7" descr="C:\Users\User\Pictures\2017-08-16\0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7-08-16\01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89" cy="184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AF" w:rsidRPr="00692FAF" w:rsidRDefault="00692FAF" w:rsidP="00692F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Турция, </w:t>
      </w:r>
      <w:r w:rsidR="00E81815">
        <w:rPr>
          <w:rFonts w:ascii="Times New Roman" w:hAnsi="Times New Roman" w:cs="Times New Roman"/>
          <w:i/>
          <w:sz w:val="24"/>
          <w:szCs w:val="24"/>
        </w:rPr>
        <w:t>аэропорт "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Анталья</w:t>
      </w:r>
      <w:proofErr w:type="spellEnd"/>
      <w:r w:rsidR="00E81815">
        <w:rPr>
          <w:rFonts w:ascii="Times New Roman" w:hAnsi="Times New Roman" w:cs="Times New Roman"/>
          <w:i/>
          <w:sz w:val="24"/>
          <w:szCs w:val="24"/>
        </w:rPr>
        <w:t>"</w:t>
      </w:r>
    </w:p>
    <w:p w:rsidR="00263272" w:rsidRPr="00B43A0C" w:rsidRDefault="00263272" w:rsidP="00B43A0C">
      <w:pPr>
        <w:pStyle w:val="a3"/>
        <w:spacing w:before="0" w:beforeAutospacing="0" w:after="0" w:afterAutospacing="0"/>
        <w:ind w:firstLine="567"/>
        <w:jc w:val="both"/>
      </w:pPr>
      <w:r w:rsidRPr="00B43A0C">
        <w:t xml:space="preserve">Класс разбивается на группы. Игрокам предлагается за 5 минут расположить карточки по мере убывания опасности бытовых отходов для природы в той или иной последовательности, в какой группе планируют убирать их из леса, и обосновать свои решения. Надписи на карточках: пакеты из непрозрачного полиэтилена, металлическая консервная банка, стеклянная бутылка, пластиковая бутылка, бумажные фантики от </w:t>
      </w:r>
      <w:r w:rsidRPr="00B43A0C">
        <w:lastRenderedPageBreak/>
        <w:t>конфет, гвозди, кожура банана, огрызки яблок, метла из веток, старая футболка, газеты, жестяная банка с остатками машинного масла, газеты.</w:t>
      </w:r>
    </w:p>
    <w:p w:rsidR="00B43A0C" w:rsidRDefault="00B43A0C" w:rsidP="00B43A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0C">
        <w:rPr>
          <w:rFonts w:ascii="Times New Roman" w:hAnsi="Times New Roman" w:cs="Times New Roman"/>
          <w:sz w:val="24"/>
          <w:szCs w:val="24"/>
        </w:rPr>
        <w:t>Осенью и весной обучающиеся убирают территорию школы. Такие занятия, проводимые на экологической тропе,  помогают им сформировать чувство сопричастности ко всему живому, гуманное отношение к окружающей среде и проявлять заботу о сохранении природы своего города, края.</w:t>
      </w:r>
    </w:p>
    <w:p w:rsidR="001A0D07" w:rsidRDefault="00E52B3E" w:rsidP="00B43A0C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B43A0C">
        <w:rPr>
          <w:rStyle w:val="c1"/>
          <w:rFonts w:ascii="Times New Roman" w:hAnsi="Times New Roman" w:cs="Times New Roman"/>
          <w:sz w:val="24"/>
          <w:szCs w:val="24"/>
        </w:rPr>
        <w:t xml:space="preserve">2017 год Указом Президента РФ объявлен Годом экологии. </w:t>
      </w:r>
    </w:p>
    <w:p w:rsidR="00E81815" w:rsidRPr="00B43A0C" w:rsidRDefault="00E81815" w:rsidP="00B43A0C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1A0D07" w:rsidRDefault="000A0953" w:rsidP="00B43A0C">
      <w:pPr>
        <w:shd w:val="clear" w:color="auto" w:fill="FFFFFF"/>
        <w:spacing w:after="0" w:line="240" w:lineRule="auto"/>
        <w:ind w:firstLine="708"/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2661" cy="2097024"/>
            <wp:effectExtent l="19050" t="0" r="8489" b="0"/>
            <wp:docPr id="6" name="Рисунок 6" descr="C:\Users\User\Pictures\2017-08-16\0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7-08-16\013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88" cy="20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15" w:rsidRDefault="00E81815" w:rsidP="00B43A0C">
      <w:pPr>
        <w:shd w:val="clear" w:color="auto" w:fill="FFFFFF"/>
        <w:spacing w:after="0" w:line="240" w:lineRule="auto"/>
        <w:ind w:firstLine="708"/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E52B3E" w:rsidRPr="00E52B3E" w:rsidRDefault="00E52B3E" w:rsidP="00B43A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4BC8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была проведена серия Всероссийских уроков: "Разделяй с нами" приняли участие 108 обучающихся, "Хранители воды" - 102 обучающихся, "Национальный парк"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2B3E">
        <w:rPr>
          <w:rFonts w:ascii="Times New Roman" w:hAnsi="Times New Roman" w:cs="Times New Roman"/>
          <w:sz w:val="24"/>
          <w:szCs w:val="24"/>
        </w:rPr>
        <w:t>102 обучающихся</w:t>
      </w:r>
      <w:r w:rsidRPr="00E52B3E">
        <w:rPr>
          <w:rFonts w:ascii="Times New Roman" w:eastAsia="Calibri" w:hAnsi="Times New Roman" w:cs="Times New Roman"/>
          <w:sz w:val="24"/>
          <w:szCs w:val="24"/>
        </w:rPr>
        <w:t>.</w:t>
      </w:r>
      <w:r w:rsidRPr="00E52B3E">
        <w:rPr>
          <w:rFonts w:ascii="Times New Roman" w:hAnsi="Times New Roman" w:cs="Times New Roman"/>
          <w:sz w:val="24"/>
          <w:szCs w:val="24"/>
        </w:rPr>
        <w:t xml:space="preserve"> </w:t>
      </w:r>
      <w:r w:rsidRPr="00E5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37 обучающихся приняли участие в областном конкурсе детского художественного творчества "Мир заповедной природы: новгородский край", который проводился в рамках акции "Марш парков - 2017". </w:t>
      </w:r>
      <w:proofErr w:type="spellStart"/>
      <w:r w:rsidRPr="00E52B3E">
        <w:rPr>
          <w:rFonts w:ascii="Times New Roman" w:eastAsia="Calibri" w:hAnsi="Times New Roman" w:cs="Times New Roman"/>
          <w:color w:val="000000"/>
          <w:sz w:val="24"/>
          <w:szCs w:val="24"/>
        </w:rPr>
        <w:t>Бильданова</w:t>
      </w:r>
      <w:proofErr w:type="spellEnd"/>
      <w:r w:rsidRPr="00E5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Арина, обучающаяся 11А класса (2 место), и </w:t>
      </w:r>
      <w:proofErr w:type="spellStart"/>
      <w:r w:rsidRPr="00E52B3E">
        <w:rPr>
          <w:rFonts w:ascii="Times New Roman" w:eastAsia="Calibri" w:hAnsi="Times New Roman" w:cs="Times New Roman"/>
          <w:color w:val="000000"/>
          <w:sz w:val="24"/>
          <w:szCs w:val="24"/>
        </w:rPr>
        <w:t>Коенен</w:t>
      </w:r>
      <w:proofErr w:type="spellEnd"/>
      <w:r w:rsidRPr="00E5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Полина, обучающаяся 6Б класса (2 место), стали призерами конкурса. Лучшие работы пополнят Интернет-галерею на сайте Центра охраны дикой природы.</w:t>
      </w:r>
    </w:p>
    <w:p w:rsidR="0038118C" w:rsidRPr="006E2CD5" w:rsidRDefault="0038118C" w:rsidP="00B43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8A9" w:rsidRDefault="00E128A9" w:rsidP="00B43A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2CD5">
        <w:rPr>
          <w:rFonts w:ascii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8453CD" w:rsidRPr="006E2CD5" w:rsidRDefault="008453CD" w:rsidP="00B43A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53CD" w:rsidRPr="008453CD" w:rsidRDefault="00E128A9" w:rsidP="008453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3CD">
        <w:rPr>
          <w:rFonts w:ascii="Times New Roman" w:hAnsi="Times New Roman" w:cs="Times New Roman"/>
          <w:sz w:val="24"/>
          <w:szCs w:val="24"/>
        </w:rPr>
        <w:t>1.</w:t>
      </w:r>
      <w:r w:rsidR="008453CD" w:rsidRPr="008453CD">
        <w:rPr>
          <w:rFonts w:ascii="Times New Roman" w:hAnsi="Times New Roman" w:cs="Times New Roman"/>
          <w:sz w:val="24"/>
          <w:szCs w:val="24"/>
        </w:rPr>
        <w:t xml:space="preserve"> </w:t>
      </w:r>
      <w:r w:rsidR="008453CD" w:rsidRPr="008453CD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структур). Утв. распоряжением </w:t>
      </w:r>
      <w:proofErr w:type="spellStart"/>
      <w:r w:rsidR="008453CD" w:rsidRPr="008453CD">
        <w:rPr>
          <w:rFonts w:ascii="Times New Roman" w:hAnsi="Times New Roman" w:cs="Times New Roman"/>
          <w:color w:val="000000"/>
          <w:sz w:val="24"/>
          <w:szCs w:val="24"/>
        </w:rPr>
        <w:t>Росэкологии</w:t>
      </w:r>
      <w:proofErr w:type="spellEnd"/>
      <w:r w:rsidR="008453CD" w:rsidRPr="008453CD">
        <w:rPr>
          <w:rFonts w:ascii="Times New Roman" w:hAnsi="Times New Roman" w:cs="Times New Roman"/>
          <w:color w:val="000000"/>
          <w:sz w:val="24"/>
          <w:szCs w:val="24"/>
        </w:rPr>
        <w:t xml:space="preserve"> № 460-р от 16.10.2003. – М., 2003 г. – 24 с.</w:t>
      </w:r>
    </w:p>
    <w:p w:rsidR="008453CD" w:rsidRPr="008453CD" w:rsidRDefault="008453CD" w:rsidP="0084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53CD">
        <w:rPr>
          <w:rFonts w:ascii="Times New Roman" w:hAnsi="Times New Roman" w:cs="Times New Roman"/>
          <w:sz w:val="24"/>
          <w:szCs w:val="24"/>
        </w:rPr>
        <w:t xml:space="preserve">Экологическая тропа «Дендрарий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Антониева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 монастыря»: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Учеб.-метод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. Пособие для ср.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./Н. Н.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Семчук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, Э. А. Юрова, Л. В.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Робежник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, Г. А. Орлова, М. Н.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Семчук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, Н. В. Иванова, Е. Г. Гришина, А. Г.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; отв. Ред. Н. Н.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семчук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53CD">
        <w:rPr>
          <w:rFonts w:ascii="Times New Roman" w:hAnsi="Times New Roman" w:cs="Times New Roman"/>
          <w:sz w:val="24"/>
          <w:szCs w:val="24"/>
        </w:rPr>
        <w:t>НовГУ</w:t>
      </w:r>
      <w:proofErr w:type="spellEnd"/>
      <w:r w:rsidRPr="008453CD">
        <w:rPr>
          <w:rFonts w:ascii="Times New Roman" w:hAnsi="Times New Roman" w:cs="Times New Roman"/>
          <w:sz w:val="24"/>
          <w:szCs w:val="24"/>
        </w:rPr>
        <w:t xml:space="preserve"> им. Ярослава Мудрого. – Великий Новгород, 2002. – 100 с.</w:t>
      </w:r>
    </w:p>
    <w:p w:rsidR="00E128A9" w:rsidRPr="008453CD" w:rsidRDefault="008453CD" w:rsidP="0084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E52B3E" w:rsidRPr="008453CD">
        <w:rPr>
          <w:rFonts w:ascii="Times New Roman" w:eastAsia="Calibri" w:hAnsi="Times New Roman" w:cs="Times New Roman"/>
          <w:color w:val="000000"/>
          <w:sz w:val="24"/>
          <w:szCs w:val="24"/>
        </w:rPr>
        <w:t>http://dpo53.ru/news/itogi-konkursa-detskogo-hudozhestvennogo-tvorchestva-mir-zapovednoy-prirody-novgorodskiy-kray</w:t>
      </w:r>
    </w:p>
    <w:p w:rsidR="00E128A9" w:rsidRPr="008453CD" w:rsidRDefault="00E128A9" w:rsidP="0084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F03" w:rsidRPr="008453CD" w:rsidRDefault="00B74F03" w:rsidP="0084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F03" w:rsidRPr="008453CD" w:rsidSect="00B7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87" w:rsidRDefault="006D6187" w:rsidP="00E128A9">
      <w:pPr>
        <w:spacing w:after="0" w:line="240" w:lineRule="auto"/>
      </w:pPr>
      <w:r>
        <w:separator/>
      </w:r>
    </w:p>
  </w:endnote>
  <w:endnote w:type="continuationSeparator" w:id="0">
    <w:p w:rsidR="006D6187" w:rsidRDefault="006D6187" w:rsidP="00E1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87" w:rsidRDefault="006D6187" w:rsidP="00E128A9">
      <w:pPr>
        <w:spacing w:after="0" w:line="240" w:lineRule="auto"/>
      </w:pPr>
      <w:r>
        <w:separator/>
      </w:r>
    </w:p>
  </w:footnote>
  <w:footnote w:type="continuationSeparator" w:id="0">
    <w:p w:rsidR="006D6187" w:rsidRDefault="006D6187" w:rsidP="00E1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2CF"/>
    <w:multiLevelType w:val="multilevel"/>
    <w:tmpl w:val="D32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77230"/>
    <w:multiLevelType w:val="hybridMultilevel"/>
    <w:tmpl w:val="B28664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8A9"/>
    <w:rsid w:val="000469A7"/>
    <w:rsid w:val="00050BC8"/>
    <w:rsid w:val="0007671B"/>
    <w:rsid w:val="000A0953"/>
    <w:rsid w:val="000C538C"/>
    <w:rsid w:val="0013703F"/>
    <w:rsid w:val="00163201"/>
    <w:rsid w:val="001A0D07"/>
    <w:rsid w:val="001E3593"/>
    <w:rsid w:val="00236105"/>
    <w:rsid w:val="00263272"/>
    <w:rsid w:val="002D2404"/>
    <w:rsid w:val="002F488A"/>
    <w:rsid w:val="003260D3"/>
    <w:rsid w:val="0033595D"/>
    <w:rsid w:val="00335DA5"/>
    <w:rsid w:val="0038118C"/>
    <w:rsid w:val="003A76DF"/>
    <w:rsid w:val="003D34FE"/>
    <w:rsid w:val="0046496C"/>
    <w:rsid w:val="00465B4A"/>
    <w:rsid w:val="00471A0B"/>
    <w:rsid w:val="004F0879"/>
    <w:rsid w:val="005C0115"/>
    <w:rsid w:val="005C79E0"/>
    <w:rsid w:val="005E4D82"/>
    <w:rsid w:val="005E7F97"/>
    <w:rsid w:val="00651466"/>
    <w:rsid w:val="00692FAF"/>
    <w:rsid w:val="00693FDF"/>
    <w:rsid w:val="006D2597"/>
    <w:rsid w:val="006D6187"/>
    <w:rsid w:val="006E2CD5"/>
    <w:rsid w:val="007030BA"/>
    <w:rsid w:val="00714276"/>
    <w:rsid w:val="00743E2E"/>
    <w:rsid w:val="00761A30"/>
    <w:rsid w:val="00762E01"/>
    <w:rsid w:val="007708DD"/>
    <w:rsid w:val="007965F0"/>
    <w:rsid w:val="00797366"/>
    <w:rsid w:val="007B22AD"/>
    <w:rsid w:val="007F1862"/>
    <w:rsid w:val="007F3B7C"/>
    <w:rsid w:val="00837EF7"/>
    <w:rsid w:val="008453CD"/>
    <w:rsid w:val="008551A3"/>
    <w:rsid w:val="00897B42"/>
    <w:rsid w:val="008E4BC8"/>
    <w:rsid w:val="00967A28"/>
    <w:rsid w:val="00A638D8"/>
    <w:rsid w:val="00AA3194"/>
    <w:rsid w:val="00AC526F"/>
    <w:rsid w:val="00B3657C"/>
    <w:rsid w:val="00B43A0C"/>
    <w:rsid w:val="00B73CEF"/>
    <w:rsid w:val="00B74F03"/>
    <w:rsid w:val="00BA7B5A"/>
    <w:rsid w:val="00CB1216"/>
    <w:rsid w:val="00CD28A4"/>
    <w:rsid w:val="00CE649A"/>
    <w:rsid w:val="00D05A4E"/>
    <w:rsid w:val="00D15FD0"/>
    <w:rsid w:val="00D274BC"/>
    <w:rsid w:val="00D46781"/>
    <w:rsid w:val="00D500E8"/>
    <w:rsid w:val="00E128A9"/>
    <w:rsid w:val="00E52B3E"/>
    <w:rsid w:val="00E81815"/>
    <w:rsid w:val="00EC27E7"/>
    <w:rsid w:val="00EF690E"/>
    <w:rsid w:val="00F51007"/>
    <w:rsid w:val="00F5696F"/>
    <w:rsid w:val="00FE64B2"/>
    <w:rsid w:val="00FF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E1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8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3595D"/>
  </w:style>
  <w:style w:type="character" w:styleId="a6">
    <w:name w:val="Emphasis"/>
    <w:basedOn w:val="a0"/>
    <w:uiPriority w:val="20"/>
    <w:qFormat/>
    <w:rsid w:val="003260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2017-08-12T05:36:00Z</dcterms:created>
  <dcterms:modified xsi:type="dcterms:W3CDTF">2021-08-04T09:30:00Z</dcterms:modified>
</cp:coreProperties>
</file>