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A7" w:rsidRPr="00244883" w:rsidRDefault="00E324A7" w:rsidP="00E324A7">
      <w:pPr>
        <w:pStyle w:val="1"/>
        <w:rPr>
          <w:lang w:val="ru-RU"/>
        </w:rPr>
      </w:pPr>
      <w:bookmarkStart w:id="0" w:name="_Toc175513671"/>
      <w:r w:rsidRPr="00244883">
        <w:rPr>
          <w:lang w:val="ru-RU"/>
        </w:rPr>
        <w:t>Технологии визуализации в математическом образовании</w:t>
      </w:r>
      <w:bookmarkEnd w:id="0"/>
    </w:p>
    <w:p w:rsidR="00E324A7" w:rsidRPr="00244883" w:rsidRDefault="00E324A7" w:rsidP="00E324A7">
      <w:pPr>
        <w:rPr>
          <w:lang w:val="ru-RU"/>
        </w:rPr>
      </w:pPr>
      <w:r w:rsidRPr="00244883">
        <w:rPr>
          <w:rStyle w:val="r2Style"/>
          <w:lang w:val="ru-RU"/>
        </w:rPr>
        <w:t>В современном мире технологии визуализации играют ключевую роль в образовании, особенно в обучении математике. Использование графиков, диаграмм, моделей и других визуальных средств позволяет учащимся лучше понимать сложные математические концепции и овладевать новыми знаниями более эффективно.</w:t>
      </w:r>
    </w:p>
    <w:p w:rsidR="00E324A7" w:rsidRPr="00244883" w:rsidRDefault="00E324A7" w:rsidP="00E324A7">
      <w:pPr>
        <w:rPr>
          <w:lang w:val="ru-RU"/>
        </w:rPr>
      </w:pPr>
    </w:p>
    <w:p w:rsidR="00E324A7" w:rsidRPr="00244883" w:rsidRDefault="00E324A7" w:rsidP="00E324A7">
      <w:pPr>
        <w:rPr>
          <w:lang w:val="ru-RU"/>
        </w:rPr>
      </w:pPr>
      <w:r w:rsidRPr="00244883">
        <w:rPr>
          <w:rStyle w:val="r2Style"/>
          <w:lang w:val="ru-RU"/>
        </w:rPr>
        <w:t xml:space="preserve">Одним из наиболее эффективных методов визуализации в математическом образовании являются интерактивные форматы. Современные технологии позволяют создавать увлекательные уроки, где учащиеся могут взаимодействовать с материалом, экспериментировать и наблюдать результаты своих действий. </w:t>
      </w:r>
      <w:proofErr w:type="spellStart"/>
      <w:r w:rsidRPr="00244883">
        <w:rPr>
          <w:rStyle w:val="r2Style"/>
          <w:lang w:val="ru-RU"/>
        </w:rPr>
        <w:t>Видеоуроки</w:t>
      </w:r>
      <w:proofErr w:type="spellEnd"/>
      <w:r w:rsidRPr="00244883">
        <w:rPr>
          <w:rStyle w:val="r2Style"/>
          <w:lang w:val="ru-RU"/>
        </w:rPr>
        <w:t>, компьютерные программы, интерактивные задачи - все это делает обучение математике более интересным и запоминающимся.</w:t>
      </w:r>
    </w:p>
    <w:p w:rsidR="00E324A7" w:rsidRPr="00244883" w:rsidRDefault="00E324A7" w:rsidP="00E324A7">
      <w:pPr>
        <w:rPr>
          <w:lang w:val="ru-RU"/>
        </w:rPr>
      </w:pPr>
    </w:p>
    <w:p w:rsidR="00E324A7" w:rsidRPr="00244883" w:rsidRDefault="00E324A7" w:rsidP="00E324A7">
      <w:pPr>
        <w:rPr>
          <w:lang w:val="ru-RU"/>
        </w:rPr>
      </w:pPr>
      <w:r w:rsidRPr="00244883">
        <w:rPr>
          <w:rStyle w:val="r2Style"/>
          <w:lang w:val="ru-RU"/>
        </w:rPr>
        <w:t xml:space="preserve">Особое внимание следует уделить </w:t>
      </w:r>
      <w:proofErr w:type="spellStart"/>
      <w:r w:rsidRPr="00244883">
        <w:rPr>
          <w:rStyle w:val="r2Style"/>
          <w:lang w:val="ru-RU"/>
        </w:rPr>
        <w:t>инфографике</w:t>
      </w:r>
      <w:proofErr w:type="spellEnd"/>
      <w:r w:rsidRPr="00244883">
        <w:rPr>
          <w:rStyle w:val="r2Style"/>
          <w:lang w:val="ru-RU"/>
        </w:rPr>
        <w:t xml:space="preserve"> в математическом образовании. Инфографика позволяет представить информацию в удобной и доступной форме, что помогает учащимся лучше усваивать материал. Цвета, формы, структура - все это способствует более глубокому пониманию математических концепций.</w:t>
      </w:r>
    </w:p>
    <w:p w:rsidR="00E324A7" w:rsidRPr="00244883" w:rsidRDefault="00E324A7" w:rsidP="00E324A7">
      <w:pPr>
        <w:rPr>
          <w:lang w:val="ru-RU"/>
        </w:rPr>
      </w:pPr>
    </w:p>
    <w:p w:rsidR="00E324A7" w:rsidRPr="00244883" w:rsidRDefault="00E324A7" w:rsidP="00E324A7">
      <w:pPr>
        <w:rPr>
          <w:lang w:val="ru-RU"/>
        </w:rPr>
      </w:pPr>
      <w:r w:rsidRPr="00244883">
        <w:rPr>
          <w:rStyle w:val="r2Style"/>
          <w:lang w:val="ru-RU"/>
        </w:rPr>
        <w:t>Важным аспектом в использовании технологий визуализации в математическом образовании является развитие ключевых навыков у учащихся. Современное общество требует умения быстро обрабатывать и анализировать большие объемы информации, а визуализация помогает развивать этот навык уже на уроках математики. Учащиеся учатся выделять важные данные, строить логические связи и делать выводы на основе визуальных представлений.</w:t>
      </w:r>
    </w:p>
    <w:p w:rsidR="00E324A7" w:rsidRPr="00244883" w:rsidRDefault="00E324A7" w:rsidP="00E324A7">
      <w:pPr>
        <w:rPr>
          <w:lang w:val="ru-RU"/>
        </w:rPr>
      </w:pPr>
    </w:p>
    <w:p w:rsidR="00E324A7" w:rsidRPr="00244883" w:rsidRDefault="00E324A7" w:rsidP="00E324A7">
      <w:pPr>
        <w:rPr>
          <w:lang w:val="ru-RU"/>
        </w:rPr>
      </w:pPr>
      <w:r w:rsidRPr="00244883">
        <w:rPr>
          <w:rStyle w:val="r2Style"/>
          <w:lang w:val="ru-RU"/>
        </w:rPr>
        <w:t>Кроме того, технологии визуализации способствуют развитию креативности учащихся. Визуальные формы позволяют им применять свою фантазию, находить нестандартные подходы к решению задач и выражать свои идеи. Это важный аспект в развитии личности каждого ученика и подготовке их к сложностям современного мира.</w:t>
      </w:r>
    </w:p>
    <w:p w:rsidR="00E324A7" w:rsidRPr="00244883" w:rsidRDefault="00E324A7" w:rsidP="00E324A7">
      <w:pPr>
        <w:rPr>
          <w:lang w:val="ru-RU"/>
        </w:rPr>
      </w:pPr>
    </w:p>
    <w:p w:rsidR="00E324A7" w:rsidRPr="00244883" w:rsidRDefault="00E324A7" w:rsidP="00E324A7">
      <w:pPr>
        <w:rPr>
          <w:lang w:val="ru-RU"/>
        </w:rPr>
      </w:pPr>
      <w:r w:rsidRPr="00244883">
        <w:rPr>
          <w:rStyle w:val="r2Style"/>
          <w:lang w:val="ru-RU"/>
        </w:rPr>
        <w:t>Таким образом, технологии визуализации в математическом образовании являются неотъемлемой частью современного образовательного процесса. Они делают обучение математике более интересным, доступным и эффективным, способствуя развитию у учащихся не только математических знаний, но и ключевых навыков, необходимых для успешной адаптации в быстро меняющемся мире.</w:t>
      </w:r>
    </w:p>
    <w:p w:rsidR="00E324A7" w:rsidRPr="00244883" w:rsidRDefault="00E324A7" w:rsidP="00E324A7">
      <w:pPr>
        <w:rPr>
          <w:lang w:val="ru-RU"/>
        </w:rPr>
        <w:sectPr w:rsidR="00E324A7" w:rsidRPr="00244883">
          <w:footerReference w:type="default" r:id="rId4"/>
          <w:pgSz w:w="11905" w:h="16837"/>
          <w:pgMar w:top="1440" w:right="1440" w:bottom="1440" w:left="1440" w:header="720" w:footer="720" w:gutter="0"/>
          <w:cols w:space="720"/>
        </w:sectPr>
      </w:pPr>
    </w:p>
    <w:p w:rsidR="00055E4C" w:rsidRPr="00E324A7" w:rsidRDefault="00055E4C">
      <w:pPr>
        <w:rPr>
          <w:lang w:val="ru-RU"/>
        </w:rPr>
      </w:pPr>
      <w:bookmarkStart w:id="1" w:name="_GoBack"/>
      <w:bookmarkEnd w:id="1"/>
    </w:p>
    <w:sectPr w:rsidR="00055E4C" w:rsidRPr="00E3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49" w:rsidRDefault="00E324A7">
    <w:pPr>
      <w:pStyle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EB"/>
    <w:rsid w:val="00055E4C"/>
    <w:rsid w:val="00253BEB"/>
    <w:rsid w:val="00E3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9B8E5-1915-4CD6-8495-FEC3C3A7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24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rsid w:val="00E324A7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4A7"/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customStyle="1" w:styleId="r2Style">
    <w:name w:val="r2Style"/>
    <w:rsid w:val="00E324A7"/>
    <w:rPr>
      <w:b w:val="0"/>
      <w:bCs w:val="0"/>
      <w:i w:val="0"/>
      <w:iCs w:val="0"/>
      <w:sz w:val="28"/>
      <w:szCs w:val="28"/>
    </w:rPr>
  </w:style>
  <w:style w:type="paragraph" w:customStyle="1" w:styleId="right">
    <w:name w:val="right"/>
    <w:basedOn w:val="a"/>
    <w:rsid w:val="00E324A7"/>
    <w:pPr>
      <w:spacing w:after="1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2024-08-25T14:28:00Z</dcterms:created>
  <dcterms:modified xsi:type="dcterms:W3CDTF">2024-08-25T14:29:00Z</dcterms:modified>
</cp:coreProperties>
</file>