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И</w:t>
      </w:r>
      <w:r w:rsidRPr="00CA28B0">
        <w:rPr>
          <w:rStyle w:val="a4"/>
        </w:rPr>
        <w:t>сследовательский проект для детей второй младшей группы</w:t>
      </w:r>
    </w:p>
    <w:p w:rsid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 w:cs="Arial"/>
          <w:color w:val="000000"/>
        </w:rPr>
      </w:pPr>
      <w:r w:rsidRPr="00CA28B0">
        <w:rPr>
          <w:rStyle w:val="a4"/>
        </w:rPr>
        <w:t xml:space="preserve"> «Чудо-огород, а что же там растёт?»</w:t>
      </w:r>
      <w:r w:rsidRPr="00CA28B0">
        <w:rPr>
          <w:rFonts w:ascii="PT Astra Serif" w:hAnsi="PT Astra Serif" w:cs="Arial"/>
          <w:color w:val="000000"/>
        </w:rPr>
        <w:br/>
      </w:r>
      <w:r w:rsidRPr="00CA28B0">
        <w:rPr>
          <w:rStyle w:val="a4"/>
          <w:rFonts w:ascii="PT Astra Serif" w:hAnsi="PT Astra Serif" w:cs="Arial"/>
          <w:color w:val="000000"/>
        </w:rPr>
        <w:t> </w:t>
      </w:r>
      <w:r w:rsidRPr="00CA28B0">
        <w:rPr>
          <w:rStyle w:val="a4"/>
          <w:rFonts w:ascii="PT Astra Serif" w:hAnsi="PT Astra Serif" w:cs="Arial"/>
          <w:color w:val="000000"/>
        </w:rPr>
        <w:tab/>
      </w:r>
      <w:r w:rsidRPr="00CA28B0">
        <w:rPr>
          <w:rStyle w:val="a4"/>
          <w:rFonts w:ascii="PT Astra Serif" w:hAnsi="PT Astra Serif" w:cs="Arial"/>
          <w:color w:val="000000"/>
        </w:rPr>
        <w:tab/>
      </w:r>
      <w:r w:rsidRPr="00CA28B0">
        <w:rPr>
          <w:rStyle w:val="a4"/>
          <w:rFonts w:ascii="PT Astra Serif" w:hAnsi="PT Astra Serif" w:cs="Arial"/>
          <w:color w:val="000000"/>
        </w:rPr>
        <w:tab/>
      </w:r>
      <w:r w:rsidRPr="00CA28B0">
        <w:rPr>
          <w:rStyle w:val="a4"/>
          <w:rFonts w:ascii="PT Astra Serif" w:hAnsi="PT Astra Serif" w:cs="Arial"/>
          <w:color w:val="000000"/>
        </w:rPr>
        <w:tab/>
      </w:r>
      <w:r w:rsidRPr="00CA28B0">
        <w:rPr>
          <w:rStyle w:val="a4"/>
          <w:rFonts w:ascii="PT Astra Serif" w:hAnsi="PT Astra Serif" w:cs="Arial"/>
          <w:color w:val="000000"/>
        </w:rPr>
        <w:tab/>
      </w:r>
      <w:r w:rsidRPr="00CA28B0">
        <w:rPr>
          <w:rStyle w:val="a4"/>
          <w:rFonts w:ascii="PT Astra Serif" w:hAnsi="PT Astra Serif" w:cs="Arial"/>
          <w:color w:val="000000"/>
        </w:rPr>
        <w:tab/>
      </w:r>
      <w:r w:rsidRPr="00CA28B0">
        <w:rPr>
          <w:rStyle w:val="a4"/>
          <w:rFonts w:ascii="PT Astra Serif" w:hAnsi="PT Astra Serif" w:cs="Arial"/>
          <w:color w:val="000000"/>
        </w:rPr>
        <w:tab/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i/>
          <w:color w:val="333333"/>
        </w:rPr>
      </w:pPr>
      <w:r>
        <w:rPr>
          <w:rStyle w:val="a4"/>
          <w:rFonts w:ascii="PT Astra Serif" w:hAnsi="PT Astra Serif" w:cs="Arial"/>
          <w:color w:val="000000"/>
        </w:rPr>
        <w:t xml:space="preserve">                                                                        </w:t>
      </w:r>
      <w:r w:rsidRPr="00CA28B0">
        <w:rPr>
          <w:rStyle w:val="a4"/>
          <w:rFonts w:ascii="PT Astra Serif" w:hAnsi="PT Astra Serif" w:cs="Arial"/>
          <w:i/>
          <w:color w:val="000000"/>
        </w:rPr>
        <w:t>Составил: воспитатель</w:t>
      </w:r>
      <w:r w:rsidRPr="00CA28B0">
        <w:rPr>
          <w:rStyle w:val="a4"/>
          <w:rFonts w:ascii="PT Astra Serif" w:hAnsi="PT Astra Serif" w:cs="Arial"/>
          <w:i/>
          <w:color w:val="000000"/>
        </w:rPr>
        <w:t xml:space="preserve"> МАДОУ «Малыш»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333333"/>
        </w:rPr>
      </w:pPr>
      <w:r w:rsidRPr="00CA28B0">
        <w:rPr>
          <w:rStyle w:val="a4"/>
          <w:rFonts w:ascii="PT Astra Serif" w:hAnsi="PT Astra Serif" w:cs="Arial"/>
          <w:i/>
          <w:color w:val="000000"/>
        </w:rPr>
        <w:t xml:space="preserve">                                                </w:t>
      </w:r>
      <w:proofErr w:type="spellStart"/>
      <w:r w:rsidRPr="00CA28B0">
        <w:rPr>
          <w:rStyle w:val="a4"/>
          <w:rFonts w:ascii="PT Astra Serif" w:hAnsi="PT Astra Serif" w:cs="Arial"/>
          <w:i/>
          <w:color w:val="000000"/>
        </w:rPr>
        <w:t>Пелых</w:t>
      </w:r>
      <w:proofErr w:type="spellEnd"/>
      <w:r w:rsidRPr="00CA28B0">
        <w:rPr>
          <w:rStyle w:val="a4"/>
          <w:rFonts w:ascii="PT Astra Serif" w:hAnsi="PT Astra Serif" w:cs="Arial"/>
          <w:i/>
          <w:color w:val="000000"/>
        </w:rPr>
        <w:t xml:space="preserve"> Ирина Владимировна</w:t>
      </w:r>
      <w:r w:rsidRPr="00CA28B0">
        <w:rPr>
          <w:rFonts w:ascii="PT Astra Serif" w:hAnsi="PT Astra Serif" w:cs="Arial"/>
          <w:color w:val="000000"/>
        </w:rPr>
        <w:br/>
      </w:r>
      <w:bookmarkStart w:id="0" w:name="_GoBack"/>
      <w:bookmarkEnd w:id="0"/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Style w:val="a4"/>
          <w:rFonts w:ascii="PT Astra Serif" w:hAnsi="PT Astra Serif" w:cs="Arial"/>
          <w:color w:val="000000"/>
        </w:rPr>
        <w:t>Тема проекта:</w:t>
      </w:r>
      <w:r w:rsidRPr="00CA28B0">
        <w:rPr>
          <w:rFonts w:ascii="PT Astra Serif" w:hAnsi="PT Astra Serif" w:cs="Arial"/>
          <w:color w:val="000000"/>
        </w:rPr>
        <w:t> </w:t>
      </w:r>
      <w:r>
        <w:rPr>
          <w:rFonts w:ascii="PT Astra Serif" w:hAnsi="PT Astra Serif" w:cs="Arial"/>
          <w:color w:val="000000"/>
        </w:rPr>
        <w:t>«</w:t>
      </w:r>
      <w:r w:rsidRPr="00CA28B0">
        <w:rPr>
          <w:rFonts w:ascii="PT Astra Serif" w:hAnsi="PT Astra Serif" w:cs="Arial"/>
          <w:color w:val="000000"/>
        </w:rPr>
        <w:t>Чудо-огород</w:t>
      </w:r>
      <w:r>
        <w:rPr>
          <w:rFonts w:ascii="PT Astra Serif" w:hAnsi="PT Astra Serif" w:cs="Arial"/>
          <w:color w:val="000000"/>
        </w:rPr>
        <w:t xml:space="preserve"> и что на нём растёт»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Style w:val="a4"/>
          <w:rFonts w:ascii="PT Astra Serif" w:hAnsi="PT Astra Serif" w:cs="Arial"/>
          <w:color w:val="000000"/>
        </w:rPr>
        <w:t>Вид проекта</w:t>
      </w:r>
      <w:r w:rsidRPr="00CA28B0">
        <w:rPr>
          <w:rFonts w:ascii="PT Astra Serif" w:hAnsi="PT Astra Serif" w:cs="Arial"/>
          <w:color w:val="000000"/>
        </w:rPr>
        <w:t>: педагогический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Style w:val="a4"/>
          <w:rFonts w:ascii="PT Astra Serif" w:hAnsi="PT Astra Serif" w:cs="Arial"/>
          <w:color w:val="000000"/>
        </w:rPr>
        <w:t>Продолжительность проекта</w:t>
      </w:r>
      <w:r w:rsidRPr="00CA28B0">
        <w:rPr>
          <w:rFonts w:ascii="PT Astra Serif" w:hAnsi="PT Astra Serif" w:cs="Arial"/>
          <w:color w:val="000000"/>
        </w:rPr>
        <w:t xml:space="preserve">: </w:t>
      </w:r>
      <w:proofErr w:type="gramStart"/>
      <w:r w:rsidRPr="00CA28B0">
        <w:rPr>
          <w:rFonts w:ascii="PT Astra Serif" w:hAnsi="PT Astra Serif" w:cs="Arial"/>
          <w:color w:val="000000"/>
        </w:rPr>
        <w:t>краткосрочный</w:t>
      </w:r>
      <w:proofErr w:type="gramEnd"/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Style w:val="a4"/>
          <w:rFonts w:ascii="PT Astra Serif" w:hAnsi="PT Astra Serif" w:cs="Arial"/>
          <w:color w:val="000000"/>
        </w:rPr>
        <w:t>Тип проекта</w:t>
      </w:r>
      <w:r w:rsidRPr="00CA28B0">
        <w:rPr>
          <w:rFonts w:ascii="PT Astra Serif" w:hAnsi="PT Astra Serif" w:cs="Arial"/>
          <w:color w:val="000000"/>
        </w:rPr>
        <w:t>: познавательно-исследовательский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Style w:val="a4"/>
          <w:rFonts w:ascii="PT Astra Serif" w:hAnsi="PT Astra Serif" w:cs="Arial"/>
          <w:color w:val="000000"/>
        </w:rPr>
        <w:t>Участники проекта</w:t>
      </w:r>
      <w:r w:rsidRPr="00CA28B0">
        <w:rPr>
          <w:rFonts w:ascii="PT Astra Serif" w:hAnsi="PT Astra Serif" w:cs="Arial"/>
          <w:color w:val="000000"/>
        </w:rPr>
        <w:t>: дети (3-4 лет)-25 человека, педагоги, родители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Style w:val="a4"/>
          <w:rFonts w:ascii="PT Astra Serif" w:hAnsi="PT Astra Serif" w:cs="Arial"/>
          <w:color w:val="000000"/>
        </w:rPr>
        <w:t>Актуальность проекта</w:t>
      </w:r>
      <w:r w:rsidRPr="00CA28B0">
        <w:rPr>
          <w:rFonts w:ascii="PT Astra Serif" w:hAnsi="PT Astra Serif" w:cs="Arial"/>
          <w:color w:val="000000"/>
        </w:rPr>
        <w:t>: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Дети младшего дошкольного возраста в недостаточной степени имеют представления о растениях - овощах, о том, где они растут, о необходимых условиях их роста, их интерес к познавательно-исследовательской деятельности недостаточно развит.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D0D0D"/>
        </w:rPr>
        <w:t xml:space="preserve">Исследовательская, поисковая активность – естественное состояние ребенка, он настроен на познание мира. Исследовать, открывать, изучать – значит сделать шаг в </w:t>
      </w:r>
      <w:proofErr w:type="gramStart"/>
      <w:r w:rsidRPr="00CA28B0">
        <w:rPr>
          <w:rFonts w:ascii="PT Astra Serif" w:hAnsi="PT Astra Serif" w:cs="Arial"/>
          <w:color w:val="0D0D0D"/>
        </w:rPr>
        <w:t>неизведанное</w:t>
      </w:r>
      <w:proofErr w:type="gramEnd"/>
      <w:r w:rsidRPr="00CA28B0">
        <w:rPr>
          <w:rFonts w:ascii="PT Astra Serif" w:hAnsi="PT Astra Serif" w:cs="Arial"/>
          <w:color w:val="0D0D0D"/>
        </w:rPr>
        <w:t xml:space="preserve"> и непознанное.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D0D0D"/>
        </w:rPr>
        <w:t>Тема разработанного проекта выбрана с учетом возрастных особенностей детей младшего возраста и объема информации, которая может быть ими воспринята. Этот проект ориентирован на приобретение детьми опыта собственной опытно - исследовательской деятельности, осознание детьми своих интересов, формирование умений их реализовывать, приобретение и применение детьми новых знаний в жизни.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 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PT Astra Serif" w:hAnsi="PT Astra Serif" w:cs="Arial"/>
          <w:color w:val="333333"/>
        </w:rPr>
      </w:pPr>
      <w:r w:rsidRPr="00CA28B0">
        <w:rPr>
          <w:rStyle w:val="a4"/>
          <w:rFonts w:ascii="PT Astra Serif" w:hAnsi="PT Astra Serif" w:cs="Arial"/>
          <w:color w:val="000000"/>
        </w:rPr>
        <w:t>Цель: </w:t>
      </w:r>
      <w:r w:rsidRPr="00CA28B0">
        <w:rPr>
          <w:rFonts w:ascii="PT Astra Serif" w:hAnsi="PT Astra Serif" w:cs="Arial"/>
          <w:color w:val="000000"/>
        </w:rPr>
        <w:t>формирование экологической культуры младших дошкольников, создание условий для познавательного развития детей.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PT Astra Serif" w:hAnsi="PT Astra Serif" w:cs="Arial"/>
          <w:color w:val="333333"/>
        </w:rPr>
      </w:pPr>
      <w:r w:rsidRPr="00CA28B0">
        <w:rPr>
          <w:rStyle w:val="a4"/>
          <w:rFonts w:ascii="PT Astra Serif" w:hAnsi="PT Astra Serif" w:cs="Arial"/>
          <w:color w:val="000000"/>
        </w:rPr>
        <w:t>Задачи: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 - Расширять представления детей о жизни растений.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- Учить наблюдать за посадкой и всходами семян.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- Воспитывать бережное отношение к растениям, трудолюбие.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-Расширять, обогащать, активизировать словарь детей.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-Способствовать взаимодействию семьи и ДОУ.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333333"/>
        </w:rPr>
      </w:pPr>
      <w:proofErr w:type="gramStart"/>
      <w:r w:rsidRPr="00CA28B0">
        <w:rPr>
          <w:rStyle w:val="a4"/>
          <w:rFonts w:ascii="PT Astra Serif" w:hAnsi="PT Astra Serif" w:cs="Arial"/>
          <w:color w:val="000000"/>
        </w:rPr>
        <w:t>Обеспечение проекта:</w:t>
      </w:r>
      <w:r w:rsidRPr="00CA28B0">
        <w:rPr>
          <w:rFonts w:ascii="PT Astra Serif" w:hAnsi="PT Astra Serif" w:cs="Arial"/>
          <w:color w:val="000000"/>
        </w:rPr>
        <w:t> презентации по теме проекта, мультфильмы, наглядно-дидактические пособия, книги, оборудование для ухода за растениями, семена, рассада, фотоаппарат, компьютер, магнитофон.</w:t>
      </w:r>
      <w:proofErr w:type="gramEnd"/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PT Astra Serif" w:hAnsi="PT Astra Serif" w:cs="Arial"/>
          <w:color w:val="333333"/>
        </w:rPr>
      </w:pPr>
      <w:r w:rsidRPr="00CA28B0">
        <w:rPr>
          <w:rStyle w:val="a4"/>
          <w:rFonts w:ascii="PT Astra Serif" w:hAnsi="PT Astra Serif" w:cs="Arial"/>
          <w:color w:val="000000"/>
        </w:rPr>
        <w:t>Предполагаемый результат: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-Расширение знаний детей о жизни растений.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-Создание необходимых условий в группе для наблюдений за жизнью растений, и возможностью ухаживать за ними.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-Развить познавательный интерес у детей, любознательность, коммуникативные навыки.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-Развить умение правильно пользоваться простейшими орудиями труда по обработке почвы и ухода за растениями.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-Вовлечение родителей в жизнь ДОУ.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Style w:val="a4"/>
          <w:rFonts w:ascii="PT Astra Serif" w:hAnsi="PT Astra Serif" w:cs="Arial"/>
          <w:color w:val="000000"/>
        </w:rPr>
        <w:t>Продукты проекта: </w:t>
      </w:r>
      <w:r w:rsidRPr="00CA28B0">
        <w:rPr>
          <w:rFonts w:ascii="PT Astra Serif" w:hAnsi="PT Astra Serif" w:cs="Arial"/>
          <w:color w:val="000000"/>
        </w:rPr>
        <w:t>огород на подоконнике в группе, выставки творческих работ детей.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Риски: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1. Несоблюдение сроков реализации проекта.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2. Проблема привлечения родителей к участию в проекте.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3</w:t>
      </w:r>
      <w:r w:rsidRPr="00CA28B0">
        <w:rPr>
          <w:rFonts w:ascii="PT Astra Serif" w:hAnsi="PT Astra Serif" w:cs="Arial"/>
          <w:color w:val="0D0D0D"/>
        </w:rPr>
        <w:t>. Низкое познавательное развитие детей.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Style w:val="a4"/>
          <w:rFonts w:ascii="PT Astra Serif" w:hAnsi="PT Astra Serif" w:cs="Arial"/>
          <w:color w:val="000000"/>
        </w:rPr>
        <w:t>Рабочий план реализации проекта: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D0D0D"/>
        </w:rPr>
        <w:t>1 этап - подготовительный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D0D0D"/>
        </w:rPr>
        <w:t>-Изучение проблемы.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D0D0D"/>
        </w:rPr>
        <w:t>-Определение цели, задач проекта, сроков реализации, предполагаемого результата.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D0D0D"/>
        </w:rPr>
        <w:lastRenderedPageBreak/>
        <w:t>-Составление плана работы над проектом.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D0D0D"/>
        </w:rPr>
        <w:t>-Подбор методической, научно-популярной литературы, художественной литературы для детей: поговорки, стихи, сказки, загадки об овощах, иллюстративного и дидактического материала по данной теме, оборудования для проведения экспериментальной деятельности.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D0D0D"/>
        </w:rPr>
        <w:t>- Изготовление таблиц-указателей с названиями растений, атрибутов (маски) для театрализованной деятельности,</w:t>
      </w:r>
      <w:r w:rsidRPr="00CA28B0">
        <w:rPr>
          <w:rFonts w:ascii="PT Astra Serif" w:hAnsi="PT Astra Serif" w:cs="Arial"/>
          <w:color w:val="000000"/>
        </w:rPr>
        <w:t xml:space="preserve"> алгоритмов ухода за растениями, героев </w:t>
      </w:r>
      <w:proofErr w:type="gramStart"/>
      <w:r w:rsidRPr="00CA28B0">
        <w:rPr>
          <w:rFonts w:ascii="PT Astra Serif" w:hAnsi="PT Astra Serif" w:cs="Arial"/>
          <w:color w:val="000000"/>
        </w:rPr>
        <w:t>-д</w:t>
      </w:r>
      <w:proofErr w:type="gramEnd"/>
      <w:r w:rsidRPr="00CA28B0">
        <w:rPr>
          <w:rFonts w:ascii="PT Astra Serif" w:hAnsi="PT Astra Serif" w:cs="Arial"/>
          <w:color w:val="000000"/>
        </w:rPr>
        <w:t>ед, бабка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-Привлечение родителей к участию в проекте.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2 этап - практический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- Просмотр сказки - мультфильма «</w:t>
      </w:r>
      <w:proofErr w:type="spellStart"/>
      <w:r w:rsidRPr="00CA28B0">
        <w:rPr>
          <w:rFonts w:ascii="PT Astra Serif" w:hAnsi="PT Astra Serif" w:cs="Arial"/>
          <w:color w:val="000000"/>
        </w:rPr>
        <w:t>Чипполино</w:t>
      </w:r>
      <w:proofErr w:type="spellEnd"/>
      <w:r w:rsidRPr="00CA28B0">
        <w:rPr>
          <w:rFonts w:ascii="PT Astra Serif" w:hAnsi="PT Astra Serif" w:cs="Arial"/>
          <w:color w:val="000000"/>
        </w:rPr>
        <w:t>» (сокращенный вариант)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- Рассматривание иллюстраций овощей.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 xml:space="preserve">- </w:t>
      </w:r>
      <w:r>
        <w:rPr>
          <w:rFonts w:ascii="PT Astra Serif" w:hAnsi="PT Astra Serif" w:cs="Arial"/>
          <w:color w:val="000000"/>
        </w:rPr>
        <w:t>занятие</w:t>
      </w:r>
      <w:r w:rsidRPr="00CA28B0">
        <w:rPr>
          <w:rFonts w:ascii="PT Astra Serif" w:hAnsi="PT Astra Serif" w:cs="Arial"/>
          <w:color w:val="000000"/>
        </w:rPr>
        <w:t xml:space="preserve"> «Огород на окне», «Вот какой мой лучок!», «Овощи большие и маленькие», </w:t>
      </w:r>
      <w:r>
        <w:rPr>
          <w:rFonts w:ascii="PT Astra Serif" w:hAnsi="PT Astra Serif" w:cs="Arial"/>
          <w:color w:val="000000"/>
        </w:rPr>
        <w:t>«</w:t>
      </w:r>
      <w:r w:rsidRPr="00CA28B0">
        <w:rPr>
          <w:rFonts w:ascii="PT Astra Serif" w:hAnsi="PT Astra Serif" w:cs="Arial"/>
          <w:color w:val="000000"/>
        </w:rPr>
        <w:t>Загадки с грядки</w:t>
      </w:r>
      <w:r>
        <w:rPr>
          <w:rFonts w:ascii="PT Astra Serif" w:hAnsi="PT Astra Serif" w:cs="Arial"/>
          <w:color w:val="000000"/>
        </w:rPr>
        <w:t>»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- Экспериментальная деятельность на закрепление свойств земли, воды.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- Посадка семян различных растений, уход за посаженными растениями (полив, рыхление почвы).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- Проведение наблюдений за ростом лука с зарисовкой изменений в росте, "Какие разные семена", проращивание семян кабачка.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- Чтение художественной литературы: русские народные сказки «Репка», «Вершки и корешки», «Пых»,</w:t>
      </w:r>
      <w:r w:rsidRPr="00CA28B0">
        <w:rPr>
          <w:rFonts w:ascii="PT Astra Serif" w:hAnsi="PT Astra Serif" w:cs="Arial"/>
          <w:color w:val="303F50"/>
        </w:rPr>
        <w:t> </w:t>
      </w:r>
      <w:r w:rsidRPr="00CA28B0">
        <w:rPr>
          <w:rFonts w:ascii="PT Astra Serif" w:hAnsi="PT Astra Serif" w:cs="Arial"/>
          <w:color w:val="0D0D0D"/>
        </w:rPr>
        <w:t>стихи А. Максакова «Посадила в огороде», О. Емельянова «Что растёт на огороде»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- Отгадывание загадок по теме «Овощи».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-Разучивание стихов по теме «Овощи»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-</w:t>
      </w:r>
      <w:r w:rsidRPr="00CA28B0">
        <w:rPr>
          <w:rFonts w:ascii="PT Astra Serif" w:hAnsi="PT Astra Serif" w:cs="Arial"/>
          <w:color w:val="0D0D0D"/>
        </w:rPr>
        <w:t>Составление рассказа «Как я помогаю на огороде»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 xml:space="preserve">- Инсценировка песни «Огородная </w:t>
      </w:r>
      <w:proofErr w:type="gramStart"/>
      <w:r w:rsidRPr="00CA28B0">
        <w:rPr>
          <w:rFonts w:ascii="PT Astra Serif" w:hAnsi="PT Astra Serif" w:cs="Arial"/>
          <w:color w:val="000000"/>
        </w:rPr>
        <w:t>-х</w:t>
      </w:r>
      <w:proofErr w:type="gramEnd"/>
      <w:r w:rsidRPr="00CA28B0">
        <w:rPr>
          <w:rFonts w:ascii="PT Astra Serif" w:hAnsi="PT Astra Serif" w:cs="Arial"/>
          <w:color w:val="000000"/>
        </w:rPr>
        <w:t>ороводная»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 xml:space="preserve">-Дидактические игры: </w:t>
      </w:r>
      <w:proofErr w:type="gramStart"/>
      <w:r w:rsidRPr="00CA28B0">
        <w:rPr>
          <w:rFonts w:ascii="PT Astra Serif" w:hAnsi="PT Astra Serif" w:cs="Arial"/>
          <w:color w:val="000000"/>
        </w:rPr>
        <w:t>«Чудесный мешочек», «Что сажают в огороде», «Угадай по описанию», «Сложи картинку», «Угадай на вкус», «Угадай по запаху», «Четвертый - лишний», лото «Найди пару»</w:t>
      </w:r>
      <w:proofErr w:type="gramEnd"/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-</w:t>
      </w:r>
      <w:r w:rsidRPr="00CA28B0">
        <w:rPr>
          <w:rFonts w:ascii="PT Astra Serif" w:hAnsi="PT Astra Serif" w:cs="Arial"/>
          <w:color w:val="0D0D0D"/>
        </w:rPr>
        <w:t>Подвижные игры: «Овощи в корзину», «Кто быстрее»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D0D0D"/>
        </w:rPr>
        <w:t>-Физкультминутки: «Огород», «Горох», «Мы овощи сажаем»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-Оформить совместно с родителями и детьми огород в группе.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3 этап - заключительный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-Презентация проекта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- Сбор урожая.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По реализации проекта «Чудо-огород» были получены следующие результаты: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- У детей формируется интерес к </w:t>
      </w:r>
      <w:hyperlink r:id="rId5" w:history="1">
        <w:r w:rsidRPr="00CA28B0">
          <w:rPr>
            <w:rStyle w:val="a5"/>
            <w:rFonts w:ascii="PT Astra Serif" w:hAnsi="PT Astra Serif" w:cs="Arial"/>
            <w:color w:val="0D0D0D"/>
          </w:rPr>
          <w:t>исследовательской деятельности</w:t>
        </w:r>
      </w:hyperlink>
      <w:r w:rsidRPr="00CA28B0">
        <w:rPr>
          <w:rFonts w:ascii="PT Astra Serif" w:hAnsi="PT Astra Serif" w:cs="Arial"/>
          <w:color w:val="0D0D0D"/>
        </w:rPr>
        <w:t> </w:t>
      </w:r>
      <w:r w:rsidRPr="00CA28B0">
        <w:rPr>
          <w:rFonts w:ascii="PT Astra Serif" w:hAnsi="PT Astra Serif" w:cs="Arial"/>
          <w:color w:val="000000"/>
        </w:rPr>
        <w:t>по выращиванию культурных растений в комнатных условиях.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- Дети увидели многообразие посевного материала.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- Дети стали бережнее относиться к растительному миру.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- В группе был создан огород на окне.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- Дети стали более уважительно относиться к труду.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- Наблюдение за растениями были зафиксированы в дневнике наблюдений.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- Родители приняли активное участие в проекте «Чудо-огород».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 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Style w:val="a4"/>
          <w:rFonts w:ascii="PT Astra Serif" w:hAnsi="PT Astra Serif" w:cs="Arial"/>
          <w:color w:val="0D0D0D"/>
        </w:rPr>
        <w:t>Приложение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proofErr w:type="spellStart"/>
      <w:r w:rsidRPr="00CA28B0">
        <w:rPr>
          <w:rStyle w:val="a4"/>
          <w:rFonts w:ascii="PT Astra Serif" w:hAnsi="PT Astra Serif" w:cs="Arial"/>
          <w:color w:val="000000"/>
        </w:rPr>
        <w:t>Инсценирование</w:t>
      </w:r>
      <w:proofErr w:type="spellEnd"/>
      <w:r w:rsidRPr="00CA28B0">
        <w:rPr>
          <w:rStyle w:val="a4"/>
          <w:rFonts w:ascii="PT Astra Serif" w:hAnsi="PT Astra Serif" w:cs="Arial"/>
          <w:color w:val="000000"/>
        </w:rPr>
        <w:t xml:space="preserve"> песни "Огородная </w:t>
      </w:r>
      <w:proofErr w:type="gramStart"/>
      <w:r w:rsidRPr="00CA28B0">
        <w:rPr>
          <w:rStyle w:val="a4"/>
          <w:rFonts w:ascii="PT Astra Serif" w:hAnsi="PT Astra Serif" w:cs="Arial"/>
          <w:color w:val="000000"/>
        </w:rPr>
        <w:t>-х</w:t>
      </w:r>
      <w:proofErr w:type="gramEnd"/>
      <w:r w:rsidRPr="00CA28B0">
        <w:rPr>
          <w:rStyle w:val="a4"/>
          <w:rFonts w:ascii="PT Astra Serif" w:hAnsi="PT Astra Serif" w:cs="Arial"/>
          <w:color w:val="000000"/>
        </w:rPr>
        <w:t>ороводная"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Style w:val="a4"/>
          <w:rFonts w:ascii="PT Astra Serif" w:hAnsi="PT Astra Serif" w:cs="Arial"/>
          <w:color w:val="000000"/>
        </w:rPr>
        <w:t xml:space="preserve">музыка Б. </w:t>
      </w:r>
      <w:proofErr w:type="spellStart"/>
      <w:r w:rsidRPr="00CA28B0">
        <w:rPr>
          <w:rStyle w:val="a4"/>
          <w:rFonts w:ascii="PT Astra Serif" w:hAnsi="PT Astra Serif" w:cs="Arial"/>
          <w:color w:val="000000"/>
        </w:rPr>
        <w:t>Можжевелова</w:t>
      </w:r>
      <w:proofErr w:type="spellEnd"/>
      <w:r>
        <w:rPr>
          <w:rStyle w:val="a4"/>
          <w:rFonts w:ascii="PT Astra Serif" w:hAnsi="PT Astra Serif" w:cs="Arial"/>
          <w:color w:val="000000"/>
        </w:rPr>
        <w:t xml:space="preserve">, </w:t>
      </w:r>
      <w:r w:rsidRPr="00CA28B0">
        <w:rPr>
          <w:rStyle w:val="a4"/>
          <w:rFonts w:ascii="PT Astra Serif" w:hAnsi="PT Astra Serif" w:cs="Arial"/>
          <w:color w:val="000000"/>
        </w:rPr>
        <w:t xml:space="preserve">слова А. </w:t>
      </w:r>
      <w:proofErr w:type="spellStart"/>
      <w:r w:rsidRPr="00CA28B0">
        <w:rPr>
          <w:rStyle w:val="a4"/>
          <w:rFonts w:ascii="PT Astra Serif" w:hAnsi="PT Astra Serif" w:cs="Arial"/>
          <w:color w:val="000000"/>
        </w:rPr>
        <w:t>Пассовой</w:t>
      </w:r>
      <w:proofErr w:type="spellEnd"/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Задачи: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• Продолжать знакомить детей с песнями.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•Закрепить умение детей под руководством воспитателя драматизировать песню.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 xml:space="preserve">• Вызвать у детей положительные эмоции от </w:t>
      </w:r>
      <w:proofErr w:type="spellStart"/>
      <w:r w:rsidRPr="00CA28B0">
        <w:rPr>
          <w:rFonts w:ascii="PT Astra Serif" w:hAnsi="PT Astra Serif" w:cs="Arial"/>
          <w:color w:val="000000"/>
        </w:rPr>
        <w:t>инсценирования</w:t>
      </w:r>
      <w:proofErr w:type="spellEnd"/>
      <w:r w:rsidRPr="00CA28B0">
        <w:rPr>
          <w:rFonts w:ascii="PT Astra Serif" w:hAnsi="PT Astra Serif" w:cs="Arial"/>
          <w:color w:val="000000"/>
        </w:rPr>
        <w:t xml:space="preserve"> песни, закрепить знания об овощах.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Материал: шапочки – маски капуста, морковка, зеленый лук.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Есть у нас огород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lastRenderedPageBreak/>
        <w:t>И капуста там растёт.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Вот такой вышины, вот такой ширины. (2 раза)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Ты капуста к нам спеши и немножко попляши.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А потом не зевай и в корзину полезай. (2 раза)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Есть у нас огород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Там морковка растёт.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Вот такой вышины, вот такой ширины. (2 раза)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Ты морковка к нам спеши и немножко попляши.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А потом не зевай и в корзину полезай. (2 раза)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Есть у нас огород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Там зелёный лук растёт.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Вот такой вышины, вот такой ширины. (2 раза)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Ты лучок сюда спеши и немножко попляши.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А потом не зевай и в корзину полезай. (2 раза)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Есть у нас грузовик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Он не мал, не велик.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Вот такой вышины, вот такой ширины. (2 раза)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Ты шофёр сюда спеши и немножко попляши.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А потом не зевай, увози наш урожай. (2 раза)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Задачи: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• Продолжать знакомить детей с песнями.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• Выучить песню под руководством воспитателя и драматизировать её.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 xml:space="preserve">• Вызвать у детей положительные эмоции от </w:t>
      </w:r>
      <w:proofErr w:type="spellStart"/>
      <w:r w:rsidRPr="00CA28B0">
        <w:rPr>
          <w:rFonts w:ascii="PT Astra Serif" w:hAnsi="PT Astra Serif" w:cs="Arial"/>
          <w:color w:val="000000"/>
        </w:rPr>
        <w:t>инсценирования</w:t>
      </w:r>
      <w:proofErr w:type="spellEnd"/>
      <w:r w:rsidRPr="00CA28B0">
        <w:rPr>
          <w:rFonts w:ascii="PT Astra Serif" w:hAnsi="PT Astra Serif" w:cs="Arial"/>
          <w:color w:val="000000"/>
        </w:rPr>
        <w:t xml:space="preserve"> песни, закрепить знания об овощах.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Материал: Шапочки – маски капуста, морковка, зеленый лук.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Методические приемы: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Выучить песню вместе с ребятами. Затем инсценировать ее, используя шапочки - маски. Вызвать у детей положительные эмоции от исполнения песни, закрепить знания детей об овощах.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 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b/>
          <w:color w:val="333333"/>
        </w:rPr>
      </w:pPr>
      <w:r w:rsidRPr="00CA28B0">
        <w:rPr>
          <w:rFonts w:ascii="PT Astra Serif" w:hAnsi="PT Astra Serif" w:cs="Arial"/>
          <w:b/>
          <w:color w:val="CC3366"/>
        </w:rPr>
        <w:t>Загадки про овощи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b/>
          <w:color w:val="333333"/>
        </w:rPr>
      </w:pPr>
      <w:r w:rsidRPr="00CA28B0">
        <w:rPr>
          <w:rFonts w:ascii="PT Astra Serif" w:hAnsi="PT Astra Serif" w:cs="Arial"/>
          <w:b/>
          <w:color w:val="000000"/>
        </w:rPr>
        <w:t> 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Ох, наплачемся мы с ним,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Коль почистить захотим.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Но зато от ста недуг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Нас излечит горький... (лук)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Эти крепкие ребятки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В листьях прячутся на грядке.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Лежебоки-близнецы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Зеленеют... (огурцы)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 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Он в теплице летом жил,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С жарким солнышком дружил.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С ним веселье и задор.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Это — красный... (помидор)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 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Желтый мячик в землю врос,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Сверху лишь зеленый хвост.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Держится за грядку крепко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Круглый овощ. Это... (репка)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Уродилась на славу,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proofErr w:type="gramStart"/>
      <w:r w:rsidRPr="00CA28B0">
        <w:rPr>
          <w:rFonts w:ascii="PT Astra Serif" w:hAnsi="PT Astra Serif" w:cs="Arial"/>
          <w:color w:val="000000"/>
        </w:rPr>
        <w:lastRenderedPageBreak/>
        <w:t>Кругла</w:t>
      </w:r>
      <w:proofErr w:type="gramEnd"/>
      <w:r w:rsidRPr="00CA28B0">
        <w:rPr>
          <w:rFonts w:ascii="PT Astra Serif" w:hAnsi="PT Astra Serif" w:cs="Arial"/>
          <w:color w:val="000000"/>
        </w:rPr>
        <w:t>, бела, кудрява.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Кто очень любит щи,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Меня в них отыщи. (Капуста)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br/>
        <w:t>Зеленый дом тесноват: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Длинный, узкий, гладкий.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В доме рядом сидят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Малые ребятки.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Пришла осенью беда —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Треснул дом их гладкий,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Побежали кто куда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Малые ребятки. (Горох)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Красный нос в землю врос,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А зелёный хвост снаружи.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Нам зелёный хвост не нужен,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Нужен только красный хвост. (Морковь)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Неказиста, шишковата,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А придёт на стол она —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Скажут весело ребята: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«Ну, рассыпчата, вкусна!» (Картошка)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 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Маленький, горький, луку брат. (Чеснок)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Щёки розовы, нос бел,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В темноте сижу весь день,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А рубашка зелена,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Вся на солнышке она. (Редис)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 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Растут на грядке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Зелёные ветки,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А на ветках —</w:t>
      </w:r>
    </w:p>
    <w:p w:rsidR="00CA28B0" w:rsidRPr="00CA28B0" w:rsidRDefault="00CA28B0" w:rsidP="00CA28B0">
      <w:pPr>
        <w:pStyle w:val="a3"/>
        <w:spacing w:before="0" w:beforeAutospacing="0" w:after="240" w:afterAutospacing="0"/>
        <w:rPr>
          <w:rFonts w:ascii="PT Astra Serif" w:hAnsi="PT Astra Serif" w:cs="Arial"/>
          <w:color w:val="333333"/>
        </w:rPr>
      </w:pPr>
      <w:r w:rsidRPr="00CA28B0">
        <w:rPr>
          <w:rFonts w:ascii="PT Astra Serif" w:hAnsi="PT Astra Serif" w:cs="Arial"/>
          <w:color w:val="000000"/>
        </w:rPr>
        <w:t>Красные детки. (Помидоры)</w:t>
      </w:r>
    </w:p>
    <w:p w:rsidR="00CA28B0" w:rsidRPr="00CA28B0" w:rsidRDefault="00CA28B0" w:rsidP="00CA28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333333"/>
        </w:rPr>
      </w:pPr>
      <w:r w:rsidRPr="00CA28B0">
        <w:rPr>
          <w:rStyle w:val="a4"/>
          <w:rFonts w:ascii="PT Astra Serif" w:hAnsi="PT Astra Serif" w:cs="Arial"/>
          <w:color w:val="000000"/>
        </w:rPr>
        <w:t> </w:t>
      </w:r>
    </w:p>
    <w:p w:rsidR="00B45EAA" w:rsidRPr="00CA28B0" w:rsidRDefault="00B45EAA">
      <w:pPr>
        <w:rPr>
          <w:rFonts w:ascii="PT Astra Serif" w:hAnsi="PT Astra Serif"/>
          <w:sz w:val="24"/>
          <w:szCs w:val="24"/>
        </w:rPr>
      </w:pPr>
    </w:p>
    <w:sectPr w:rsidR="00B45EAA" w:rsidRPr="00CA28B0" w:rsidSect="00CA28B0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E2"/>
    <w:rsid w:val="009F10E2"/>
    <w:rsid w:val="00B45EAA"/>
    <w:rsid w:val="00CA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8B0"/>
    <w:rPr>
      <w:b/>
      <w:bCs/>
    </w:rPr>
  </w:style>
  <w:style w:type="character" w:styleId="a5">
    <w:name w:val="Hyperlink"/>
    <w:basedOn w:val="a0"/>
    <w:uiPriority w:val="99"/>
    <w:semiHidden/>
    <w:unhideWhenUsed/>
    <w:rsid w:val="00CA28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8B0"/>
    <w:rPr>
      <w:b/>
      <w:bCs/>
    </w:rPr>
  </w:style>
  <w:style w:type="character" w:styleId="a5">
    <w:name w:val="Hyperlink"/>
    <w:basedOn w:val="a0"/>
    <w:uiPriority w:val="99"/>
    <w:semiHidden/>
    <w:unhideWhenUsed/>
    <w:rsid w:val="00CA2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pandia.ru%2Ftext%2Fcategory%2Fnauchno_issledovatelmzskaya_deyatelmznostmz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1159</Words>
  <Characters>6609</Characters>
  <Application>Microsoft Office Word</Application>
  <DocSecurity>0</DocSecurity>
  <Lines>55</Lines>
  <Paragraphs>15</Paragraphs>
  <ScaleCrop>false</ScaleCrop>
  <Company/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2024-08-13T09:40:00Z</dcterms:created>
  <dcterms:modified xsi:type="dcterms:W3CDTF">2024-08-13T09:47:00Z</dcterms:modified>
</cp:coreProperties>
</file>