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68CBC" w14:textId="77777777" w:rsidR="002366F0" w:rsidRPr="002366F0" w:rsidRDefault="002366F0" w:rsidP="002366F0">
      <w:pPr>
        <w:widowControl w:val="0"/>
        <w:autoSpaceDE w:val="0"/>
        <w:autoSpaceDN w:val="0"/>
        <w:spacing w:before="1" w:after="0" w:line="36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366F0">
        <w:rPr>
          <w:rFonts w:ascii="Times New Roman" w:eastAsia="Arial" w:hAnsi="Times New Roman" w:cs="Times New Roman"/>
          <w:b/>
          <w:bCs/>
          <w:sz w:val="28"/>
          <w:szCs w:val="28"/>
        </w:rPr>
        <w:t>СТРАТЕГИЯ</w:t>
      </w:r>
      <w:r w:rsidRPr="002366F0">
        <w:rPr>
          <w:rFonts w:ascii="Times New Roman" w:eastAsia="Arial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sz w:val="28"/>
          <w:szCs w:val="28"/>
        </w:rPr>
        <w:t>НАПИСАНИЯ</w:t>
      </w:r>
      <w:r w:rsidRPr="002366F0">
        <w:rPr>
          <w:rFonts w:ascii="Times New Roman" w:eastAsia="Arial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sz w:val="28"/>
          <w:szCs w:val="28"/>
        </w:rPr>
        <w:t>ТЕМАТИЧЕСКОГО</w:t>
      </w:r>
      <w:r w:rsidRPr="002366F0">
        <w:rPr>
          <w:rFonts w:ascii="Times New Roman" w:eastAsia="Arial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sz w:val="28"/>
          <w:szCs w:val="28"/>
        </w:rPr>
        <w:t>ВЫСКАЗЫВАНИЯ</w:t>
      </w:r>
      <w:r w:rsidRPr="002366F0">
        <w:rPr>
          <w:rFonts w:ascii="Times New Roman" w:eastAsia="Arial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sz w:val="28"/>
          <w:szCs w:val="28"/>
        </w:rPr>
        <w:t>С</w:t>
      </w:r>
      <w:r w:rsidRPr="002366F0">
        <w:rPr>
          <w:rFonts w:ascii="Times New Roman" w:eastAsia="Arial" w:hAnsi="Times New Roman" w:cs="Times New Roman"/>
          <w:b/>
          <w:bCs/>
          <w:spacing w:val="-75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sz w:val="28"/>
          <w:szCs w:val="28"/>
        </w:rPr>
        <w:t>ЭЛЕМЕНТАМИ</w:t>
      </w:r>
      <w:r w:rsidRPr="002366F0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sz w:val="28"/>
          <w:szCs w:val="28"/>
        </w:rPr>
        <w:t>РАССУЖДЕНИЯ</w:t>
      </w:r>
    </w:p>
    <w:p w14:paraId="1F96F99B" w14:textId="0A2B9EE2" w:rsidR="002366F0" w:rsidRPr="002366F0" w:rsidRDefault="002366F0" w:rsidP="002366F0">
      <w:pPr>
        <w:widowControl w:val="0"/>
        <w:autoSpaceDE w:val="0"/>
        <w:autoSpaceDN w:val="0"/>
        <w:spacing w:before="4" w:after="0" w:line="360" w:lineRule="auto"/>
        <w:ind w:left="756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bCs/>
          <w:sz w:val="28"/>
          <w:szCs w:val="28"/>
        </w:rPr>
        <w:t>Аннотация</w:t>
      </w:r>
    </w:p>
    <w:p w14:paraId="5A062530" w14:textId="467AE7B1" w:rsidR="002366F0" w:rsidRPr="002366F0" w:rsidRDefault="002366F0" w:rsidP="002366F0">
      <w:pPr>
        <w:widowControl w:val="0"/>
        <w:autoSpaceDE w:val="0"/>
        <w:autoSpaceDN w:val="0"/>
        <w:spacing w:before="3" w:after="0" w:line="360" w:lineRule="auto"/>
        <w:ind w:right="157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Написание тематического высказывания становится одним из самых востребованных умений в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письменной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речи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старшеклассников.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Ведь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его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пишут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ЕГЭ,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всё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чаще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такой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вид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письма</w:t>
      </w:r>
      <w:r w:rsidRPr="002366F0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встречается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 различных конкурсах и олимпиадах (в том числе всероссийской Олимпиаде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школьников). Вашему вниманию предлагаются некоторые советы и рекомендации о том, как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нужно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выполнять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задание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С2.</w:t>
      </w:r>
    </w:p>
    <w:p w14:paraId="38CD75FC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61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На написание тематического высказывания отводится 40 минут, требуемый объем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этой части составляет 200 - 250 слов. Рассмотрим формат тематического высказывания с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элементами рассуждения.</w:t>
      </w:r>
    </w:p>
    <w:p w14:paraId="3D340C54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54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Введение: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начните с общего представления темы и раскрытия ее двойственного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характера. Не повторяйте слово в слово название темы. Дайте собственную интерпретацию</w:t>
      </w:r>
      <w:r w:rsidRPr="002366F0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предложенной темы,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используя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перефраз,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синонимы,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пословицу</w:t>
      </w:r>
      <w:r w:rsidRPr="002366F0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афоризм.</w:t>
      </w:r>
    </w:p>
    <w:p w14:paraId="10C9CCCF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58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Основная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часть: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в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отдельных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абзацах(!)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высказывается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собственная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точка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зрения и рассматриваются другие точки зрения, а также высказываются мысли по поводу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того, почему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иная точка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зрения</w:t>
      </w:r>
      <w:r w:rsidRPr="002366F0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кажется слабой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неубедительной.</w:t>
      </w:r>
    </w:p>
    <w:p w14:paraId="28C2CFF5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56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Заключение: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надо четко подвести итог сказанному, но при этом найти консенсус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между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противоречивыми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точками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зрения.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Заключение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должно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строго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соотносится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введением,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но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2366F0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повторять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его и</w:t>
      </w:r>
      <w:r w:rsidRPr="002366F0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соответствовать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теме.</w:t>
      </w:r>
    </w:p>
    <w:p w14:paraId="54B0AAAB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63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Конечно,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ученик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выполняя работы,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должен знать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критерии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оценки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своего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труда,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чтобы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ориентироваться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 них. Данное задание оценивается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2366F0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следующим</w:t>
      </w:r>
      <w:r w:rsidRPr="002366F0">
        <w:rPr>
          <w:rFonts w:ascii="Times New Roman" w:eastAsia="Microsoft Sans Serif" w:hAnsi="Times New Roman" w:cs="Times New Roman"/>
          <w:b/>
          <w:spacing w:val="-6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критериям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14:paraId="18903299" w14:textId="77777777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65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Содержание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(необходимо отразить все аспекты, указанные в задании, правильно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выбрать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стиль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речи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соответственно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стилю</w:t>
      </w:r>
      <w:r w:rsidRPr="002366F0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высказывания).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Максимальный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балл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3.</w:t>
      </w:r>
    </w:p>
    <w:p w14:paraId="6EF1CE34" w14:textId="77777777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62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Организация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текста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(необходимо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логично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построить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высказывания,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правильно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использовать средства логической связи, соответственно логике разделить текст на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абзацы,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правильно выбрать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формат высказывания).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Максимальный балл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3.</w:t>
      </w:r>
    </w:p>
    <w:p w14:paraId="64317471" w14:textId="2DF9E049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59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Лексика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(правильно использовать лексику, соответствующую поставленной задаче).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Максимальный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балл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3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14:paraId="584CEFF6" w14:textId="77777777" w:rsidR="002366F0" w:rsidRPr="002366F0" w:rsidRDefault="002366F0" w:rsidP="002366F0">
      <w:pPr>
        <w:widowControl w:val="0"/>
        <w:tabs>
          <w:tab w:val="left" w:pos="1081"/>
        </w:tabs>
        <w:autoSpaceDE w:val="0"/>
        <w:autoSpaceDN w:val="0"/>
        <w:spacing w:before="92" w:after="0" w:line="360" w:lineRule="auto"/>
        <w:ind w:right="157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Грамматика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(правильно использовать грамматические структуры, соответствующие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поставленной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задаче).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Максимальный</w:t>
      </w:r>
      <w:r w:rsidRPr="002366F0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балл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3.</w:t>
      </w:r>
    </w:p>
    <w:p w14:paraId="1A9E9333" w14:textId="77777777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before="1" w:after="0" w:line="360" w:lineRule="auto"/>
        <w:ind w:left="0" w:right="158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Орфография и пунктуация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(избегать орфографических ошибок,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делить текст на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предложения</w:t>
      </w:r>
      <w:r w:rsidRPr="002366F0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2366F0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правильным</w:t>
      </w:r>
      <w:r w:rsidRPr="002366F0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пунктуационным</w:t>
      </w:r>
      <w:r w:rsidRPr="002366F0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оформлением).</w:t>
      </w:r>
      <w:r w:rsidRPr="002366F0">
        <w:rPr>
          <w:rFonts w:ascii="Times New Roman" w:eastAsia="Microsoft Sans Serif" w:hAnsi="Times New Roman" w:cs="Times New Roman"/>
          <w:spacing w:val="4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Максимальный</w:t>
      </w:r>
      <w:r w:rsidRPr="002366F0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балл</w:t>
      </w:r>
      <w:r w:rsidRPr="002366F0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2.</w:t>
      </w:r>
    </w:p>
    <w:p w14:paraId="5081D568" w14:textId="77777777" w:rsidR="002366F0" w:rsidRPr="002366F0" w:rsidRDefault="002366F0" w:rsidP="002366F0">
      <w:pPr>
        <w:widowControl w:val="0"/>
        <w:autoSpaceDE w:val="0"/>
        <w:autoSpaceDN w:val="0"/>
        <w:spacing w:before="2" w:after="0" w:line="360" w:lineRule="auto"/>
        <w:ind w:right="158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Важно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знать,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что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 экзамене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оценивается прежде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всего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содержательная часть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работы. Если письменное высказывание по содержанию не соответствует поставленной в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задании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задаче,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критерию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«Содержание»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ставится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0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баллов,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остальным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критериям работа</w:t>
      </w:r>
      <w:r w:rsidRPr="002366F0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оценивается.</w:t>
      </w:r>
    </w:p>
    <w:p w14:paraId="1FE4D45E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61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Также необходимо обратить внимание на объем высказывания, обозначенный в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задании.</w:t>
      </w:r>
      <w:r w:rsidRPr="002366F0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Pr="002366F0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письменная</w:t>
      </w:r>
      <w:r w:rsidRPr="002366F0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часть</w:t>
      </w:r>
      <w:r w:rsidRPr="002366F0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значительно</w:t>
      </w:r>
      <w:r w:rsidRPr="002366F0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превышает</w:t>
      </w:r>
      <w:r w:rsidRPr="002366F0">
        <w:rPr>
          <w:rFonts w:ascii="Times New Roman" w:eastAsia="Microsoft Sans Serif" w:hAnsi="Times New Roman" w:cs="Times New Roman"/>
          <w:spacing w:val="3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объем,</w:t>
      </w:r>
      <w:r w:rsidRPr="002366F0">
        <w:rPr>
          <w:rFonts w:ascii="Times New Roman" w:eastAsia="Microsoft Sans Serif" w:hAnsi="Times New Roman" w:cs="Times New Roman"/>
          <w:spacing w:val="3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то</w:t>
      </w:r>
      <w:r w:rsidRPr="002366F0">
        <w:rPr>
          <w:rFonts w:ascii="Times New Roman" w:eastAsia="Microsoft Sans Serif" w:hAnsi="Times New Roman" w:cs="Times New Roman"/>
          <w:spacing w:val="3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часть,</w:t>
      </w:r>
      <w:r w:rsidRPr="002366F0">
        <w:rPr>
          <w:rFonts w:ascii="Times New Roman" w:eastAsia="Microsoft Sans Serif" w:hAnsi="Times New Roman" w:cs="Times New Roman"/>
          <w:spacing w:val="3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выходящая</w:t>
      </w:r>
      <w:r w:rsidRPr="002366F0">
        <w:rPr>
          <w:rFonts w:ascii="Times New Roman" w:eastAsia="Microsoft Sans Serif" w:hAnsi="Times New Roman" w:cs="Times New Roman"/>
          <w:spacing w:val="3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2366F0">
        <w:rPr>
          <w:rFonts w:ascii="Times New Roman" w:eastAsia="Microsoft Sans Serif" w:hAnsi="Times New Roman" w:cs="Times New Roman"/>
          <w:spacing w:val="-6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его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рамки,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проверяется.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другой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стороны,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письменное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высказывание меньше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половины</w:t>
      </w:r>
      <w:r w:rsidRPr="002366F0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заданного,</w:t>
      </w:r>
      <w:r w:rsidRPr="002366F0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то</w:t>
      </w:r>
      <w:r w:rsidRPr="002366F0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задание</w:t>
      </w:r>
      <w:r w:rsidRPr="002366F0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2366F0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оценивается</w:t>
      </w:r>
      <w:r w:rsidRPr="002366F0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вовсе</w:t>
      </w:r>
      <w:r w:rsidRPr="002366F0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(так</w:t>
      </w:r>
      <w:r w:rsidRPr="002366F0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называемый</w:t>
      </w:r>
      <w:r w:rsidRPr="002366F0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«технический</w:t>
      </w:r>
      <w:r w:rsidRPr="002366F0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0»).</w:t>
      </w:r>
    </w:p>
    <w:p w14:paraId="28B3EEF8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56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Следует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помнить,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что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тематическое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высказывание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60"/>
          <w:sz w:val="28"/>
          <w:szCs w:val="28"/>
        </w:rPr>
        <w:t xml:space="preserve">–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это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не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просто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набор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предложений, а связный текст. Данные ниже конструкции, слова и фразы могут помочь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представить</w:t>
      </w:r>
      <w:r w:rsidRPr="002366F0">
        <w:rPr>
          <w:rFonts w:ascii="Times New Roman" w:eastAsia="Microsoft Sans Serif" w:hAnsi="Times New Roman" w:cs="Times New Roman"/>
          <w:spacing w:val="-4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мысли</w:t>
      </w:r>
      <w:r w:rsidRPr="002366F0">
        <w:rPr>
          <w:rFonts w:ascii="Times New Roman" w:eastAsia="Microsoft Sans Serif" w:hAnsi="Times New Roman" w:cs="Times New Roman"/>
          <w:spacing w:val="-3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логично</w:t>
      </w:r>
      <w:r w:rsidRPr="002366F0">
        <w:rPr>
          <w:rFonts w:ascii="Times New Roman" w:eastAsia="Microsoft Sans Serif" w:hAnsi="Times New Roman" w:cs="Times New Roman"/>
          <w:spacing w:val="-4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и</w:t>
      </w:r>
      <w:r w:rsidRPr="002366F0">
        <w:rPr>
          <w:rFonts w:ascii="Times New Roman" w:eastAsia="Microsoft Sans Serif" w:hAnsi="Times New Roman" w:cs="Times New Roman"/>
          <w:spacing w:val="-2"/>
          <w:w w:val="10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</w:rPr>
        <w:t>упорядоченно.</w:t>
      </w:r>
    </w:p>
    <w:p w14:paraId="19E36B40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firstLine="851"/>
        <w:jc w:val="both"/>
        <w:outlineLvl w:val="3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</w:pP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Для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3"/>
          <w:sz w:val="28"/>
          <w:szCs w:val="28"/>
          <w:lang w:val="en-US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вводной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части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14:paraId="449630D8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65" w:firstLine="851"/>
        <w:jc w:val="both"/>
        <w:rPr>
          <w:rFonts w:ascii="Times New Roman" w:eastAsia="Microsoft Sans Serif" w:hAnsi="Times New Roman" w:cs="Times New Roman"/>
          <w:sz w:val="28"/>
          <w:szCs w:val="28"/>
          <w:lang w:val="en-US"/>
        </w:rPr>
      </w:pP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 xml:space="preserve">To start (to begin) with…; I’d like to begin by saying that </w:t>
      </w:r>
      <w:r w:rsidRPr="002366F0">
        <w:rPr>
          <w:rFonts w:ascii="Times New Roman" w:eastAsia="Microsoft Sans Serif" w:hAnsi="Times New Roman" w:cs="Times New Roman"/>
          <w:w w:val="125"/>
          <w:sz w:val="28"/>
          <w:szCs w:val="28"/>
          <w:lang w:val="en-US"/>
        </w:rPr>
        <w:t xml:space="preserve">…;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It is well known that…; It is common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knowledge that…;It is universally acknowledged that…; One cannot deny that…; The question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arises…</w:t>
      </w:r>
      <w:r w:rsidRPr="002366F0">
        <w:rPr>
          <w:rFonts w:ascii="Times New Roman" w:eastAsia="Microsoft Sans Serif" w:hAnsi="Times New Roman" w:cs="Times New Roman"/>
          <w:spacing w:val="-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.</w:t>
      </w:r>
    </w:p>
    <w:p w14:paraId="50DCA9F5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firstLine="851"/>
        <w:jc w:val="both"/>
        <w:outlineLvl w:val="3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Для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связи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предложений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в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цельный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текст:</w:t>
      </w:r>
    </w:p>
    <w:p w14:paraId="3C70ED87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right="159" w:firstLine="851"/>
        <w:jc w:val="both"/>
        <w:rPr>
          <w:rFonts w:ascii="Times New Roman" w:eastAsia="Microsoft Sans Serif" w:hAnsi="Times New Roman" w:cs="Times New Roman"/>
          <w:sz w:val="28"/>
          <w:szCs w:val="28"/>
          <w:lang w:val="en-US"/>
        </w:rPr>
      </w:pP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 xml:space="preserve">Moreover, </w:t>
      </w:r>
      <w:r w:rsidRPr="002366F0">
        <w:rPr>
          <w:rFonts w:ascii="Times New Roman" w:eastAsia="Microsoft Sans Serif" w:hAnsi="Times New Roman" w:cs="Times New Roman"/>
          <w:w w:val="125"/>
          <w:sz w:val="28"/>
          <w:szCs w:val="28"/>
          <w:lang w:val="en-US"/>
        </w:rPr>
        <w:t xml:space="preserve">…;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 xml:space="preserve">Furthermore, </w:t>
      </w:r>
      <w:r w:rsidRPr="002366F0">
        <w:rPr>
          <w:rFonts w:ascii="Times New Roman" w:eastAsia="Microsoft Sans Serif" w:hAnsi="Times New Roman" w:cs="Times New Roman"/>
          <w:w w:val="125"/>
          <w:sz w:val="28"/>
          <w:szCs w:val="28"/>
          <w:lang w:val="en-US"/>
        </w:rPr>
        <w:t xml:space="preserve">…;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Let us know turn to…; With regard to…it should be said that…;It is</w:t>
      </w:r>
      <w:r w:rsidRPr="002366F0">
        <w:rPr>
          <w:rFonts w:ascii="Times New Roman" w:eastAsia="Microsoft Sans Serif" w:hAnsi="Times New Roman" w:cs="Times New Roman"/>
          <w:spacing w:val="-64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important to realize that…; It is also important to know (to remember, to state) that…; We must not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 xml:space="preserve">forget that…; It is worth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lastRenderedPageBreak/>
        <w:t>mentioning that…; It is also important that…; It should be emphasized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that…;</w:t>
      </w:r>
      <w:r w:rsidRPr="002366F0">
        <w:rPr>
          <w:rFonts w:ascii="Times New Roman" w:eastAsia="Microsoft Sans Serif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I’d like</w:t>
      </w:r>
      <w:r w:rsidRPr="002366F0">
        <w:rPr>
          <w:rFonts w:ascii="Times New Roman" w:eastAsia="Microsoft Sans Serif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to point</w:t>
      </w:r>
      <w:r w:rsidRPr="002366F0">
        <w:rPr>
          <w:rFonts w:ascii="Times New Roman" w:eastAsia="Microsoft Sans Serif" w:hAnsi="Times New Roman" w:cs="Times New Roman"/>
          <w:spacing w:val="-4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out that…</w:t>
      </w:r>
      <w:r w:rsidRPr="002366F0">
        <w:rPr>
          <w:rFonts w:ascii="Times New Roman" w:eastAsia="Microsoft Sans Serif" w:hAnsi="Times New Roman" w:cs="Times New Roman"/>
          <w:spacing w:val="-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.</w:t>
      </w:r>
    </w:p>
    <w:p w14:paraId="53551F7F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firstLine="851"/>
        <w:jc w:val="both"/>
        <w:outlineLvl w:val="3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</w:pP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Для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5"/>
          <w:sz w:val="28"/>
          <w:szCs w:val="28"/>
          <w:lang w:val="en-US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противопоставления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сравнения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14:paraId="03A6219C" w14:textId="77777777" w:rsidR="002366F0" w:rsidRPr="002366F0" w:rsidRDefault="002366F0" w:rsidP="002366F0">
      <w:pPr>
        <w:widowControl w:val="0"/>
        <w:autoSpaceDE w:val="0"/>
        <w:autoSpaceDN w:val="0"/>
        <w:spacing w:before="3" w:after="0" w:line="360" w:lineRule="auto"/>
        <w:ind w:right="167" w:firstLine="851"/>
        <w:jc w:val="both"/>
        <w:rPr>
          <w:rFonts w:ascii="Times New Roman" w:eastAsia="Microsoft Sans Serif" w:hAnsi="Times New Roman" w:cs="Times New Roman"/>
          <w:sz w:val="28"/>
          <w:szCs w:val="28"/>
          <w:lang w:val="en-US"/>
        </w:rPr>
      </w:pP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On the one hand…; On the other hand…; In contrast (with that),…; To compare with…; On the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contrary….</w:t>
      </w:r>
    </w:p>
    <w:p w14:paraId="17640251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firstLine="851"/>
        <w:jc w:val="both"/>
        <w:outlineLvl w:val="3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Для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представления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своей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точки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зрения:</w:t>
      </w:r>
    </w:p>
    <w:p w14:paraId="72B98A15" w14:textId="031DE10A" w:rsidR="002366F0" w:rsidRPr="002366F0" w:rsidRDefault="002366F0" w:rsidP="002366F0">
      <w:pPr>
        <w:widowControl w:val="0"/>
        <w:autoSpaceDE w:val="0"/>
        <w:autoSpaceDN w:val="0"/>
        <w:spacing w:before="4" w:after="0" w:line="360" w:lineRule="auto"/>
        <w:ind w:firstLine="851"/>
        <w:jc w:val="both"/>
        <w:rPr>
          <w:rFonts w:ascii="Times New Roman" w:eastAsia="Microsoft Sans Serif" w:hAnsi="Times New Roman" w:cs="Times New Roman"/>
          <w:sz w:val="28"/>
          <w:szCs w:val="28"/>
          <w:lang w:val="en-US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I</w:t>
      </w:r>
      <w:r w:rsidRPr="002366F0">
        <w:rPr>
          <w:rFonts w:ascii="Times New Roman" w:eastAsia="Microsoft Sans Serif" w:hAnsi="Times New Roman" w:cs="Times New Roman"/>
          <w:spacing w:val="20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believe</w:t>
      </w:r>
      <w:r w:rsidRPr="002366F0">
        <w:rPr>
          <w:rFonts w:ascii="Times New Roman" w:eastAsia="Microsoft Sans Serif" w:hAnsi="Times New Roman" w:cs="Times New Roman"/>
          <w:spacing w:val="20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that…;</w:t>
      </w:r>
      <w:r w:rsidRPr="002366F0">
        <w:rPr>
          <w:rFonts w:ascii="Times New Roman" w:eastAsia="Microsoft Sans Serif" w:hAnsi="Times New Roman" w:cs="Times New Roman"/>
          <w:spacing w:val="18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To</w:t>
      </w:r>
      <w:r w:rsidRPr="002366F0">
        <w:rPr>
          <w:rFonts w:ascii="Times New Roman" w:eastAsia="Microsoft Sans Serif" w:hAnsi="Times New Roman" w:cs="Times New Roman"/>
          <w:spacing w:val="18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my</w:t>
      </w:r>
      <w:r w:rsidRPr="002366F0">
        <w:rPr>
          <w:rFonts w:ascii="Times New Roman" w:eastAsia="Microsoft Sans Serif" w:hAnsi="Times New Roman" w:cs="Times New Roman"/>
          <w:spacing w:val="17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mind,</w:t>
      </w:r>
      <w:r w:rsidRPr="002366F0">
        <w:rPr>
          <w:rFonts w:ascii="Times New Roman" w:eastAsia="Microsoft Sans Serif" w:hAnsi="Times New Roman" w:cs="Times New Roman"/>
          <w:spacing w:val="20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...;</w:t>
      </w:r>
      <w:r w:rsidRPr="002366F0">
        <w:rPr>
          <w:rFonts w:ascii="Times New Roman" w:eastAsia="Microsoft Sans Serif" w:hAnsi="Times New Roman" w:cs="Times New Roman"/>
          <w:spacing w:val="21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In</w:t>
      </w:r>
      <w:r w:rsidRPr="002366F0">
        <w:rPr>
          <w:rFonts w:ascii="Times New Roman" w:eastAsia="Microsoft Sans Serif" w:hAnsi="Times New Roman" w:cs="Times New Roman"/>
          <w:spacing w:val="20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my</w:t>
      </w:r>
      <w:r w:rsidRPr="002366F0">
        <w:rPr>
          <w:rFonts w:ascii="Times New Roman" w:eastAsia="Microsoft Sans Serif" w:hAnsi="Times New Roman" w:cs="Times New Roman"/>
          <w:spacing w:val="17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opinion,…;</w:t>
      </w:r>
      <w:r w:rsidRPr="002366F0">
        <w:rPr>
          <w:rFonts w:ascii="Times New Roman" w:eastAsia="Microsoft Sans Serif" w:hAnsi="Times New Roman" w:cs="Times New Roman"/>
          <w:spacing w:val="20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From</w:t>
      </w:r>
      <w:r w:rsidRPr="002366F0">
        <w:rPr>
          <w:rFonts w:ascii="Times New Roman" w:eastAsia="Microsoft Sans Serif" w:hAnsi="Times New Roman" w:cs="Times New Roman"/>
          <w:spacing w:val="19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my</w:t>
      </w:r>
      <w:r w:rsidRPr="002366F0">
        <w:rPr>
          <w:rFonts w:ascii="Times New Roman" w:eastAsia="Microsoft Sans Serif" w:hAnsi="Times New Roman" w:cs="Times New Roman"/>
          <w:spacing w:val="17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point</w:t>
      </w:r>
      <w:r w:rsidRPr="002366F0">
        <w:rPr>
          <w:rFonts w:ascii="Times New Roman" w:eastAsia="Microsoft Sans Serif" w:hAnsi="Times New Roman" w:cs="Times New Roman"/>
          <w:spacing w:val="18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of</w:t>
      </w:r>
      <w:r w:rsidRPr="002366F0">
        <w:rPr>
          <w:rFonts w:ascii="Times New Roman" w:eastAsia="Microsoft Sans Serif" w:hAnsi="Times New Roman" w:cs="Times New Roman"/>
          <w:spacing w:val="20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  <w:lang w:val="en-US"/>
        </w:rPr>
        <w:t>view…</w:t>
      </w:r>
      <w:r w:rsidRPr="002366F0">
        <w:rPr>
          <w:rFonts w:ascii="Times New Roman" w:eastAsia="Microsoft Sans Serif" w:hAnsi="Times New Roman" w:cs="Times New Roman"/>
          <w:spacing w:val="20"/>
          <w:sz w:val="28"/>
          <w:szCs w:val="28"/>
          <w:lang w:val="en-US"/>
        </w:rPr>
        <w:t xml:space="preserve"> </w:t>
      </w:r>
    </w:p>
    <w:p w14:paraId="52F32B5C" w14:textId="77777777" w:rsidR="002366F0" w:rsidRPr="002366F0" w:rsidRDefault="002366F0" w:rsidP="002366F0">
      <w:pPr>
        <w:widowControl w:val="0"/>
        <w:autoSpaceDE w:val="0"/>
        <w:autoSpaceDN w:val="0"/>
        <w:spacing w:before="1" w:after="0" w:line="360" w:lineRule="auto"/>
        <w:ind w:firstLine="851"/>
        <w:jc w:val="both"/>
        <w:outlineLvl w:val="3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</w:pP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Для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3"/>
          <w:sz w:val="28"/>
          <w:szCs w:val="28"/>
          <w:lang w:val="en-US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представления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примеров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14:paraId="55D33945" w14:textId="77777777" w:rsidR="002366F0" w:rsidRPr="002366F0" w:rsidRDefault="002366F0" w:rsidP="002366F0">
      <w:pPr>
        <w:widowControl w:val="0"/>
        <w:autoSpaceDE w:val="0"/>
        <w:autoSpaceDN w:val="0"/>
        <w:spacing w:before="3" w:after="0" w:line="360" w:lineRule="auto"/>
        <w:ind w:right="167" w:firstLine="851"/>
        <w:jc w:val="both"/>
        <w:rPr>
          <w:rFonts w:ascii="Times New Roman" w:eastAsia="Microsoft Sans Serif" w:hAnsi="Times New Roman" w:cs="Times New Roman"/>
          <w:sz w:val="28"/>
          <w:szCs w:val="28"/>
          <w:lang w:val="en-US"/>
        </w:rPr>
      </w:pP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For example…; For instance…; A case in point is…; I’d like to illustrate this point by describing…;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I’m convinced that… .</w:t>
      </w:r>
    </w:p>
    <w:p w14:paraId="2348E588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ind w:firstLine="851"/>
        <w:jc w:val="both"/>
        <w:outlineLvl w:val="3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</w:pP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Для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4"/>
          <w:sz w:val="28"/>
          <w:szCs w:val="28"/>
          <w:lang w:val="en-US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подведения</w:t>
      </w:r>
      <w:r w:rsidRPr="002366F0">
        <w:rPr>
          <w:rFonts w:ascii="Times New Roman" w:eastAsia="Arial" w:hAnsi="Times New Roman" w:cs="Times New Roman"/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итогов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заключения</w:t>
      </w:r>
      <w:r w:rsidRPr="002366F0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14:paraId="47F1681E" w14:textId="2C4EEDB6" w:rsidR="002366F0" w:rsidRPr="002366F0" w:rsidRDefault="002366F0" w:rsidP="002366F0">
      <w:pPr>
        <w:widowControl w:val="0"/>
        <w:autoSpaceDE w:val="0"/>
        <w:autoSpaceDN w:val="0"/>
        <w:spacing w:before="4" w:after="0" w:line="360" w:lineRule="auto"/>
        <w:ind w:right="155" w:firstLine="851"/>
        <w:jc w:val="both"/>
        <w:rPr>
          <w:rFonts w:ascii="Times New Roman" w:eastAsia="Microsoft Sans Serif" w:hAnsi="Times New Roman" w:cs="Times New Roman"/>
          <w:sz w:val="28"/>
          <w:szCs w:val="28"/>
          <w:lang w:val="en-US"/>
        </w:rPr>
      </w:pP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In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conclusion…;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To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conclude/sum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up…;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All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things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considered…;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Taking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everything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into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account/consideration…; As a result…; To conclude…; Thus, it becomes clear that…; I’d like to</w:t>
      </w:r>
      <w:r w:rsidRPr="002366F0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finish</w:t>
      </w:r>
      <w:r w:rsidRPr="002366F0">
        <w:rPr>
          <w:rFonts w:ascii="Times New Roman" w:eastAsia="Microsoft Sans Serif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by</w:t>
      </w:r>
      <w:r w:rsidRPr="002366F0">
        <w:rPr>
          <w:rFonts w:ascii="Times New Roman" w:eastAsia="Microsoft Sans Serif" w:hAnsi="Times New Roman" w:cs="Times New Roman"/>
          <w:spacing w:val="-5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saying</w:t>
      </w:r>
      <w:r w:rsidRPr="002366F0">
        <w:rPr>
          <w:rFonts w:ascii="Times New Roman" w:eastAsia="Microsoft Sans Serif" w:hAnsi="Times New Roman" w:cs="Times New Roman"/>
          <w:spacing w:val="-4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that…;</w:t>
      </w:r>
      <w:r w:rsidRPr="002366F0">
        <w:rPr>
          <w:rFonts w:ascii="Times New Roman" w:eastAsia="Microsoft Sans Serif" w:hAnsi="Times New Roman" w:cs="Times New Roman"/>
          <w:spacing w:val="-4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From</w:t>
      </w:r>
      <w:r w:rsidRPr="002366F0">
        <w:rPr>
          <w:rFonts w:ascii="Times New Roman" w:eastAsia="Microsoft Sans Serif" w:hAnsi="Times New Roman" w:cs="Times New Roman"/>
          <w:spacing w:val="-1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what</w:t>
      </w:r>
      <w:r w:rsidRPr="002366F0">
        <w:rPr>
          <w:rFonts w:ascii="Times New Roman" w:eastAsia="Microsoft Sans Serif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has</w:t>
      </w:r>
      <w:r w:rsidRPr="002366F0">
        <w:rPr>
          <w:rFonts w:ascii="Times New Roman" w:eastAsia="Microsoft Sans Serif" w:hAnsi="Times New Roman" w:cs="Times New Roman"/>
          <w:spacing w:val="-3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been</w:t>
      </w:r>
      <w:r w:rsidRPr="002366F0">
        <w:rPr>
          <w:rFonts w:ascii="Times New Roman" w:eastAsia="Microsoft Sans Serif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said</w:t>
      </w:r>
      <w:r w:rsidRPr="002366F0">
        <w:rPr>
          <w:rFonts w:ascii="Times New Roman" w:eastAsia="Microsoft Sans Serif" w:hAnsi="Times New Roman" w:cs="Times New Roman"/>
          <w:spacing w:val="-2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it</w:t>
      </w:r>
      <w:r w:rsidRPr="002366F0">
        <w:rPr>
          <w:rFonts w:ascii="Times New Roman" w:eastAsia="Microsoft Sans Serif" w:hAnsi="Times New Roman" w:cs="Times New Roman"/>
          <w:spacing w:val="-5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follows</w:t>
      </w:r>
      <w:r w:rsidRPr="002366F0">
        <w:rPr>
          <w:rFonts w:ascii="Times New Roman" w:eastAsia="Microsoft Sans Serif" w:hAnsi="Times New Roman" w:cs="Times New Roman"/>
          <w:spacing w:val="-4"/>
          <w:w w:val="105"/>
          <w:sz w:val="28"/>
          <w:szCs w:val="28"/>
          <w:lang w:val="en-US"/>
        </w:rPr>
        <w:t xml:space="preserve"> </w:t>
      </w:r>
      <w:r w:rsidRPr="002366F0">
        <w:rPr>
          <w:rFonts w:ascii="Times New Roman" w:eastAsia="Microsoft Sans Serif" w:hAnsi="Times New Roman" w:cs="Times New Roman"/>
          <w:w w:val="105"/>
          <w:sz w:val="28"/>
          <w:szCs w:val="28"/>
          <w:lang w:val="en-US"/>
        </w:rPr>
        <w:t>that….</w:t>
      </w:r>
    </w:p>
    <w:p w14:paraId="13342443" w14:textId="77777777" w:rsidR="002366F0" w:rsidRPr="002366F0" w:rsidRDefault="002366F0" w:rsidP="002366F0">
      <w:pPr>
        <w:widowControl w:val="0"/>
        <w:autoSpaceDE w:val="0"/>
        <w:autoSpaceDN w:val="0"/>
        <w:spacing w:before="1" w:after="0" w:line="360" w:lineRule="auto"/>
        <w:ind w:right="212" w:firstLine="851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Советы</w:t>
      </w:r>
      <w:r w:rsidRPr="002366F0">
        <w:rPr>
          <w:rFonts w:ascii="Times New Roman" w:eastAsia="Microsoft Sans Serif" w:hAnsi="Times New Roman" w:cs="Times New Roman"/>
          <w:b/>
          <w:spacing w:val="-6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выпускникам:</w:t>
      </w:r>
    </w:p>
    <w:p w14:paraId="525FDE41" w14:textId="77777777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56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 xml:space="preserve">Планируя текст, решите, сколько должно быть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абзацев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 как распределить мнения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(свое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2366F0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других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людей)</w:t>
      </w:r>
      <w:r w:rsidRPr="002366F0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2366F0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абзацам.</w:t>
      </w:r>
    </w:p>
    <w:p w14:paraId="42DE3B21" w14:textId="77777777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65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написания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текста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обратите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особое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внимание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построение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каждого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абзаца.</w:t>
      </w:r>
      <w:r w:rsidRPr="002366F0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Начните</w:t>
      </w:r>
      <w:r w:rsidRPr="002366F0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каждый</w:t>
      </w:r>
      <w:r w:rsidRPr="002366F0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Pr="002366F0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них</w:t>
      </w:r>
      <w:r w:rsidRPr="002366F0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предложением,</w:t>
      </w:r>
      <w:r w:rsidRPr="002366F0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которое</w:t>
      </w:r>
      <w:r w:rsidRPr="002366F0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выражает</w:t>
      </w:r>
      <w:r w:rsidRPr="002366F0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основную</w:t>
      </w:r>
      <w:r w:rsidRPr="002366F0">
        <w:rPr>
          <w:rFonts w:ascii="Times New Roman" w:eastAsia="Microsoft Sans Serif" w:hAnsi="Times New Roman" w:cs="Times New Roman"/>
          <w:b/>
          <w:spacing w:val="-1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мысль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14:paraId="628F40D2" w14:textId="77777777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56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Следует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обратить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особое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внимание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употребление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оценочной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лексики</w:t>
      </w:r>
      <w:r w:rsidRPr="002366F0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 xml:space="preserve">использование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связующих</w:t>
      </w:r>
      <w:r w:rsidRPr="002366F0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слов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между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абзацами.</w:t>
      </w:r>
    </w:p>
    <w:p w14:paraId="2CB69E58" w14:textId="77777777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57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Помните,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что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тематическое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высказывание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такого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типа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пишется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неофициальным</w:t>
      </w:r>
      <w:r w:rsidRPr="002366F0">
        <w:rPr>
          <w:rFonts w:ascii="Times New Roman" w:eastAsia="Microsoft Sans Serif" w:hAnsi="Times New Roman" w:cs="Times New Roman"/>
          <w:b/>
          <w:spacing w:val="-6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стилем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. В нем необходимо четко изложить свои суждения и выразить не столько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чужое,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 xml:space="preserve">сколько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свое</w:t>
      </w:r>
      <w:r w:rsidRPr="002366F0">
        <w:rPr>
          <w:rFonts w:ascii="Times New Roman" w:eastAsia="Microsoft Sans Serif" w:hAnsi="Times New Roman" w:cs="Times New Roman"/>
          <w:b/>
          <w:spacing w:val="-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мнение,</w:t>
      </w:r>
      <w:r w:rsidRPr="002366F0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подкрепляя</w:t>
      </w:r>
      <w:r w:rsidRPr="002366F0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его вескими аргументами.</w:t>
      </w:r>
    </w:p>
    <w:p w14:paraId="29A79B4D" w14:textId="41757C52" w:rsidR="002366F0" w:rsidRPr="002366F0" w:rsidRDefault="002366F0" w:rsidP="002366F0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left="0" w:right="164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Проверяя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работу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точки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зрения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содержания,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обратите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особое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внимание</w:t>
      </w:r>
      <w:r w:rsidRPr="002366F0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2366F0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заключение,</w:t>
      </w:r>
      <w:r w:rsidRPr="002366F0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которое</w:t>
      </w:r>
      <w:r w:rsidRPr="002366F0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должно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содержать</w:t>
      </w:r>
      <w:r w:rsidRPr="002366F0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2366F0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выводы</w:t>
      </w:r>
      <w:r w:rsidRPr="002366F0">
        <w:rPr>
          <w:rFonts w:ascii="Times New Roman" w:eastAsia="Microsoft Sans Serif" w:hAnsi="Times New Roman" w:cs="Times New Roman"/>
          <w:b/>
          <w:spacing w:val="-5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 xml:space="preserve">из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всего</w:t>
      </w:r>
      <w:r w:rsidRPr="002366F0">
        <w:rPr>
          <w:rFonts w:ascii="Times New Roman" w:eastAsia="Microsoft Sans Serif" w:hAnsi="Times New Roman" w:cs="Times New Roman"/>
          <w:b/>
          <w:spacing w:val="-3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текста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14:paraId="2D22BEB3" w14:textId="77777777" w:rsidR="002366F0" w:rsidRPr="002366F0" w:rsidRDefault="002366F0" w:rsidP="002366F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6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lastRenderedPageBreak/>
        <w:t xml:space="preserve">Проверьте, нет ли в работе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 xml:space="preserve">грамматических ошибок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ab/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ошибок в написании слов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 xml:space="preserve">, и вписывается ли она в установленный </w:t>
      </w:r>
      <w:r w:rsidRPr="002366F0">
        <w:rPr>
          <w:rFonts w:ascii="Times New Roman" w:eastAsia="Microsoft Sans Serif" w:hAnsi="Times New Roman" w:cs="Times New Roman"/>
          <w:b/>
          <w:sz w:val="28"/>
          <w:szCs w:val="28"/>
        </w:rPr>
        <w:t>лимит слов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14:paraId="320EFE74" w14:textId="38451073" w:rsidR="002366F0" w:rsidRDefault="002366F0" w:rsidP="002366F0">
      <w:pPr>
        <w:widowControl w:val="0"/>
        <w:tabs>
          <w:tab w:val="left" w:pos="1081"/>
        </w:tabs>
        <w:autoSpaceDE w:val="0"/>
        <w:autoSpaceDN w:val="0"/>
        <w:spacing w:after="0" w:line="360" w:lineRule="auto"/>
        <w:ind w:right="164" w:firstLine="85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Итак, все эти несложные рекомендации и полезные советы помогут вам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2366F0">
        <w:rPr>
          <w:rFonts w:ascii="Times New Roman" w:eastAsia="Microsoft Sans Serif" w:hAnsi="Times New Roman" w:cs="Times New Roman"/>
          <w:sz w:val="28"/>
          <w:szCs w:val="28"/>
        </w:rPr>
        <w:t>в выполнении письменного задания на ЕГЭ. Желаем удачи!</w:t>
      </w:r>
    </w:p>
    <w:p w14:paraId="0EFEAA76" w14:textId="77777777" w:rsidR="002366F0" w:rsidRPr="002366F0" w:rsidRDefault="002366F0" w:rsidP="002366F0">
      <w:pPr>
        <w:widowControl w:val="0"/>
        <w:tabs>
          <w:tab w:val="left" w:pos="1081"/>
        </w:tabs>
        <w:autoSpaceDE w:val="0"/>
        <w:autoSpaceDN w:val="0"/>
        <w:spacing w:after="0" w:line="360" w:lineRule="auto"/>
        <w:ind w:right="164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14:paraId="044482A8" w14:textId="475C9012" w:rsidR="002366F0" w:rsidRPr="002366F0" w:rsidRDefault="002366F0" w:rsidP="002366F0">
      <w:pPr>
        <w:widowControl w:val="0"/>
        <w:tabs>
          <w:tab w:val="left" w:pos="1081"/>
        </w:tabs>
        <w:autoSpaceDE w:val="0"/>
        <w:autoSpaceDN w:val="0"/>
        <w:spacing w:after="0" w:line="360" w:lineRule="auto"/>
        <w:ind w:right="164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b/>
          <w:bCs/>
          <w:sz w:val="28"/>
          <w:szCs w:val="28"/>
        </w:rPr>
        <w:t>Литература</w:t>
      </w:r>
    </w:p>
    <w:p w14:paraId="53552AB1" w14:textId="77777777" w:rsidR="002366F0" w:rsidRPr="002366F0" w:rsidRDefault="002366F0" w:rsidP="002366F0">
      <w:pPr>
        <w:widowControl w:val="0"/>
        <w:numPr>
          <w:ilvl w:val="2"/>
          <w:numId w:val="2"/>
        </w:numPr>
        <w:tabs>
          <w:tab w:val="left" w:pos="1069"/>
        </w:tabs>
        <w:autoSpaceDE w:val="0"/>
        <w:autoSpaceDN w:val="0"/>
        <w:spacing w:after="0" w:line="360" w:lineRule="auto"/>
        <w:ind w:right="16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66F0">
        <w:rPr>
          <w:rFonts w:ascii="Times New Roman" w:eastAsia="Microsoft Sans Serif" w:hAnsi="Times New Roman" w:cs="Times New Roman"/>
          <w:sz w:val="28"/>
          <w:szCs w:val="28"/>
        </w:rPr>
        <w:t>Гринченко Н.А.. ЕГЭ 2009. Английский язык. Справочник. Москва, « Эксмо», 2008</w:t>
      </w:r>
    </w:p>
    <w:p w14:paraId="1D8411F7" w14:textId="163C7D82" w:rsidR="002366F0" w:rsidRPr="002366F0" w:rsidRDefault="002366F0" w:rsidP="002366F0">
      <w:pPr>
        <w:widowControl w:val="0"/>
        <w:tabs>
          <w:tab w:val="left" w:pos="1081"/>
        </w:tabs>
        <w:autoSpaceDE w:val="0"/>
        <w:autoSpaceDN w:val="0"/>
        <w:spacing w:after="0" w:line="360" w:lineRule="auto"/>
        <w:ind w:right="164"/>
        <w:jc w:val="both"/>
        <w:rPr>
          <w:rFonts w:ascii="Times New Roman" w:eastAsia="Microsoft Sans Serif" w:hAnsi="Times New Roman" w:cs="Times New Roman"/>
          <w:sz w:val="28"/>
          <w:szCs w:val="28"/>
        </w:rPr>
        <w:sectPr w:rsidR="002366F0" w:rsidRPr="002366F0" w:rsidSect="002366F0">
          <w:pgSz w:w="11910" w:h="16840"/>
          <w:pgMar w:top="1134" w:right="1134" w:bottom="1134" w:left="1134" w:header="427" w:footer="756" w:gutter="0"/>
          <w:cols w:space="720"/>
          <w:docGrid w:linePitch="299"/>
        </w:sectPr>
      </w:pPr>
    </w:p>
    <w:p w14:paraId="6EB1EF4B" w14:textId="77777777" w:rsidR="002366F0" w:rsidRPr="002366F0" w:rsidRDefault="002366F0" w:rsidP="002366F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14:paraId="3B3603C9" w14:textId="77777777" w:rsidR="002366F0" w:rsidRPr="002366F0" w:rsidRDefault="002366F0" w:rsidP="002366F0">
      <w:pPr>
        <w:widowControl w:val="0"/>
        <w:autoSpaceDE w:val="0"/>
        <w:autoSpaceDN w:val="0"/>
        <w:spacing w:before="5"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14:paraId="08D54375" w14:textId="77777777" w:rsidR="00885355" w:rsidRDefault="00885355" w:rsidP="002366F0">
      <w:pPr>
        <w:spacing w:line="360" w:lineRule="auto"/>
      </w:pPr>
    </w:p>
    <w:sectPr w:rsidR="0088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7F1"/>
    <w:multiLevelType w:val="hybridMultilevel"/>
    <w:tmpl w:val="7D1C3786"/>
    <w:lvl w:ilvl="0" w:tplc="5D46AD10">
      <w:numFmt w:val="bullet"/>
      <w:lvlText w:val="•"/>
      <w:lvlJc w:val="left"/>
      <w:pPr>
        <w:ind w:left="10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8CBD6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61B4C60E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9ECED96A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34A641A0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5" w:tplc="1CAC5AA2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52AC0684">
      <w:numFmt w:val="bullet"/>
      <w:lvlText w:val="•"/>
      <w:lvlJc w:val="left"/>
      <w:pPr>
        <w:ind w:left="7023" w:hanging="361"/>
      </w:pPr>
      <w:rPr>
        <w:rFonts w:hint="default"/>
        <w:lang w:val="ru-RU" w:eastAsia="en-US" w:bidi="ar-SA"/>
      </w:rPr>
    </w:lvl>
    <w:lvl w:ilvl="7" w:tplc="4300C8B4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  <w:lvl w:ilvl="8" w:tplc="2FA05E38">
      <w:numFmt w:val="bullet"/>
      <w:lvlText w:val="•"/>
      <w:lvlJc w:val="left"/>
      <w:pPr>
        <w:ind w:left="900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569109C"/>
    <w:multiLevelType w:val="hybridMultilevel"/>
    <w:tmpl w:val="BFCEB1E6"/>
    <w:lvl w:ilvl="0" w:tplc="39584E58">
      <w:start w:val="3"/>
      <w:numFmt w:val="decimal"/>
      <w:lvlText w:val="%1."/>
      <w:lvlJc w:val="left"/>
      <w:pPr>
        <w:ind w:left="561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B3271FE">
      <w:start w:val="1"/>
      <w:numFmt w:val="decimal"/>
      <w:lvlText w:val="%2."/>
      <w:lvlJc w:val="left"/>
      <w:pPr>
        <w:ind w:left="813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2" w:tplc="9558D74E">
      <w:start w:val="1"/>
      <w:numFmt w:val="decimal"/>
      <w:lvlText w:val="%3."/>
      <w:lvlJc w:val="left"/>
      <w:pPr>
        <w:ind w:left="1068" w:hanging="34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3" w:tplc="74C6398A">
      <w:numFmt w:val="bullet"/>
      <w:lvlText w:val="•"/>
      <w:lvlJc w:val="left"/>
      <w:pPr>
        <w:ind w:left="2300" w:hanging="349"/>
      </w:pPr>
      <w:rPr>
        <w:rFonts w:hint="default"/>
        <w:lang w:val="ru-RU" w:eastAsia="en-US" w:bidi="ar-SA"/>
      </w:rPr>
    </w:lvl>
    <w:lvl w:ilvl="4" w:tplc="B2FA9408">
      <w:numFmt w:val="bullet"/>
      <w:lvlText w:val="•"/>
      <w:lvlJc w:val="left"/>
      <w:pPr>
        <w:ind w:left="3541" w:hanging="349"/>
      </w:pPr>
      <w:rPr>
        <w:rFonts w:hint="default"/>
        <w:lang w:val="ru-RU" w:eastAsia="en-US" w:bidi="ar-SA"/>
      </w:rPr>
    </w:lvl>
    <w:lvl w:ilvl="5" w:tplc="768A2014">
      <w:numFmt w:val="bullet"/>
      <w:lvlText w:val="•"/>
      <w:lvlJc w:val="left"/>
      <w:pPr>
        <w:ind w:left="4782" w:hanging="349"/>
      </w:pPr>
      <w:rPr>
        <w:rFonts w:hint="default"/>
        <w:lang w:val="ru-RU" w:eastAsia="en-US" w:bidi="ar-SA"/>
      </w:rPr>
    </w:lvl>
    <w:lvl w:ilvl="6" w:tplc="26980ED2">
      <w:numFmt w:val="bullet"/>
      <w:lvlText w:val="•"/>
      <w:lvlJc w:val="left"/>
      <w:pPr>
        <w:ind w:left="6023" w:hanging="349"/>
      </w:pPr>
      <w:rPr>
        <w:rFonts w:hint="default"/>
        <w:lang w:val="ru-RU" w:eastAsia="en-US" w:bidi="ar-SA"/>
      </w:rPr>
    </w:lvl>
    <w:lvl w:ilvl="7" w:tplc="DB1AF770">
      <w:numFmt w:val="bullet"/>
      <w:lvlText w:val="•"/>
      <w:lvlJc w:val="left"/>
      <w:pPr>
        <w:ind w:left="7264" w:hanging="349"/>
      </w:pPr>
      <w:rPr>
        <w:rFonts w:hint="default"/>
        <w:lang w:val="ru-RU" w:eastAsia="en-US" w:bidi="ar-SA"/>
      </w:rPr>
    </w:lvl>
    <w:lvl w:ilvl="8" w:tplc="2FE8570A">
      <w:numFmt w:val="bullet"/>
      <w:lvlText w:val="•"/>
      <w:lvlJc w:val="left"/>
      <w:pPr>
        <w:ind w:left="8504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55"/>
    <w:rsid w:val="002366F0"/>
    <w:rsid w:val="008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950F"/>
  <w15:chartTrackingRefBased/>
  <w15:docId w15:val="{30D5720B-2E73-412F-9140-A4AE4A9A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Шенцева</dc:creator>
  <cp:keywords/>
  <dc:description/>
  <cp:lastModifiedBy>Светлана Шенцева</cp:lastModifiedBy>
  <cp:revision>2</cp:revision>
  <dcterms:created xsi:type="dcterms:W3CDTF">2024-08-25T09:12:00Z</dcterms:created>
  <dcterms:modified xsi:type="dcterms:W3CDTF">2024-08-25T09:16:00Z</dcterms:modified>
</cp:coreProperties>
</file>