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28" w:rsidRPr="00EE124E" w:rsidRDefault="00595823" w:rsidP="00EE12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E124E">
        <w:rPr>
          <w:rFonts w:ascii="Times New Roman" w:hAnsi="Times New Roman" w:cs="Times New Roman"/>
          <w:b/>
          <w:sz w:val="28"/>
          <w:szCs w:val="28"/>
        </w:rPr>
        <w:t>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24E">
        <w:rPr>
          <w:rFonts w:ascii="Times New Roman" w:hAnsi="Times New Roman" w:cs="Times New Roman"/>
          <w:b/>
          <w:sz w:val="28"/>
          <w:szCs w:val="28"/>
        </w:rPr>
        <w:t xml:space="preserve">сберегающий метод </w:t>
      </w:r>
      <w:r>
        <w:rPr>
          <w:rFonts w:ascii="Times New Roman" w:hAnsi="Times New Roman" w:cs="Times New Roman"/>
          <w:b/>
          <w:sz w:val="28"/>
          <w:szCs w:val="28"/>
        </w:rPr>
        <w:t>использования ф</w:t>
      </w:r>
      <w:r w:rsidR="00F57255" w:rsidRPr="00EE124E">
        <w:rPr>
          <w:rFonts w:ascii="Times New Roman" w:hAnsi="Times New Roman" w:cs="Times New Roman"/>
          <w:b/>
          <w:sz w:val="28"/>
          <w:szCs w:val="28"/>
        </w:rPr>
        <w:t>онопедически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57255" w:rsidRPr="00EE124E">
        <w:rPr>
          <w:rFonts w:ascii="Times New Roman" w:hAnsi="Times New Roman" w:cs="Times New Roman"/>
          <w:b/>
          <w:sz w:val="28"/>
          <w:szCs w:val="28"/>
        </w:rPr>
        <w:t xml:space="preserve"> и вокально-двигательны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F57255" w:rsidRPr="00EE124E">
        <w:rPr>
          <w:rFonts w:ascii="Times New Roman" w:hAnsi="Times New Roman" w:cs="Times New Roman"/>
          <w:b/>
          <w:sz w:val="28"/>
          <w:szCs w:val="28"/>
        </w:rPr>
        <w:t>упражнени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F57255" w:rsidRPr="00EE1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уроках музыки</w:t>
      </w:r>
      <w:r w:rsidR="00F57255" w:rsidRPr="00EE124E">
        <w:rPr>
          <w:rFonts w:ascii="Times New Roman" w:hAnsi="Times New Roman" w:cs="Times New Roman"/>
          <w:b/>
          <w:sz w:val="28"/>
          <w:szCs w:val="28"/>
        </w:rPr>
        <w:t>.</w:t>
      </w:r>
    </w:p>
    <w:p w:rsidR="00F57255" w:rsidRPr="00B93133" w:rsidRDefault="00F57255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A6F" w:rsidRPr="00B93133" w:rsidRDefault="004A4A6F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 xml:space="preserve">Проблема укрепления и сохранения здоровья в той или иной мере сейчас рассматривается всеми педагогическими работниками и специалистами </w:t>
      </w:r>
      <w:r w:rsidR="00595823">
        <w:rPr>
          <w:rFonts w:ascii="Times New Roman" w:hAnsi="Times New Roman" w:cs="Times New Roman"/>
          <w:sz w:val="28"/>
          <w:szCs w:val="28"/>
        </w:rPr>
        <w:t>школы</w:t>
      </w:r>
      <w:r w:rsidRPr="00B93133">
        <w:rPr>
          <w:rFonts w:ascii="Times New Roman" w:hAnsi="Times New Roman" w:cs="Times New Roman"/>
          <w:sz w:val="28"/>
          <w:szCs w:val="28"/>
        </w:rPr>
        <w:t xml:space="preserve">. Какой же вклад в ее решение может сделать </w:t>
      </w:r>
      <w:r w:rsidR="00595823">
        <w:rPr>
          <w:rFonts w:ascii="Times New Roman" w:hAnsi="Times New Roman" w:cs="Times New Roman"/>
          <w:sz w:val="28"/>
          <w:szCs w:val="28"/>
        </w:rPr>
        <w:t>учитель музыки</w:t>
      </w:r>
      <w:r w:rsidRPr="00B93133">
        <w:rPr>
          <w:rFonts w:ascii="Times New Roman" w:hAnsi="Times New Roman" w:cs="Times New Roman"/>
          <w:sz w:val="28"/>
          <w:szCs w:val="28"/>
        </w:rPr>
        <w:t xml:space="preserve">? Первоочередной задачей ФГОС </w:t>
      </w:r>
      <w:r w:rsidR="00595823">
        <w:rPr>
          <w:rFonts w:ascii="Times New Roman" w:hAnsi="Times New Roman" w:cs="Times New Roman"/>
          <w:sz w:val="28"/>
          <w:szCs w:val="28"/>
        </w:rPr>
        <w:t>третьего поколения</w:t>
      </w:r>
      <w:r w:rsidRPr="00B93133">
        <w:rPr>
          <w:rFonts w:ascii="Times New Roman" w:hAnsi="Times New Roman" w:cs="Times New Roman"/>
          <w:sz w:val="28"/>
          <w:szCs w:val="28"/>
        </w:rPr>
        <w:t xml:space="preserve"> является охрана и укрепление физического и психического здоровья детей, в том числе</w:t>
      </w:r>
      <w:r w:rsidR="0044717C" w:rsidRPr="00B93133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благополучия. При этом мы должны развивать личность, мотивацию и способности  детей в направлении художественно-эстетического развития.</w:t>
      </w:r>
    </w:p>
    <w:p w:rsidR="00AA276A" w:rsidRPr="00B93133" w:rsidRDefault="00AA276A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ab/>
        <w:t xml:space="preserve">Пение – основной и самый доступный  вид деятельности на </w:t>
      </w:r>
      <w:r w:rsidR="00595823">
        <w:rPr>
          <w:rFonts w:ascii="Times New Roman" w:hAnsi="Times New Roman" w:cs="Times New Roman"/>
          <w:sz w:val="28"/>
          <w:szCs w:val="28"/>
        </w:rPr>
        <w:t>уроках музыки и внеурочной деятельности</w:t>
      </w:r>
      <w:r w:rsidRPr="00B93133">
        <w:rPr>
          <w:rFonts w:ascii="Times New Roman" w:hAnsi="Times New Roman" w:cs="Times New Roman"/>
          <w:sz w:val="28"/>
          <w:szCs w:val="28"/>
        </w:rPr>
        <w:t>.  Способность красиво и с удовольствием петь предполагает формирование и развитие  целого комплекса умений. Такие певческие навыки, как дыхание, точность интонации, умение петь в различных регистрах, правильно организованное звукоизвлечение, дикция</w:t>
      </w:r>
      <w:r w:rsidR="006E7550" w:rsidRPr="00B93133">
        <w:rPr>
          <w:rFonts w:ascii="Times New Roman" w:hAnsi="Times New Roman" w:cs="Times New Roman"/>
          <w:sz w:val="28"/>
          <w:szCs w:val="28"/>
        </w:rPr>
        <w:t xml:space="preserve"> и артикуляция, требуют системн</w:t>
      </w:r>
      <w:r w:rsidRPr="00B93133">
        <w:rPr>
          <w:rFonts w:ascii="Times New Roman" w:hAnsi="Times New Roman" w:cs="Times New Roman"/>
          <w:sz w:val="28"/>
          <w:szCs w:val="28"/>
        </w:rPr>
        <w:t>ых трени</w:t>
      </w:r>
      <w:r w:rsidR="006E7550" w:rsidRPr="00B93133">
        <w:rPr>
          <w:rFonts w:ascii="Times New Roman" w:hAnsi="Times New Roman" w:cs="Times New Roman"/>
          <w:sz w:val="28"/>
          <w:szCs w:val="28"/>
        </w:rPr>
        <w:t>ровок и репетиций. Поэтому мы стремимся найти эффективные приемы, позволяющие без ущерба здоровью детей добиваться хороших результатов.</w:t>
      </w:r>
    </w:p>
    <w:p w:rsidR="0089139F" w:rsidRPr="00B93133" w:rsidRDefault="008C64AA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 xml:space="preserve">Многими хормейстерами, музыкальными руководителями опробован на практике и получил положительные отзывы  фонопедический метод развития голоса В.В. Емельянова. </w:t>
      </w:r>
      <w:r w:rsidR="00CE3C96" w:rsidRPr="00B93133">
        <w:rPr>
          <w:rFonts w:ascii="Times New Roman" w:hAnsi="Times New Roman" w:cs="Times New Roman"/>
          <w:sz w:val="28"/>
          <w:szCs w:val="28"/>
        </w:rPr>
        <w:t>Упражнения</w:t>
      </w:r>
      <w:r w:rsidRPr="00B93133">
        <w:rPr>
          <w:rFonts w:ascii="Times New Roman" w:hAnsi="Times New Roman" w:cs="Times New Roman"/>
          <w:sz w:val="28"/>
          <w:szCs w:val="28"/>
        </w:rPr>
        <w:t xml:space="preserve"> его методики  развивают и укрепляют голосовой аппарат</w:t>
      </w:r>
      <w:r w:rsidR="0089139F" w:rsidRPr="00B93133">
        <w:rPr>
          <w:rFonts w:ascii="Times New Roman" w:hAnsi="Times New Roman" w:cs="Times New Roman"/>
          <w:sz w:val="28"/>
          <w:szCs w:val="28"/>
        </w:rPr>
        <w:t>, построен</w:t>
      </w:r>
      <w:r w:rsidRPr="00B93133">
        <w:rPr>
          <w:rFonts w:ascii="Times New Roman" w:hAnsi="Times New Roman" w:cs="Times New Roman"/>
          <w:sz w:val="28"/>
          <w:szCs w:val="28"/>
        </w:rPr>
        <w:t xml:space="preserve">ы на игровых приемах, позволяющих ребенку в непринужденной игровой форме добиваться ощутимых  успехов. </w:t>
      </w:r>
    </w:p>
    <w:p w:rsidR="00B93133" w:rsidRDefault="0089139F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Виктор Вадимович Емельянов подчеркивал, что </w:t>
      </w:r>
      <w:r w:rsidRPr="00B93133">
        <w:rPr>
          <w:rFonts w:ascii="Times New Roman" w:hAnsi="Times New Roman" w:cs="Times New Roman"/>
          <w:b/>
          <w:bCs/>
          <w:sz w:val="28"/>
          <w:szCs w:val="28"/>
        </w:rPr>
        <w:t>детский певческий голос надо, прежде всего, развивать, охранять и тренировать по мере роста детского организма.</w:t>
      </w:r>
      <w:r w:rsidR="00595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133">
        <w:rPr>
          <w:rFonts w:ascii="Times New Roman" w:hAnsi="Times New Roman" w:cs="Times New Roman"/>
          <w:sz w:val="28"/>
          <w:szCs w:val="28"/>
        </w:rPr>
        <w:t>Эти задачи решаются посредством использования в музыкальной деятельности различных здоровье</w:t>
      </w:r>
      <w:r w:rsidR="00E86E06">
        <w:rPr>
          <w:rFonts w:ascii="Times New Roman" w:hAnsi="Times New Roman" w:cs="Times New Roman"/>
          <w:sz w:val="28"/>
          <w:szCs w:val="28"/>
        </w:rPr>
        <w:t xml:space="preserve"> </w:t>
      </w:r>
      <w:r w:rsidRPr="00B93133">
        <w:rPr>
          <w:rFonts w:ascii="Times New Roman" w:hAnsi="Times New Roman" w:cs="Times New Roman"/>
          <w:sz w:val="28"/>
          <w:szCs w:val="28"/>
        </w:rPr>
        <w:t>сберегающих технологий. К ним относятся </w:t>
      </w:r>
      <w:r w:rsidRPr="00B93133">
        <w:rPr>
          <w:rFonts w:ascii="Times New Roman" w:hAnsi="Times New Roman" w:cs="Times New Roman"/>
          <w:b/>
          <w:bCs/>
          <w:sz w:val="28"/>
          <w:szCs w:val="28"/>
        </w:rPr>
        <w:t>песенки-распевки, дыхательная гимнастика, артикуляционная гимнастика, фонопедические упражнения, речевые игры</w:t>
      </w:r>
      <w:r w:rsidRPr="00B93133">
        <w:rPr>
          <w:rFonts w:ascii="Times New Roman" w:hAnsi="Times New Roman" w:cs="Times New Roman"/>
          <w:sz w:val="28"/>
          <w:szCs w:val="28"/>
        </w:rPr>
        <w:t>.</w:t>
      </w:r>
    </w:p>
    <w:p w:rsidR="0089139F" w:rsidRPr="00B93133" w:rsidRDefault="0089139F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 xml:space="preserve">Фонопедические упражнения (по разработкам В. Емельянова) способствуют развитию носового, диафрагмального, брюшного дыхания, стимулированию гортанно-глоточного аппарата и деятельности головного мозга, укрепляют хрупкие голосовые складки детей, помогают профилактике заболеваний верхних дыхательных путей. Дыхательная гимнастика </w:t>
      </w:r>
      <w:r w:rsidRPr="00B93133">
        <w:rPr>
          <w:rFonts w:ascii="Times New Roman" w:hAnsi="Times New Roman" w:cs="Times New Roman"/>
          <w:sz w:val="28"/>
          <w:szCs w:val="28"/>
        </w:rPr>
        <w:lastRenderedPageBreak/>
        <w:t>тренирует дыхательные мышцы, регулирует работу дыхательного центра, развивает певческие способности детей. Важно отметить, что все </w:t>
      </w:r>
      <w:r w:rsidRPr="00B93133">
        <w:rPr>
          <w:rFonts w:ascii="Times New Roman" w:hAnsi="Times New Roman" w:cs="Times New Roman"/>
          <w:b/>
          <w:bCs/>
          <w:sz w:val="28"/>
          <w:szCs w:val="28"/>
        </w:rPr>
        <w:t>упражнения разработаны с учетом биологической целесообразности вокального действия</w:t>
      </w:r>
      <w:r w:rsidRPr="00B93133">
        <w:rPr>
          <w:rFonts w:ascii="Times New Roman" w:hAnsi="Times New Roman" w:cs="Times New Roman"/>
          <w:sz w:val="28"/>
          <w:szCs w:val="28"/>
        </w:rPr>
        <w:t>, поэтому происходит развитие защитных механизмов органов верхних дыхательных путей дошкольника.</w:t>
      </w:r>
    </w:p>
    <w:p w:rsidR="00752A9A" w:rsidRPr="00B93133" w:rsidRDefault="00752A9A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Сам В.В.Емельянов подчеркивал экологический характер своего метода,</w:t>
      </w:r>
      <w:r w:rsidR="00B93133">
        <w:rPr>
          <w:rFonts w:ascii="Times New Roman" w:hAnsi="Times New Roman" w:cs="Times New Roman"/>
          <w:sz w:val="28"/>
          <w:szCs w:val="28"/>
        </w:rPr>
        <w:t xml:space="preserve"> указы</w:t>
      </w:r>
      <w:r w:rsidRPr="00B93133">
        <w:rPr>
          <w:rFonts w:ascii="Times New Roman" w:hAnsi="Times New Roman" w:cs="Times New Roman"/>
          <w:sz w:val="28"/>
          <w:szCs w:val="28"/>
        </w:rPr>
        <w:t>вал причины его разработки, назовем некоторые из них:</w:t>
      </w:r>
    </w:p>
    <w:p w:rsidR="00752A9A" w:rsidRPr="00B93133" w:rsidRDefault="00752A9A" w:rsidP="00B93133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Ухудшение повсеместно экологической ситуации приводит к тому, что гортань человека все в большей степени выполняет функцию фильтра, на котором осаждаются вредные компоненты, вдыхаемые из воздуха. Для компенсации вредных явлений необходима активизация обменных процессов, усиление и активизация микроциркуляции в слизистой оболочке.</w:t>
      </w:r>
    </w:p>
    <w:p w:rsidR="00752A9A" w:rsidRPr="00B93133" w:rsidRDefault="00752A9A" w:rsidP="00B93133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Голос у людей многих профессий выступает орудием труда</w:t>
      </w:r>
      <w:r w:rsidR="00FB6CFE" w:rsidRPr="00B93133">
        <w:rPr>
          <w:rFonts w:ascii="Times New Roman" w:hAnsi="Times New Roman" w:cs="Times New Roman"/>
          <w:sz w:val="28"/>
          <w:szCs w:val="28"/>
        </w:rPr>
        <w:t>, поэтому необходимы способы подготовки и тренинга голоса, восстановления его.</w:t>
      </w:r>
    </w:p>
    <w:p w:rsidR="00FB6CFE" w:rsidRPr="00B93133" w:rsidRDefault="00FB6CFE" w:rsidP="00B93133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При нормальном развитии ребенка специалисты не вмешиваются в процесс развития голоса, а дети зачастую впитывают все дефекты голосообразования, присутствующие у окружающих их людей, к примеру: неравномерное развитие механизмов голосообразования, отсутствие координации между слухом и голосом, неадекватность интонирования, «гудошники», хриплость при здоровой гортани.</w:t>
      </w:r>
    </w:p>
    <w:p w:rsidR="006E7550" w:rsidRPr="00B93133" w:rsidRDefault="0089139F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Работая с младшим хором в ДШИ,</w:t>
      </w:r>
      <w:r w:rsidR="00B93133">
        <w:rPr>
          <w:rFonts w:ascii="Times New Roman" w:hAnsi="Times New Roman" w:cs="Times New Roman"/>
          <w:sz w:val="28"/>
          <w:szCs w:val="28"/>
        </w:rPr>
        <w:t xml:space="preserve"> автор  использовал метод Емельянова</w:t>
      </w:r>
      <w:r w:rsidR="00422121" w:rsidRPr="00B93133">
        <w:rPr>
          <w:rFonts w:ascii="Times New Roman" w:hAnsi="Times New Roman" w:cs="Times New Roman"/>
          <w:sz w:val="28"/>
          <w:szCs w:val="28"/>
        </w:rPr>
        <w:t xml:space="preserve">, наблюдая значительные результаты. Но любой тренинг требует многократных повторений и длительных временных затрат. На уроках в музыкальной школе можно и нужно распевать и упражнять детей игровыми «неэстетическими» приемами в течение 20 и даже 30 минут от 45-минутного занятия. В </w:t>
      </w:r>
      <w:r w:rsidR="00595823">
        <w:rPr>
          <w:rFonts w:ascii="Times New Roman" w:hAnsi="Times New Roman" w:cs="Times New Roman"/>
          <w:sz w:val="28"/>
          <w:szCs w:val="28"/>
        </w:rPr>
        <w:t>школе, на уроках музыки,</w:t>
      </w:r>
      <w:r w:rsidR="00422121" w:rsidRPr="00B93133">
        <w:rPr>
          <w:rFonts w:ascii="Times New Roman" w:hAnsi="Times New Roman" w:cs="Times New Roman"/>
          <w:sz w:val="28"/>
          <w:szCs w:val="28"/>
        </w:rPr>
        <w:t xml:space="preserve"> занятие не может длиться более </w:t>
      </w:r>
      <w:r w:rsidR="00595823">
        <w:rPr>
          <w:rFonts w:ascii="Times New Roman" w:hAnsi="Times New Roman" w:cs="Times New Roman"/>
          <w:sz w:val="28"/>
          <w:szCs w:val="28"/>
        </w:rPr>
        <w:t>45</w:t>
      </w:r>
      <w:r w:rsidR="00422121" w:rsidRPr="00B93133">
        <w:rPr>
          <w:rFonts w:ascii="Times New Roman" w:hAnsi="Times New Roman" w:cs="Times New Roman"/>
          <w:sz w:val="28"/>
          <w:szCs w:val="28"/>
        </w:rPr>
        <w:t xml:space="preserve"> минут. Поэтому на практике используется самый эффективный, доступный и, если хотите, любимый детьми  минимум</w:t>
      </w:r>
      <w:r w:rsidR="00A7170A" w:rsidRPr="00B93133">
        <w:rPr>
          <w:rFonts w:ascii="Times New Roman" w:hAnsi="Times New Roman" w:cs="Times New Roman"/>
          <w:sz w:val="28"/>
          <w:szCs w:val="28"/>
        </w:rPr>
        <w:t xml:space="preserve"> упражнений. </w:t>
      </w:r>
      <w:r w:rsidR="00B93133">
        <w:rPr>
          <w:rFonts w:ascii="Times New Roman" w:hAnsi="Times New Roman" w:cs="Times New Roman"/>
          <w:sz w:val="28"/>
          <w:szCs w:val="28"/>
        </w:rPr>
        <w:t>Поняв принципы методики, можно использовать самостоятельный, игровой материал.</w:t>
      </w:r>
    </w:p>
    <w:p w:rsidR="00C53611" w:rsidRPr="00CB76CE" w:rsidRDefault="00C53611" w:rsidP="00B931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CE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C53611" w:rsidRPr="00E86E06" w:rsidRDefault="00E86E06" w:rsidP="00851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E06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длинного постепенного выдоха при чтении текста. Необходимо ритмично на одном дыхании произносить фразы, сначала одну, потом две, три и после некоторых тренировок все четыре </w:t>
      </w:r>
      <w:r>
        <w:rPr>
          <w:rFonts w:ascii="Times New Roman" w:hAnsi="Times New Roman" w:cs="Times New Roman"/>
          <w:sz w:val="28"/>
          <w:szCs w:val="28"/>
        </w:rPr>
        <w:lastRenderedPageBreak/>
        <w:t>фразы: «1.</w:t>
      </w:r>
      <w:r w:rsidR="00C53611" w:rsidRPr="00E86E06">
        <w:rPr>
          <w:rFonts w:ascii="Times New Roman" w:hAnsi="Times New Roman" w:cs="Times New Roman"/>
          <w:sz w:val="28"/>
          <w:szCs w:val="28"/>
        </w:rPr>
        <w:t xml:space="preserve">Кто там ходит?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53611" w:rsidRPr="00E86E06">
        <w:rPr>
          <w:rFonts w:ascii="Times New Roman" w:hAnsi="Times New Roman" w:cs="Times New Roman"/>
          <w:sz w:val="28"/>
          <w:szCs w:val="28"/>
        </w:rPr>
        <w:t xml:space="preserve">Кто там бродит?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53611" w:rsidRPr="00E86E06">
        <w:rPr>
          <w:rFonts w:ascii="Times New Roman" w:hAnsi="Times New Roman" w:cs="Times New Roman"/>
          <w:sz w:val="28"/>
          <w:szCs w:val="28"/>
        </w:rPr>
        <w:t xml:space="preserve">Мы все слышим!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53611" w:rsidRPr="00E86E06">
        <w:rPr>
          <w:rFonts w:ascii="Times New Roman" w:hAnsi="Times New Roman" w:cs="Times New Roman"/>
          <w:sz w:val="28"/>
          <w:szCs w:val="28"/>
        </w:rPr>
        <w:t>Мы все видим!</w:t>
      </w:r>
      <w:r>
        <w:rPr>
          <w:rFonts w:ascii="Times New Roman" w:hAnsi="Times New Roman" w:cs="Times New Roman"/>
          <w:sz w:val="28"/>
          <w:szCs w:val="28"/>
        </w:rPr>
        <w:t xml:space="preserve">» При этом можно менять интонацию, темп, тембр. Важно только следить, чтобы </w:t>
      </w:r>
      <w:r w:rsidR="00851302">
        <w:rPr>
          <w:rFonts w:ascii="Times New Roman" w:hAnsi="Times New Roman" w:cs="Times New Roman"/>
          <w:sz w:val="28"/>
          <w:szCs w:val="28"/>
        </w:rPr>
        <w:t>текст читался на одном дыхании.</w:t>
      </w:r>
    </w:p>
    <w:p w:rsidR="00A7170A" w:rsidRPr="00CB76CE" w:rsidRDefault="00A7170A" w:rsidP="00B931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6CE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851302" w:rsidRPr="00595823" w:rsidRDefault="00851302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color w:val="666666"/>
          <w:sz w:val="28"/>
          <w:szCs w:val="28"/>
        </w:rPr>
        <w:tab/>
      </w:r>
      <w:r w:rsidRPr="00595823">
        <w:rPr>
          <w:rStyle w:val="c3"/>
          <w:sz w:val="28"/>
          <w:szCs w:val="28"/>
        </w:rPr>
        <w:t xml:space="preserve">Несколько упражнений, которые не отнимут много времени на занятиях, но помогут активизировать артикуляционный аппарат и развивать речь детей, настроить их на пение. </w:t>
      </w:r>
      <w:r w:rsidR="00CB76CE" w:rsidRPr="00595823">
        <w:rPr>
          <w:rStyle w:val="c3"/>
          <w:sz w:val="28"/>
          <w:szCs w:val="28"/>
        </w:rPr>
        <w:t> 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Четыре раза слегка прикусите зубами кончик языка. Повторить 4 раза. (Далее каждое задание исполняется 4 раза).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Покусайте язык попеременно правыми и левыми боковыми зубами, кА бы жуя его. Сделайте языком круговые движения между губами и зубами с закрытым ртом. То же в противоположном направлении.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Пощелкайте языком, изменяя форму рта. Обратите внимание на изменения щелкающего звука.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Покусайте нижнюю губу, верхнюю губу, втяните щеки и закусите боковыми зубами их внутреннюю поверхность.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Выверните наружу нижнюю губу, обнажив десны и придав лицу обиженное выражение.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Приподнимите верхнюю губу, обнажив десны и придав лицу подобие улыбки.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Чередуйте два предыдущих упражнения в ускоряющемся темпе.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Губы соберите в «трубочку», вытяните вперед и сделайте поцелуйчик.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«Прокалывайте» щечки язычком до болевых ощущений, постепенно ускоряя темп.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Растягивайте рот вертикально и горизонтально, чередуя движения.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Сделайте нижней челюстью круговое движение вперед-назад.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Сделайте нижней челюстью круговое движение вперед-вправо-назад-влево-вперед.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        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</w:t>
      </w:r>
    </w:p>
    <w:p w:rsidR="00CB76CE" w:rsidRPr="00595823" w:rsidRDefault="00CB76CE" w:rsidP="008513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FE" w:rsidRPr="00595823" w:rsidRDefault="00FB6CFE" w:rsidP="008513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823">
        <w:rPr>
          <w:rFonts w:ascii="Times New Roman" w:hAnsi="Times New Roman" w:cs="Times New Roman"/>
          <w:b/>
          <w:sz w:val="28"/>
          <w:szCs w:val="28"/>
        </w:rPr>
        <w:t>Фонетико-интонационные упражнения</w:t>
      </w:r>
      <w:r w:rsidR="00851302" w:rsidRPr="00595823">
        <w:rPr>
          <w:rFonts w:ascii="Times New Roman" w:hAnsi="Times New Roman" w:cs="Times New Roman"/>
          <w:b/>
          <w:sz w:val="28"/>
          <w:szCs w:val="28"/>
        </w:rPr>
        <w:t>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b/>
          <w:bCs/>
          <w:i/>
          <w:iCs/>
          <w:sz w:val="28"/>
          <w:szCs w:val="28"/>
        </w:rPr>
        <w:t>Упражнение 1</w:t>
      </w:r>
      <w:r w:rsidRPr="00595823">
        <w:rPr>
          <w:rStyle w:val="c3"/>
          <w:sz w:val="28"/>
          <w:szCs w:val="28"/>
        </w:rPr>
        <w:t xml:space="preserve">. Исходное положение: рот открыт максимально движениями челюсти вперед-вниз, верхняя и нижняя губа оттопырены так, чтобы были видны десны, при этом углы рта не должны напрягаться, но только натягиваться, рот должен иметь форму прямоугольника. Это положение рта обозначается условно буквой (А). В таком положении производится бесшумный вдох ртом (в перспективе - одновременно ртом и носом). Само упражнение состоит в сильном активном произношении </w:t>
      </w:r>
      <w:r w:rsidRPr="00595823">
        <w:rPr>
          <w:rStyle w:val="c3"/>
          <w:sz w:val="28"/>
          <w:szCs w:val="28"/>
        </w:rPr>
        <w:lastRenderedPageBreak/>
        <w:t>согласных звуков в следующей последовательности: «Ш, С, Ф, К, Т, П, Б, Д, Г, В, З, Ж». Каждый звук произносится 4 раза.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b/>
          <w:bCs/>
          <w:i/>
          <w:iCs/>
          <w:sz w:val="28"/>
          <w:szCs w:val="28"/>
        </w:rPr>
        <w:t>Упражнение 2.</w:t>
      </w:r>
      <w:r w:rsidRPr="00595823">
        <w:rPr>
          <w:rStyle w:val="c3"/>
          <w:sz w:val="28"/>
          <w:szCs w:val="28"/>
        </w:rPr>
        <w:t> </w:t>
      </w:r>
      <w:r w:rsidRPr="00595823">
        <w:rPr>
          <w:rStyle w:val="c3"/>
          <w:i/>
          <w:iCs/>
          <w:sz w:val="28"/>
          <w:szCs w:val="28"/>
        </w:rPr>
        <w:t>«Страшная сказка». </w:t>
      </w:r>
      <w:r w:rsidRPr="00595823">
        <w:rPr>
          <w:rStyle w:val="c3"/>
          <w:sz w:val="28"/>
          <w:szCs w:val="28"/>
        </w:rPr>
        <w:t> Исходное положение: рот открыт движением челюсти вперед – вниз, губы расслаблены, пальцами рук проверьте мягкость губной комиссуры, проткнув щеки, не давая рту закрываться. В таком положении произнесите гласные тихим низким голосом. Глаза широко раскрыты, брови подняты, общее выражение лица – испуганное.        Последовательность гласных: «У, УО, УОА, УОАЭ, УОАЭЫ, Ы, ЫЭ, ЫЭА, ЫЭАО, ЫЭАОУ». Произносить гласные нужно без видимых движений губ и челюсти.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b/>
          <w:bCs/>
          <w:i/>
          <w:iCs/>
          <w:sz w:val="28"/>
          <w:szCs w:val="28"/>
        </w:rPr>
        <w:t>Упражнение 3.</w:t>
      </w:r>
      <w:r w:rsidRPr="00595823">
        <w:rPr>
          <w:rStyle w:val="c3"/>
          <w:i/>
          <w:iCs/>
          <w:sz w:val="28"/>
          <w:szCs w:val="28"/>
        </w:rPr>
        <w:t> «Вопросы-ответы».</w:t>
      </w:r>
      <w:r w:rsidRPr="00595823">
        <w:rPr>
          <w:rStyle w:val="c3"/>
          <w:sz w:val="28"/>
          <w:szCs w:val="28"/>
        </w:rPr>
        <w:t> Исходное положение такое же, как в предыдущем упражнении.</w:t>
      </w:r>
    </w:p>
    <w:p w:rsidR="00CB76CE" w:rsidRPr="00595823" w:rsidRDefault="00CB76CE" w:rsidP="00851302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sz w:val="28"/>
          <w:szCs w:val="28"/>
        </w:rPr>
        <w:t>Основным элементом упражнения является скользящая восходящая и нисходящая интонация с резким переходом из грудного в фальцетный регистр и из фальцетного – в грудной с характерным «переломом» голоса, который условимся называть «регистровым порогом». Условно этот момент обозначается буквой «П».</w:t>
      </w:r>
    </w:p>
    <w:p w:rsidR="00CB76CE" w:rsidRPr="00595823" w:rsidRDefault="00547F27" w:rsidP="0085130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3"/>
          <w:szCs w:val="23"/>
        </w:rPr>
      </w:pPr>
      <w:r w:rsidRPr="00595823">
        <w:rPr>
          <w:rStyle w:val="c3"/>
          <w:b/>
          <w:bCs/>
          <w:i/>
          <w:iCs/>
          <w:sz w:val="28"/>
          <w:szCs w:val="28"/>
        </w:rPr>
        <w:t xml:space="preserve">   </w:t>
      </w:r>
      <w:r w:rsidR="00CB76CE" w:rsidRPr="00595823">
        <w:rPr>
          <w:rStyle w:val="c3"/>
          <w:b/>
          <w:bCs/>
          <w:i/>
          <w:iCs/>
          <w:sz w:val="28"/>
          <w:szCs w:val="28"/>
        </w:rPr>
        <w:t>Упражнение 4. </w:t>
      </w:r>
      <w:r w:rsidR="00CB76CE" w:rsidRPr="00595823">
        <w:rPr>
          <w:rStyle w:val="c3"/>
          <w:sz w:val="28"/>
          <w:szCs w:val="28"/>
        </w:rPr>
        <w:t>Исходное положение: мышцы лица расслаблены, рот слегка приоткрыт, язык мягкий, плоский, расслабленный – лежит на нижней губе. Расслабленное выражение лица связано с включением расслабляющего регистра голоса, не имеющего фиксированной звуковысотности, а представляющего собою шумовой, низкий шуршащий – трещащий – скрипящий – рокочущий звук (в немецкой терминологии – «штро – бас»). Условное обозначение – три косых крестика, стоящих друг за другом.</w:t>
      </w:r>
    </w:p>
    <w:p w:rsidR="00791C4F" w:rsidRPr="00595823" w:rsidRDefault="00791C4F" w:rsidP="00547F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BD2" w:rsidRPr="00B93133" w:rsidRDefault="00D43BD2" w:rsidP="00547F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Доречевые голосовые сигналы:</w:t>
      </w:r>
    </w:p>
    <w:p w:rsidR="00D43BD2" w:rsidRPr="00B93133" w:rsidRDefault="00D43BD2" w:rsidP="00547F2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Счетдо10, от шепота до крика</w:t>
      </w:r>
    </w:p>
    <w:p w:rsidR="00D43BD2" w:rsidRPr="00B93133" w:rsidRDefault="004B15B8" w:rsidP="00547F2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Вой «</w:t>
      </w:r>
      <w:r w:rsidR="00B83BC8" w:rsidRPr="00B93133">
        <w:rPr>
          <w:rFonts w:ascii="Times New Roman" w:hAnsi="Times New Roman" w:cs="Times New Roman"/>
          <w:sz w:val="28"/>
          <w:szCs w:val="28"/>
        </w:rPr>
        <w:t>Волчо</w:t>
      </w:r>
      <w:r w:rsidRPr="00B93133">
        <w:rPr>
          <w:rFonts w:ascii="Times New Roman" w:hAnsi="Times New Roman" w:cs="Times New Roman"/>
          <w:sz w:val="28"/>
          <w:szCs w:val="28"/>
        </w:rPr>
        <w:t>нок»</w:t>
      </w:r>
    </w:p>
    <w:p w:rsidR="004B15B8" w:rsidRPr="00B93133" w:rsidRDefault="004B15B8" w:rsidP="00547F27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Ой-ой-ой</w:t>
      </w:r>
    </w:p>
    <w:p w:rsidR="004B15B8" w:rsidRPr="00B93133" w:rsidRDefault="004B15B8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Тренировка грудного регистра:</w:t>
      </w:r>
    </w:p>
    <w:p w:rsidR="004B15B8" w:rsidRPr="00B93133" w:rsidRDefault="004B15B8" w:rsidP="00B93133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Губная вибрация</w:t>
      </w:r>
      <w:r w:rsidR="00547F27">
        <w:rPr>
          <w:rFonts w:ascii="Times New Roman" w:hAnsi="Times New Roman" w:cs="Times New Roman"/>
          <w:sz w:val="28"/>
          <w:szCs w:val="28"/>
        </w:rPr>
        <w:t xml:space="preserve"> «Б</w:t>
      </w:r>
      <w:r w:rsidR="00B83BC8" w:rsidRPr="00B93133">
        <w:rPr>
          <w:rFonts w:ascii="Times New Roman" w:hAnsi="Times New Roman" w:cs="Times New Roman"/>
          <w:sz w:val="28"/>
          <w:szCs w:val="28"/>
        </w:rPr>
        <w:t>ольшая машина</w:t>
      </w:r>
      <w:r w:rsidR="00547F27">
        <w:rPr>
          <w:rFonts w:ascii="Times New Roman" w:hAnsi="Times New Roman" w:cs="Times New Roman"/>
          <w:sz w:val="28"/>
          <w:szCs w:val="28"/>
        </w:rPr>
        <w:t>»</w:t>
      </w:r>
    </w:p>
    <w:p w:rsidR="00B83BC8" w:rsidRPr="00B93133" w:rsidRDefault="00B83BC8" w:rsidP="00B93133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Ха-ха-ха</w:t>
      </w:r>
    </w:p>
    <w:p w:rsidR="00C53611" w:rsidRPr="00B93133" w:rsidRDefault="00C53611" w:rsidP="00B93133">
      <w:pPr>
        <w:pStyle w:val="a4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«Клоуны»</w:t>
      </w:r>
    </w:p>
    <w:p w:rsidR="00752A9A" w:rsidRPr="00B93133" w:rsidRDefault="00B83BC8" w:rsidP="00B931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Тренировка фальцетного регистра</w:t>
      </w:r>
    </w:p>
    <w:p w:rsidR="00B83BC8" w:rsidRPr="00B93133" w:rsidRDefault="00B83BC8" w:rsidP="00B9313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>Губная вибрация Маленькая машинка</w:t>
      </w:r>
    </w:p>
    <w:p w:rsidR="00B83BC8" w:rsidRPr="00B93133" w:rsidRDefault="00B83BC8" w:rsidP="00B9313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33">
        <w:rPr>
          <w:rFonts w:ascii="Times New Roman" w:hAnsi="Times New Roman" w:cs="Times New Roman"/>
          <w:sz w:val="28"/>
          <w:szCs w:val="28"/>
        </w:rPr>
        <w:t xml:space="preserve">Продувание </w:t>
      </w:r>
      <w:r w:rsidR="00547F27">
        <w:rPr>
          <w:rFonts w:ascii="Times New Roman" w:hAnsi="Times New Roman" w:cs="Times New Roman"/>
          <w:sz w:val="28"/>
          <w:szCs w:val="28"/>
        </w:rPr>
        <w:t>«В</w:t>
      </w:r>
      <w:r w:rsidRPr="00B93133">
        <w:rPr>
          <w:rFonts w:ascii="Times New Roman" w:hAnsi="Times New Roman" w:cs="Times New Roman"/>
          <w:sz w:val="28"/>
          <w:szCs w:val="28"/>
        </w:rPr>
        <w:t>етерок</w:t>
      </w:r>
      <w:r w:rsidR="00547F27">
        <w:rPr>
          <w:rFonts w:ascii="Times New Roman" w:hAnsi="Times New Roman" w:cs="Times New Roman"/>
          <w:sz w:val="28"/>
          <w:szCs w:val="28"/>
        </w:rPr>
        <w:t>»</w:t>
      </w:r>
      <w:r w:rsidRPr="00B93133">
        <w:rPr>
          <w:rFonts w:ascii="Times New Roman" w:hAnsi="Times New Roman" w:cs="Times New Roman"/>
          <w:sz w:val="28"/>
          <w:szCs w:val="28"/>
        </w:rPr>
        <w:t>, форточка открылась</w:t>
      </w:r>
    </w:p>
    <w:p w:rsidR="00A236A6" w:rsidRPr="00B93133" w:rsidRDefault="00851302" w:rsidP="00547F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полезно п</w:t>
      </w:r>
      <w:r w:rsidR="00A236A6" w:rsidRPr="00B93133">
        <w:rPr>
          <w:rFonts w:ascii="Times New Roman" w:hAnsi="Times New Roman" w:cs="Times New Roman"/>
          <w:sz w:val="28"/>
          <w:szCs w:val="28"/>
        </w:rPr>
        <w:t>рораб</w:t>
      </w:r>
      <w:r>
        <w:rPr>
          <w:rFonts w:ascii="Times New Roman" w:hAnsi="Times New Roman" w:cs="Times New Roman"/>
          <w:sz w:val="28"/>
          <w:szCs w:val="28"/>
        </w:rPr>
        <w:t>атывать</w:t>
      </w:r>
      <w:r w:rsidR="00A236A6" w:rsidRPr="00B93133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36A6" w:rsidRPr="00B93133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547F27">
        <w:rPr>
          <w:rFonts w:ascii="Times New Roman" w:hAnsi="Times New Roman" w:cs="Times New Roman"/>
          <w:sz w:val="28"/>
          <w:szCs w:val="28"/>
        </w:rPr>
        <w:t>я</w:t>
      </w:r>
      <w:r w:rsidR="00A236A6" w:rsidRPr="00B93133">
        <w:rPr>
          <w:rFonts w:ascii="Times New Roman" w:hAnsi="Times New Roman" w:cs="Times New Roman"/>
          <w:sz w:val="28"/>
          <w:szCs w:val="28"/>
        </w:rPr>
        <w:t xml:space="preserve"> с</w:t>
      </w:r>
      <w:r w:rsidR="00547F27">
        <w:rPr>
          <w:rFonts w:ascii="Times New Roman" w:hAnsi="Times New Roman" w:cs="Times New Roman"/>
          <w:sz w:val="28"/>
          <w:szCs w:val="28"/>
        </w:rPr>
        <w:t xml:space="preserve"> помощью фонопедических приемов, то есть петь определенные фрагменты песен следующим образом:</w:t>
      </w:r>
    </w:p>
    <w:p w:rsidR="00A236A6" w:rsidRPr="00547F27" w:rsidRDefault="00A236A6" w:rsidP="00547F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F27">
        <w:rPr>
          <w:rFonts w:ascii="Times New Roman" w:hAnsi="Times New Roman" w:cs="Times New Roman"/>
          <w:sz w:val="28"/>
          <w:szCs w:val="28"/>
        </w:rPr>
        <w:t>На губной вибрации</w:t>
      </w:r>
    </w:p>
    <w:p w:rsidR="00A236A6" w:rsidRPr="00547F27" w:rsidRDefault="00A236A6" w:rsidP="00547F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F27">
        <w:rPr>
          <w:rFonts w:ascii="Times New Roman" w:hAnsi="Times New Roman" w:cs="Times New Roman"/>
          <w:sz w:val="28"/>
          <w:szCs w:val="28"/>
        </w:rPr>
        <w:t>Продувание на глиссандо</w:t>
      </w:r>
    </w:p>
    <w:p w:rsidR="00A236A6" w:rsidRPr="00547F27" w:rsidRDefault="00A236A6" w:rsidP="00547F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F27">
        <w:rPr>
          <w:rFonts w:ascii="Times New Roman" w:hAnsi="Times New Roman" w:cs="Times New Roman"/>
          <w:sz w:val="28"/>
          <w:szCs w:val="28"/>
        </w:rPr>
        <w:t>Язык на нижней губе расслаблен и неподвижен – слоги шао, кхыа, чеа</w:t>
      </w:r>
    </w:p>
    <w:p w:rsidR="00A236A6" w:rsidRPr="00547F27" w:rsidRDefault="00A236A6" w:rsidP="00547F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F27">
        <w:rPr>
          <w:rFonts w:ascii="Times New Roman" w:hAnsi="Times New Roman" w:cs="Times New Roman"/>
          <w:sz w:val="28"/>
          <w:szCs w:val="28"/>
        </w:rPr>
        <w:t>Язык на нижней губе расслаблен и неподвижен. Петь произведение с текстом, сохраняя указанное положение языка</w:t>
      </w:r>
    </w:p>
    <w:p w:rsidR="00A236A6" w:rsidRDefault="00A236A6" w:rsidP="00547F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F27">
        <w:rPr>
          <w:rFonts w:ascii="Times New Roman" w:hAnsi="Times New Roman" w:cs="Times New Roman"/>
          <w:sz w:val="28"/>
          <w:szCs w:val="28"/>
        </w:rPr>
        <w:t>Петь произведение с текстом на вытянутых вперед губах «уточка»</w:t>
      </w:r>
    </w:p>
    <w:p w:rsidR="00547F27" w:rsidRPr="00547F27" w:rsidRDefault="00547F27" w:rsidP="00EE1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в занятия с детьми фонопедические и вокально-двигательные упражнения, мы сможем не только развить их вокально-певческие навыки, но будем способствовать укреплению здоровья и эмоционального благополучия.</w:t>
      </w:r>
    </w:p>
    <w:sectPr w:rsidR="00547F27" w:rsidRPr="00547F27" w:rsidSect="00AC6A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6EB" w:rsidRDefault="00C816EB" w:rsidP="00595823">
      <w:pPr>
        <w:spacing w:after="0" w:line="240" w:lineRule="auto"/>
      </w:pPr>
      <w:r>
        <w:separator/>
      </w:r>
    </w:p>
  </w:endnote>
  <w:endnote w:type="continuationSeparator" w:id="1">
    <w:p w:rsidR="00C816EB" w:rsidRDefault="00C816EB" w:rsidP="0059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6EB" w:rsidRDefault="00C816EB" w:rsidP="00595823">
      <w:pPr>
        <w:spacing w:after="0" w:line="240" w:lineRule="auto"/>
      </w:pPr>
      <w:r>
        <w:separator/>
      </w:r>
    </w:p>
  </w:footnote>
  <w:footnote w:type="continuationSeparator" w:id="1">
    <w:p w:rsidR="00C816EB" w:rsidRDefault="00C816EB" w:rsidP="0059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23" w:rsidRDefault="00595823" w:rsidP="00595823">
    <w:pPr>
      <w:pStyle w:val="a5"/>
      <w:jc w:val="center"/>
    </w:pPr>
    <w:r>
      <w:t>Данилова Л.И., учитель музыки МБОУ " Толстянская СОШ"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7BFD"/>
    <w:multiLevelType w:val="hybridMultilevel"/>
    <w:tmpl w:val="D66A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77A3"/>
    <w:multiLevelType w:val="hybridMultilevel"/>
    <w:tmpl w:val="E34A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D2116"/>
    <w:multiLevelType w:val="hybridMultilevel"/>
    <w:tmpl w:val="1756A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7A6A8D"/>
    <w:multiLevelType w:val="hybridMultilevel"/>
    <w:tmpl w:val="1B9A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73B3D"/>
    <w:multiLevelType w:val="hybridMultilevel"/>
    <w:tmpl w:val="FB74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D3A48"/>
    <w:multiLevelType w:val="hybridMultilevel"/>
    <w:tmpl w:val="4386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7255"/>
    <w:rsid w:val="00422121"/>
    <w:rsid w:val="0044717C"/>
    <w:rsid w:val="004A4A6F"/>
    <w:rsid w:val="004B15B8"/>
    <w:rsid w:val="00547F27"/>
    <w:rsid w:val="00595823"/>
    <w:rsid w:val="006E7550"/>
    <w:rsid w:val="00752A9A"/>
    <w:rsid w:val="00791C4F"/>
    <w:rsid w:val="007C475A"/>
    <w:rsid w:val="007D5362"/>
    <w:rsid w:val="00851302"/>
    <w:rsid w:val="0089139F"/>
    <w:rsid w:val="008C64AA"/>
    <w:rsid w:val="009155FA"/>
    <w:rsid w:val="00A236A6"/>
    <w:rsid w:val="00A7170A"/>
    <w:rsid w:val="00AA276A"/>
    <w:rsid w:val="00AC6A28"/>
    <w:rsid w:val="00AF53C0"/>
    <w:rsid w:val="00B54403"/>
    <w:rsid w:val="00B83BC8"/>
    <w:rsid w:val="00B93133"/>
    <w:rsid w:val="00C23E81"/>
    <w:rsid w:val="00C53611"/>
    <w:rsid w:val="00C816EB"/>
    <w:rsid w:val="00CA1D2E"/>
    <w:rsid w:val="00CB76CE"/>
    <w:rsid w:val="00CE3C96"/>
    <w:rsid w:val="00D069E6"/>
    <w:rsid w:val="00D43BD2"/>
    <w:rsid w:val="00E86E06"/>
    <w:rsid w:val="00EE124E"/>
    <w:rsid w:val="00F57255"/>
    <w:rsid w:val="00FB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39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2A9A"/>
    <w:pPr>
      <w:ind w:left="720"/>
      <w:contextualSpacing/>
    </w:pPr>
  </w:style>
  <w:style w:type="paragraph" w:customStyle="1" w:styleId="c4">
    <w:name w:val="c4"/>
    <w:basedOn w:val="a"/>
    <w:rsid w:val="00CB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76CE"/>
  </w:style>
  <w:style w:type="paragraph" w:styleId="a5">
    <w:name w:val="header"/>
    <w:basedOn w:val="a"/>
    <w:link w:val="a6"/>
    <w:uiPriority w:val="99"/>
    <w:semiHidden/>
    <w:unhideWhenUsed/>
    <w:rsid w:val="0059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823"/>
  </w:style>
  <w:style w:type="paragraph" w:styleId="a7">
    <w:name w:val="footer"/>
    <w:basedOn w:val="a"/>
    <w:link w:val="a8"/>
    <w:uiPriority w:val="99"/>
    <w:semiHidden/>
    <w:unhideWhenUsed/>
    <w:rsid w:val="0059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5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39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2A9A"/>
    <w:pPr>
      <w:ind w:left="720"/>
      <w:contextualSpacing/>
    </w:pPr>
  </w:style>
  <w:style w:type="paragraph" w:customStyle="1" w:styleId="c4">
    <w:name w:val="c4"/>
    <w:basedOn w:val="a"/>
    <w:rsid w:val="00CB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B7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F99B-6EA5-47AA-9778-6D16CCCC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7-64</dc:creator>
  <cp:lastModifiedBy>Борис Данилов</cp:lastModifiedBy>
  <cp:revision>5</cp:revision>
  <dcterms:created xsi:type="dcterms:W3CDTF">2018-03-17T10:54:00Z</dcterms:created>
  <dcterms:modified xsi:type="dcterms:W3CDTF">2024-07-27T18:38:00Z</dcterms:modified>
</cp:coreProperties>
</file>