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58" w:rsidRDefault="007A2258" w:rsidP="007A2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58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с семьей дошкольника </w:t>
      </w:r>
    </w:p>
    <w:p w:rsidR="00743E79" w:rsidRDefault="007A2258" w:rsidP="007A2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58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 (ОВЗ)</w:t>
      </w:r>
    </w:p>
    <w:p w:rsidR="007A2258" w:rsidRDefault="007A2258" w:rsidP="007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семьями является основным моментом в процессе обучения и воспитания с участием как детей с ограниченными возможностями, так и обычно развивающихся дошкольников. Однако сотрудничество с семьей ребенка с особенностями в развитии </w:t>
      </w:r>
      <w:r w:rsidR="007A501A">
        <w:rPr>
          <w:rFonts w:ascii="Times New Roman" w:hAnsi="Times New Roman" w:cs="Times New Roman"/>
          <w:sz w:val="28"/>
          <w:szCs w:val="28"/>
        </w:rPr>
        <w:t>для эффективности коррекционно-развивающегося процесса более выражено, чем в работе с другими категориями детей. Это обусловлено тем, что на плечи в первую очередь  мамы ложится забота о повторении и закреплении тех представлений и умений, который ребенок получил в детском саду. Не секрет, что знания, подкрепленные словами любой мамы, запечатлеваются ребенком значительно сильнее и длительнее сохраняются.</w:t>
      </w:r>
    </w:p>
    <w:p w:rsidR="007A501A" w:rsidRDefault="007A501A" w:rsidP="007A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сожалению, не все родители этой категории</w:t>
      </w:r>
      <w:r w:rsidR="004513D5">
        <w:rPr>
          <w:rFonts w:ascii="Times New Roman" w:hAnsi="Times New Roman" w:cs="Times New Roman"/>
          <w:sz w:val="28"/>
          <w:szCs w:val="28"/>
        </w:rPr>
        <w:t xml:space="preserve"> детей готовы к сотрудничеству по ряду причин:</w:t>
      </w:r>
    </w:p>
    <w:p w:rsidR="004513D5" w:rsidRDefault="004513D5" w:rsidP="00451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мамы или других членов семьи реализовать себя;</w:t>
      </w:r>
    </w:p>
    <w:p w:rsidR="004513D5" w:rsidRDefault="004513D5" w:rsidP="00451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чувство ущербности и неполноценности, особенно в ситуациях сочувствия окружающих людей;</w:t>
      </w:r>
    </w:p>
    <w:p w:rsidR="004513D5" w:rsidRDefault="004513D5" w:rsidP="00451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отгороженность и финансовая нестабильность семьи;</w:t>
      </w:r>
    </w:p>
    <w:p w:rsidR="004513D5" w:rsidRDefault="004513D5" w:rsidP="00451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изменение семейных взаимоотношений в связи с появлением особенного ребенка;</w:t>
      </w:r>
    </w:p>
    <w:p w:rsidR="004513D5" w:rsidRDefault="004513D5" w:rsidP="00451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выраженное желание мамы помочь ребенку с одновременным сомнением в том, что это возможно;</w:t>
      </w:r>
    </w:p>
    <w:p w:rsidR="004513D5" w:rsidRDefault="004513D5" w:rsidP="004513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 ребенка не соответствуют социально принятым нормам</w:t>
      </w:r>
      <w:r w:rsidR="00334B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вызывают у родителей</w:t>
      </w:r>
      <w:r w:rsidR="00375D12">
        <w:rPr>
          <w:rFonts w:ascii="Times New Roman" w:hAnsi="Times New Roman" w:cs="Times New Roman"/>
          <w:sz w:val="28"/>
          <w:szCs w:val="28"/>
        </w:rPr>
        <w:t xml:space="preserve"> эмоциональное опустошение.</w:t>
      </w:r>
    </w:p>
    <w:p w:rsidR="00375D12" w:rsidRDefault="00375D12" w:rsidP="00375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5D12" w:rsidRDefault="00375D12" w:rsidP="00375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работе с семьей должно присутствовать два направления работы:</w:t>
      </w:r>
    </w:p>
    <w:p w:rsidR="00375D12" w:rsidRDefault="00375D12" w:rsidP="00375D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5D12" w:rsidRDefault="00375D12" w:rsidP="00375D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психологической помощи членам семьи с целью содействия установлению психологического комфорта и нормализации взаимоотношений;</w:t>
      </w:r>
    </w:p>
    <w:p w:rsidR="00375D12" w:rsidRDefault="00375D12" w:rsidP="00375D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образовательных мероприятий (лекций,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семинаров, мастер-классов) для родителей (в первую очередь мам), имеющих детей с ОВЗ.</w:t>
      </w:r>
    </w:p>
    <w:p w:rsidR="00375D12" w:rsidRDefault="001677FF" w:rsidP="0016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работы с семьей, следует учитывать, что условно существует две категории родителей (особенно мам).</w:t>
      </w:r>
    </w:p>
    <w:p w:rsidR="00375D12" w:rsidRDefault="00375D12" w:rsidP="0016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составляют мамы, для которых отсутствие ребенка дома является </w:t>
      </w:r>
      <w:r w:rsidRPr="00375D12">
        <w:rPr>
          <w:rFonts w:ascii="Times New Roman" w:hAnsi="Times New Roman" w:cs="Times New Roman"/>
          <w:i/>
          <w:sz w:val="28"/>
          <w:szCs w:val="28"/>
        </w:rPr>
        <w:t>социальной необходимостью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для устройства на работу, завершения обучения и т.д. Эти мамы переживают разлуку с ребенком, </w:t>
      </w:r>
      <w:r>
        <w:rPr>
          <w:rFonts w:ascii="Times New Roman" w:hAnsi="Times New Roman" w:cs="Times New Roman"/>
          <w:sz w:val="28"/>
          <w:szCs w:val="28"/>
        </w:rPr>
        <w:lastRenderedPageBreak/>
        <w:t>стараются пораньше забрать с детского сада</w:t>
      </w:r>
      <w:r w:rsidR="001677FF">
        <w:rPr>
          <w:rFonts w:ascii="Times New Roman" w:hAnsi="Times New Roman" w:cs="Times New Roman"/>
          <w:sz w:val="28"/>
          <w:szCs w:val="28"/>
        </w:rPr>
        <w:t>, проявляют интерес к успехам ребенка, стараются включаться в мероприятия.</w:t>
      </w:r>
    </w:p>
    <w:p w:rsidR="001677FF" w:rsidRDefault="001677FF" w:rsidP="0016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группу образуют мамы, для которых посещение ребенком детского сада, обеспечивают собственной свободой, возможностью посвятить время себе, заниматься ведением домашнего хозяйства, общаться с друзьями. Такие мамы приводят и забирают ребенка, не принимают участие в коррекционном процессе и не спрашивают специалиста об успехах и трудностях ребенка.</w:t>
      </w:r>
    </w:p>
    <w:p w:rsidR="001677FF" w:rsidRDefault="001677FF" w:rsidP="0016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случае, когда мама заинтересована в развитии ребенка, работа с семьей происходит в двух планах: информационном (литература, буклеты, консультации) и практическом (присутствие на занятиях, мастер-классах).</w:t>
      </w:r>
    </w:p>
    <w:p w:rsidR="00334B11" w:rsidRDefault="001677FF" w:rsidP="00334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случае, когда мама заинтересована в большей степени своей свободой</w:t>
      </w:r>
      <w:r w:rsidR="00334B11">
        <w:rPr>
          <w:rFonts w:ascii="Times New Roman" w:hAnsi="Times New Roman" w:cs="Times New Roman"/>
          <w:sz w:val="28"/>
          <w:szCs w:val="28"/>
        </w:rPr>
        <w:t xml:space="preserve">, работа с семьей строится в другом порядке. Первоначально достигаются возможные успехи для ребенка, например соотнесение </w:t>
      </w:r>
      <w:proofErr w:type="spellStart"/>
      <w:r w:rsidR="00334B11">
        <w:rPr>
          <w:rFonts w:ascii="Times New Roman" w:hAnsi="Times New Roman" w:cs="Times New Roman"/>
          <w:sz w:val="28"/>
          <w:szCs w:val="28"/>
        </w:rPr>
        <w:t>поцвету</w:t>
      </w:r>
      <w:proofErr w:type="spellEnd"/>
      <w:r w:rsidR="00334B11">
        <w:rPr>
          <w:rFonts w:ascii="Times New Roman" w:hAnsi="Times New Roman" w:cs="Times New Roman"/>
          <w:sz w:val="28"/>
          <w:szCs w:val="28"/>
        </w:rPr>
        <w:t>, складывание разрезной картинки. Потом организуется занятие, на которое приглашается мама, как показывает практика, мамы очень удивляются успехам и хотя немногие, но пересматривают свое отношение и веру в развитие ребенка. После этого, работа с семьей начинает выстраиваться, как в первом случае.</w:t>
      </w:r>
    </w:p>
    <w:p w:rsidR="00334B11" w:rsidRDefault="00334B11" w:rsidP="00334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эффективная работа </w:t>
      </w:r>
      <w:r w:rsidR="008D5713">
        <w:rPr>
          <w:rFonts w:ascii="Times New Roman" w:hAnsi="Times New Roman" w:cs="Times New Roman"/>
          <w:sz w:val="28"/>
          <w:szCs w:val="28"/>
        </w:rPr>
        <w:t>с семьей ребенка с ОВЗ возможна при относительно благоприятном климате в семье и вовлеченности всех членов семьи.</w:t>
      </w:r>
    </w:p>
    <w:p w:rsidR="008D5713" w:rsidRDefault="008D5713" w:rsidP="00334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должна проводится ежедневно,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ухода ребенка домой:</w:t>
      </w:r>
    </w:p>
    <w:p w:rsidR="008D5713" w:rsidRDefault="008D5713" w:rsidP="008D57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желания родителей предоставлять ребенку свободу, а не постоянно его опекать;</w:t>
      </w:r>
    </w:p>
    <w:p w:rsidR="008D5713" w:rsidRDefault="008D5713" w:rsidP="008D57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акцентируется внимание родителей на достигнутых результатах;</w:t>
      </w:r>
    </w:p>
    <w:p w:rsidR="008D5713" w:rsidRDefault="008D5713" w:rsidP="008D57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 необходимость стимуляции психических процессов на бытовом уровне.</w:t>
      </w:r>
    </w:p>
    <w:p w:rsidR="008D5713" w:rsidRDefault="008D5713" w:rsidP="008D5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индивидуальные консультации выносятся вопросы динамики развития детей, познавательных возможностей и путей стимулирования.</w:t>
      </w:r>
      <w:r w:rsidR="00485802">
        <w:rPr>
          <w:rFonts w:ascii="Times New Roman" w:hAnsi="Times New Roman" w:cs="Times New Roman"/>
          <w:sz w:val="28"/>
          <w:szCs w:val="28"/>
        </w:rPr>
        <w:t xml:space="preserve"> Особенно уделяется внимание организации развивающей среды дома (выбор игрушек, игр, книг, режима дня). </w:t>
      </w:r>
    </w:p>
    <w:p w:rsidR="00485802" w:rsidRDefault="00485802" w:rsidP="008D5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Семинары-практикумы могут быть посвящены организации занятий и досуга дома и на улице. Традиционной формой работы с родителями является их участие в праздниках. Причем важно не пассивное участие, а активное, игры танцы.  Как показывает практика, такая организация праздников сближает детей и родителей, способствует лучшему пониманию.</w:t>
      </w:r>
    </w:p>
    <w:p w:rsidR="00485802" w:rsidRPr="008D5713" w:rsidRDefault="00485802" w:rsidP="008D5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включение родителей в образовательный процесс существенно уско</w:t>
      </w:r>
      <w:r w:rsidR="006673AE">
        <w:rPr>
          <w:rFonts w:ascii="Times New Roman" w:hAnsi="Times New Roman" w:cs="Times New Roman"/>
          <w:sz w:val="28"/>
          <w:szCs w:val="28"/>
        </w:rPr>
        <w:t>ряет социализацию ребенка с ОВЗ.</w:t>
      </w:r>
    </w:p>
    <w:sectPr w:rsidR="00485802" w:rsidRPr="008D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A51"/>
    <w:multiLevelType w:val="hybridMultilevel"/>
    <w:tmpl w:val="CD00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6753D"/>
    <w:multiLevelType w:val="hybridMultilevel"/>
    <w:tmpl w:val="079C3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AC14EF"/>
    <w:multiLevelType w:val="hybridMultilevel"/>
    <w:tmpl w:val="7206D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7EBC"/>
    <w:rsid w:val="001677FF"/>
    <w:rsid w:val="00334B11"/>
    <w:rsid w:val="00375D12"/>
    <w:rsid w:val="004513D5"/>
    <w:rsid w:val="00485802"/>
    <w:rsid w:val="006673AE"/>
    <w:rsid w:val="00743E79"/>
    <w:rsid w:val="00777EBC"/>
    <w:rsid w:val="007A2258"/>
    <w:rsid w:val="007A501A"/>
    <w:rsid w:val="008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2024-06-14T15:21:00Z</dcterms:created>
  <dcterms:modified xsi:type="dcterms:W3CDTF">2024-06-14T17:08:00Z</dcterms:modified>
</cp:coreProperties>
</file>