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0F" w:rsidRPr="00FC26F2" w:rsidRDefault="0013550F" w:rsidP="0013550F">
      <w:pPr>
        <w:spacing w:after="0" w:line="240" w:lineRule="atLeast"/>
        <w:ind w:firstLine="2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proofErr w:type="gramStart"/>
      <w:r w:rsidRPr="00FC26F2">
        <w:rPr>
          <w:rFonts w:ascii="Times New Roman" w:hAnsi="Times New Roman" w:cs="Times New Roman"/>
          <w:b/>
          <w:sz w:val="24"/>
          <w:szCs w:val="28"/>
        </w:rPr>
        <w:t>C</w:t>
      </w:r>
      <w:proofErr w:type="gramEnd"/>
      <w:r w:rsidRPr="00FC26F2">
        <w:rPr>
          <w:rFonts w:ascii="Times New Roman" w:hAnsi="Times New Roman" w:cs="Times New Roman"/>
          <w:b/>
          <w:sz w:val="24"/>
          <w:szCs w:val="28"/>
        </w:rPr>
        <w:t>истема</w:t>
      </w:r>
      <w:proofErr w:type="spellEnd"/>
      <w:r w:rsidRPr="00FC26F2">
        <w:rPr>
          <w:rFonts w:ascii="Times New Roman" w:hAnsi="Times New Roman" w:cs="Times New Roman"/>
          <w:b/>
          <w:sz w:val="24"/>
          <w:szCs w:val="28"/>
        </w:rPr>
        <w:t xml:space="preserve"> воспитательной работы на основе казачьих традиций. Воспитание студентов через участие в проектной деятельности в рамках кружков дополнительного образования </w:t>
      </w:r>
      <w:r w:rsidRPr="00FC26F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3550F" w:rsidRPr="00FC26F2" w:rsidRDefault="0013550F" w:rsidP="0013550F">
      <w:pPr>
        <w:spacing w:after="0" w:line="240" w:lineRule="atLeast"/>
        <w:ind w:left="1416"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13550F" w:rsidRPr="00FC26F2" w:rsidRDefault="0013550F" w:rsidP="0013550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26F2">
        <w:rPr>
          <w:rFonts w:ascii="Times New Roman" w:hAnsi="Times New Roman" w:cs="Times New Roman"/>
          <w:sz w:val="24"/>
          <w:szCs w:val="28"/>
        </w:rPr>
        <w:t xml:space="preserve">Работаю преподавателем общественных дисциплин и дополнительного образования. В настоящее время большинство людей не знают истории, культуры, фольклора своего народа. Потребуется немало времени и много труда, прежде чем мы вновь обретём свою память. </w:t>
      </w:r>
    </w:p>
    <w:p w:rsidR="0013550F" w:rsidRPr="00FC26F2" w:rsidRDefault="0013550F" w:rsidP="0013550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26F2">
        <w:rPr>
          <w:rFonts w:ascii="Times New Roman" w:hAnsi="Times New Roman" w:cs="Times New Roman"/>
          <w:sz w:val="24"/>
          <w:szCs w:val="28"/>
        </w:rPr>
        <w:t>Существенной частью этого процесса должны стать специальные программы дополнительного образования детей, чтобы возродить интерес, понимание и всецелое восприятие традиционных культурных ценностей и исторического и духовного наследия нашего  народа.</w:t>
      </w:r>
    </w:p>
    <w:p w:rsidR="0013550F" w:rsidRPr="00FC26F2" w:rsidRDefault="0013550F" w:rsidP="0013550F">
      <w:pPr>
        <w:pStyle w:val="a3"/>
        <w:spacing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6F2">
        <w:rPr>
          <w:rFonts w:ascii="Times New Roman" w:hAnsi="Times New Roman" w:cs="Times New Roman"/>
          <w:sz w:val="24"/>
          <w:szCs w:val="24"/>
        </w:rPr>
        <w:t>На протяжении многих лет в</w:t>
      </w:r>
      <w:r w:rsidRPr="00FC26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C26F2">
        <w:rPr>
          <w:rFonts w:ascii="Times New Roman" w:eastAsia="Times New Roman" w:hAnsi="Times New Roman" w:cs="Times New Roman"/>
          <w:sz w:val="24"/>
          <w:szCs w:val="24"/>
        </w:rPr>
        <w:t>Армавирском</w:t>
      </w:r>
      <w:proofErr w:type="spellEnd"/>
      <w:r w:rsidRPr="00FC26F2">
        <w:rPr>
          <w:rFonts w:ascii="Times New Roman" w:eastAsia="Times New Roman" w:hAnsi="Times New Roman" w:cs="Times New Roman"/>
          <w:sz w:val="24"/>
          <w:szCs w:val="24"/>
        </w:rPr>
        <w:t xml:space="preserve"> машиностроительном техникуме действует программа по реализации Концепции развития дополнительного образования на основе историко-культурных традиций Кубанского казачества «За Веру, Кубань, Отечество!».</w:t>
      </w:r>
    </w:p>
    <w:p w:rsidR="0013550F" w:rsidRPr="00FC26F2" w:rsidRDefault="0013550F" w:rsidP="0013550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26F2">
        <w:rPr>
          <w:rFonts w:ascii="Times New Roman" w:hAnsi="Times New Roman" w:cs="Times New Roman"/>
          <w:sz w:val="24"/>
          <w:szCs w:val="28"/>
        </w:rPr>
        <w:t xml:space="preserve">Основная </w:t>
      </w:r>
      <w:proofErr w:type="gramStart"/>
      <w:r w:rsidRPr="00FC26F2">
        <w:rPr>
          <w:rFonts w:ascii="Times New Roman" w:hAnsi="Times New Roman" w:cs="Times New Roman"/>
          <w:sz w:val="24"/>
          <w:szCs w:val="28"/>
        </w:rPr>
        <w:t>задача</w:t>
      </w:r>
      <w:proofErr w:type="gramEnd"/>
      <w:r w:rsidRPr="00FC26F2">
        <w:rPr>
          <w:rFonts w:ascii="Times New Roman" w:hAnsi="Times New Roman" w:cs="Times New Roman"/>
          <w:sz w:val="24"/>
          <w:szCs w:val="28"/>
        </w:rPr>
        <w:t xml:space="preserve"> которой продолжить и усилить формирование социально-активной, всесторонне развитой личности на основе духовно-нравственных и военно-патриотических традиций Кубанского казачества как особой народности, имеющей самосознание защитника Отечества, оберегающего мир многоконфессиональных и многонациональных народов Северного Кавказа, </w:t>
      </w:r>
      <w:proofErr w:type="gramStart"/>
      <w:r w:rsidRPr="00FC26F2">
        <w:rPr>
          <w:rFonts w:ascii="Times New Roman" w:hAnsi="Times New Roman" w:cs="Times New Roman"/>
          <w:sz w:val="24"/>
          <w:szCs w:val="28"/>
        </w:rPr>
        <w:t>стремящуюся</w:t>
      </w:r>
      <w:proofErr w:type="gramEnd"/>
      <w:r w:rsidRPr="00FC26F2">
        <w:rPr>
          <w:rFonts w:ascii="Times New Roman" w:hAnsi="Times New Roman" w:cs="Times New Roman"/>
          <w:sz w:val="24"/>
          <w:szCs w:val="28"/>
        </w:rPr>
        <w:t xml:space="preserve"> к возрождению, сохранению и приумножению достижений самобытной культуры родного края.</w:t>
      </w:r>
    </w:p>
    <w:p w:rsidR="0013550F" w:rsidRPr="00FC26F2" w:rsidRDefault="0013550F" w:rsidP="0013550F">
      <w:pPr>
        <w:pStyle w:val="a3"/>
        <w:spacing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6F2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коллектив нашего учреждения работает над реализацией следующих задач: </w:t>
      </w:r>
    </w:p>
    <w:p w:rsidR="0013550F" w:rsidRPr="00FC26F2" w:rsidRDefault="0013550F" w:rsidP="0013550F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6F2">
        <w:rPr>
          <w:rFonts w:ascii="Times New Roman" w:eastAsia="Times New Roman" w:hAnsi="Times New Roman" w:cs="Times New Roman"/>
          <w:sz w:val="24"/>
          <w:szCs w:val="24"/>
        </w:rPr>
        <w:t>- воспитание студентов в духе преданности свой Отчизне, стремления внести свой собственный вклад в обогащение духовно-нравственной культуры казачества и народов Северного Кавказа.</w:t>
      </w:r>
    </w:p>
    <w:p w:rsidR="0013550F" w:rsidRPr="00FC26F2" w:rsidRDefault="0013550F" w:rsidP="0013550F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6F2">
        <w:rPr>
          <w:rFonts w:ascii="Times New Roman" w:eastAsia="Times New Roman" w:hAnsi="Times New Roman" w:cs="Times New Roman"/>
          <w:sz w:val="24"/>
          <w:szCs w:val="24"/>
        </w:rPr>
        <w:t>- формирование одухотворенной личности гражданина, патриота, семьянина и труженика, оберегающего мир многонациональных и многоконфессиональных народов Кубани.</w:t>
      </w:r>
    </w:p>
    <w:p w:rsidR="0013550F" w:rsidRPr="00FC26F2" w:rsidRDefault="0013550F" w:rsidP="0013550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26F2">
        <w:rPr>
          <w:rFonts w:ascii="Times New Roman" w:eastAsia="Times New Roman" w:hAnsi="Times New Roman" w:cs="Times New Roman"/>
          <w:sz w:val="24"/>
          <w:szCs w:val="24"/>
        </w:rPr>
        <w:tab/>
      </w:r>
      <w:r w:rsidRPr="00FC26F2">
        <w:rPr>
          <w:rFonts w:ascii="Times New Roman" w:hAnsi="Times New Roman" w:cs="Times New Roman"/>
          <w:sz w:val="24"/>
          <w:szCs w:val="24"/>
        </w:rPr>
        <w:t xml:space="preserve">Реализация деятельности по возрождению казачьих традиций на территории ГБПОУ КК АМТ на протяжении нескольких лет использует такие формы работы как: </w:t>
      </w:r>
    </w:p>
    <w:p w:rsidR="0013550F" w:rsidRPr="00FC26F2" w:rsidRDefault="0013550F" w:rsidP="001355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26F2">
        <w:rPr>
          <w:rFonts w:ascii="Times New Roman" w:hAnsi="Times New Roman" w:cs="Times New Roman"/>
          <w:sz w:val="24"/>
          <w:szCs w:val="24"/>
        </w:rPr>
        <w:t>подготовка мероприятий, включающих вопросы патриотического воспитания молодежи;</w:t>
      </w:r>
    </w:p>
    <w:p w:rsidR="0013550F" w:rsidRPr="00FC26F2" w:rsidRDefault="0013550F" w:rsidP="001355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26F2">
        <w:rPr>
          <w:rFonts w:ascii="Times New Roman" w:hAnsi="Times New Roman" w:cs="Times New Roman"/>
          <w:sz w:val="24"/>
          <w:szCs w:val="24"/>
        </w:rPr>
        <w:t>участие в краевых и городских мероприятиях;</w:t>
      </w:r>
    </w:p>
    <w:p w:rsidR="0013550F" w:rsidRPr="00FC26F2" w:rsidRDefault="0013550F" w:rsidP="001355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26F2">
        <w:rPr>
          <w:rFonts w:ascii="Times New Roman" w:hAnsi="Times New Roman" w:cs="Times New Roman"/>
          <w:sz w:val="24"/>
          <w:szCs w:val="24"/>
        </w:rPr>
        <w:t>проведение встреч, круглых столов, дискуссий, диспутов по истории казачества и истории города Армавира;</w:t>
      </w:r>
    </w:p>
    <w:p w:rsidR="0013550F" w:rsidRPr="00FC26F2" w:rsidRDefault="0013550F" w:rsidP="001355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26F2">
        <w:rPr>
          <w:rFonts w:ascii="Times New Roman" w:hAnsi="Times New Roman" w:cs="Times New Roman"/>
          <w:sz w:val="24"/>
          <w:szCs w:val="24"/>
        </w:rPr>
        <w:t>проведение занятий по изучению казачьих традиций, быта и культурных ценностей (изучение казачьего фольклора);</w:t>
      </w:r>
    </w:p>
    <w:p w:rsidR="0013550F" w:rsidRPr="00FC26F2" w:rsidRDefault="0013550F" w:rsidP="001355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26F2">
        <w:rPr>
          <w:rFonts w:ascii="Times New Roman" w:hAnsi="Times New Roman" w:cs="Times New Roman"/>
          <w:sz w:val="24"/>
          <w:szCs w:val="24"/>
        </w:rPr>
        <w:t>организация и проведение лекций и бесед по основам православной культуры;</w:t>
      </w:r>
    </w:p>
    <w:p w:rsidR="0013550F" w:rsidRPr="00FC26F2" w:rsidRDefault="0013550F" w:rsidP="0013550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26F2">
        <w:rPr>
          <w:rFonts w:ascii="Times New Roman" w:hAnsi="Times New Roman" w:cs="Times New Roman"/>
          <w:sz w:val="24"/>
          <w:szCs w:val="24"/>
        </w:rPr>
        <w:t xml:space="preserve">Также патриотическое воспитание осуществляется </w:t>
      </w:r>
      <w:proofErr w:type="gramStart"/>
      <w:r w:rsidRPr="00FC26F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FC26F2">
        <w:rPr>
          <w:rFonts w:ascii="Times New Roman" w:hAnsi="Times New Roman" w:cs="Times New Roman"/>
          <w:sz w:val="24"/>
          <w:szCs w:val="24"/>
        </w:rPr>
        <w:t>:</w:t>
      </w:r>
    </w:p>
    <w:p w:rsidR="0013550F" w:rsidRPr="00FC26F2" w:rsidRDefault="0013550F" w:rsidP="0013550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26F2">
        <w:rPr>
          <w:rFonts w:ascii="Times New Roman" w:hAnsi="Times New Roman" w:cs="Times New Roman"/>
          <w:sz w:val="24"/>
          <w:szCs w:val="24"/>
        </w:rPr>
        <w:t>предметы общеобразовательного цикла;</w:t>
      </w:r>
    </w:p>
    <w:p w:rsidR="0013550F" w:rsidRPr="00FC26F2" w:rsidRDefault="0013550F" w:rsidP="0013550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26F2">
        <w:rPr>
          <w:rFonts w:ascii="Times New Roman" w:hAnsi="Times New Roman" w:cs="Times New Roman"/>
          <w:sz w:val="24"/>
          <w:szCs w:val="24"/>
        </w:rPr>
        <w:t xml:space="preserve">классные часы: еженедельные тематические занятия </w:t>
      </w:r>
      <w:proofErr w:type="gramStart"/>
      <w:r w:rsidRPr="00FC26F2">
        <w:rPr>
          <w:rFonts w:ascii="Times New Roman" w:hAnsi="Times New Roman" w:cs="Times New Roman"/>
          <w:sz w:val="24"/>
          <w:szCs w:val="24"/>
        </w:rPr>
        <w:t>согласно календаря</w:t>
      </w:r>
      <w:proofErr w:type="gramEnd"/>
      <w:r w:rsidRPr="00FC26F2">
        <w:rPr>
          <w:rFonts w:ascii="Times New Roman" w:hAnsi="Times New Roman" w:cs="Times New Roman"/>
          <w:sz w:val="24"/>
          <w:szCs w:val="24"/>
        </w:rPr>
        <w:t xml:space="preserve"> памятных дат; беседы и встречи воспитательного и нравственного характера («Россия, Родина моя!», «Край, ты мой казачий», «Кубанская весна» и т.д.)</w:t>
      </w:r>
    </w:p>
    <w:p w:rsidR="0013550F" w:rsidRPr="00FC26F2" w:rsidRDefault="0013550F" w:rsidP="0013550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26F2">
        <w:rPr>
          <w:rFonts w:ascii="Times New Roman" w:hAnsi="Times New Roman" w:cs="Times New Roman"/>
          <w:sz w:val="24"/>
          <w:szCs w:val="24"/>
        </w:rPr>
        <w:t xml:space="preserve">Кружки: «Основы православной культуры», «Кубанские </w:t>
      </w:r>
      <w:proofErr w:type="spellStart"/>
      <w:r w:rsidRPr="00FC26F2">
        <w:rPr>
          <w:rFonts w:ascii="Times New Roman" w:hAnsi="Times New Roman" w:cs="Times New Roman"/>
          <w:sz w:val="24"/>
          <w:szCs w:val="24"/>
        </w:rPr>
        <w:t>традиции»</w:t>
      </w:r>
      <w:proofErr w:type="gramStart"/>
      <w:r w:rsidRPr="00FC26F2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FC26F2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Pr="00FC26F2">
        <w:rPr>
          <w:rFonts w:ascii="Times New Roman" w:hAnsi="Times New Roman" w:cs="Times New Roman"/>
          <w:sz w:val="24"/>
          <w:szCs w:val="24"/>
        </w:rPr>
        <w:t xml:space="preserve"> кубанского казачества»</w:t>
      </w:r>
    </w:p>
    <w:p w:rsidR="0013550F" w:rsidRPr="00FC26F2" w:rsidRDefault="0013550F" w:rsidP="0013550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26F2">
        <w:rPr>
          <w:rFonts w:ascii="Times New Roman" w:hAnsi="Times New Roman" w:cs="Times New Roman"/>
          <w:sz w:val="24"/>
          <w:szCs w:val="28"/>
        </w:rPr>
        <w:t>Программа моих кружковых занятий предназначена для всех студентов, обу</w:t>
      </w:r>
      <w:r w:rsidRPr="00FC26F2">
        <w:rPr>
          <w:rFonts w:ascii="Times New Roman" w:hAnsi="Times New Roman" w:cs="Times New Roman"/>
          <w:sz w:val="24"/>
          <w:szCs w:val="28"/>
        </w:rPr>
        <w:softHyphen/>
        <w:t>чающихся в нашем техникуме.</w:t>
      </w:r>
    </w:p>
    <w:p w:rsidR="0013550F" w:rsidRPr="00FC26F2" w:rsidRDefault="0013550F" w:rsidP="0013550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26F2">
        <w:rPr>
          <w:rFonts w:ascii="Times New Roman" w:hAnsi="Times New Roman" w:cs="Times New Roman"/>
          <w:sz w:val="24"/>
          <w:szCs w:val="28"/>
        </w:rPr>
        <w:t xml:space="preserve">Декоративно-прикладное искусство как часть традиционной народной культуры — явление сложное по своему составу. </w:t>
      </w:r>
      <w:proofErr w:type="gramStart"/>
      <w:r w:rsidRPr="00FC26F2">
        <w:rPr>
          <w:rFonts w:ascii="Times New Roman" w:hAnsi="Times New Roman" w:cs="Times New Roman"/>
          <w:sz w:val="24"/>
          <w:szCs w:val="28"/>
        </w:rPr>
        <w:t xml:space="preserve">Его важнейшим составляющим является рукотворное творчество, к которому современные исследователи относят не только образцы устного художественного творчества (предметы интерьера, картины, панно, предметы </w:t>
      </w:r>
      <w:r w:rsidRPr="00FC26F2">
        <w:rPr>
          <w:rFonts w:ascii="Times New Roman" w:hAnsi="Times New Roman" w:cs="Times New Roman"/>
          <w:sz w:val="24"/>
          <w:szCs w:val="28"/>
        </w:rPr>
        <w:lastRenderedPageBreak/>
        <w:t>повседневного быта, одежды, народного костюма и т.д.), но и их контекст: обряды и ритуалы, праздники, обычаи, формы организации труда и отдыха, социальные и нравственные нормы и др. Таким образом, трудно выделить какую-либо сферу жизни человека, которая не</w:t>
      </w:r>
      <w:proofErr w:type="gramEnd"/>
      <w:r w:rsidRPr="00FC26F2">
        <w:rPr>
          <w:rFonts w:ascii="Times New Roman" w:hAnsi="Times New Roman" w:cs="Times New Roman"/>
          <w:sz w:val="24"/>
          <w:szCs w:val="28"/>
        </w:rPr>
        <w:t xml:space="preserve"> была бы в большей или меньшей степени связана с традиционной культурой. Поэтому на занятиях уделяется особое внимание духовно-нравственному и патриотическому воспитанию. </w:t>
      </w:r>
    </w:p>
    <w:p w:rsidR="0013550F" w:rsidRPr="00FC26F2" w:rsidRDefault="0013550F" w:rsidP="0013550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26F2">
        <w:rPr>
          <w:rFonts w:ascii="Times New Roman" w:hAnsi="Times New Roman" w:cs="Times New Roman"/>
          <w:sz w:val="24"/>
          <w:szCs w:val="28"/>
        </w:rPr>
        <w:t>Основными направлениями деятельности занятий моего кружка являются несколько направлений:</w:t>
      </w:r>
    </w:p>
    <w:p w:rsidR="0013550F" w:rsidRPr="00FC26F2" w:rsidRDefault="0013550F" w:rsidP="001355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FC26F2">
        <w:rPr>
          <w:rFonts w:ascii="Times New Roman" w:hAnsi="Times New Roman" w:cs="Times New Roman"/>
          <w:sz w:val="24"/>
          <w:szCs w:val="28"/>
        </w:rPr>
        <w:t>-изучение основ православной культуры</w:t>
      </w:r>
    </w:p>
    <w:p w:rsidR="0013550F" w:rsidRPr="00FC26F2" w:rsidRDefault="0013550F" w:rsidP="001355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FC26F2">
        <w:rPr>
          <w:rFonts w:ascii="Times New Roman" w:hAnsi="Times New Roman" w:cs="Times New Roman"/>
          <w:sz w:val="24"/>
          <w:szCs w:val="28"/>
        </w:rPr>
        <w:t>-изучение традиций Кубани</w:t>
      </w:r>
    </w:p>
    <w:p w:rsidR="0013550F" w:rsidRPr="00FC26F2" w:rsidRDefault="0013550F" w:rsidP="001355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FC26F2">
        <w:rPr>
          <w:rFonts w:ascii="Times New Roman" w:hAnsi="Times New Roman" w:cs="Times New Roman"/>
          <w:sz w:val="24"/>
          <w:szCs w:val="28"/>
        </w:rPr>
        <w:t>-роспись (различных предметов), рисунок (родные пейзажи и казачья тематика)</w:t>
      </w:r>
    </w:p>
    <w:p w:rsidR="0013550F" w:rsidRPr="00FC26F2" w:rsidRDefault="0013550F" w:rsidP="001355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FC26F2">
        <w:rPr>
          <w:rFonts w:ascii="Times New Roman" w:hAnsi="Times New Roman" w:cs="Times New Roman"/>
          <w:sz w:val="24"/>
          <w:szCs w:val="28"/>
        </w:rPr>
        <w:t>-изготовление различных тематических поделок</w:t>
      </w:r>
    </w:p>
    <w:p w:rsidR="0013550F" w:rsidRPr="00FC26F2" w:rsidRDefault="0013550F" w:rsidP="001355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FC26F2">
        <w:rPr>
          <w:rFonts w:ascii="Times New Roman" w:hAnsi="Times New Roman" w:cs="Times New Roman"/>
          <w:sz w:val="24"/>
          <w:szCs w:val="28"/>
        </w:rPr>
        <w:t>-посещение музеев и святых мест.</w:t>
      </w:r>
    </w:p>
    <w:p w:rsidR="0013550F" w:rsidRPr="00FC26F2" w:rsidRDefault="0013550F" w:rsidP="0013550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26F2">
        <w:rPr>
          <w:rFonts w:ascii="Times New Roman" w:hAnsi="Times New Roman" w:cs="Times New Roman"/>
          <w:sz w:val="24"/>
          <w:szCs w:val="28"/>
        </w:rPr>
        <w:t xml:space="preserve">Специфика работы в кружке однозначно построена на применении передовых современных педагогических процессов и методов. Ведь что такое декоративно-прикладное искусство сегодня – это искусство, которое создает </w:t>
      </w:r>
      <w:proofErr w:type="gramStart"/>
      <w:r w:rsidRPr="00FC26F2">
        <w:rPr>
          <w:rFonts w:ascii="Times New Roman" w:hAnsi="Times New Roman" w:cs="Times New Roman"/>
          <w:sz w:val="24"/>
          <w:szCs w:val="28"/>
        </w:rPr>
        <w:t>среду</w:t>
      </w:r>
      <w:proofErr w:type="gramEnd"/>
      <w:r w:rsidRPr="00FC26F2">
        <w:rPr>
          <w:rFonts w:ascii="Times New Roman" w:hAnsi="Times New Roman" w:cs="Times New Roman"/>
          <w:sz w:val="24"/>
          <w:szCs w:val="28"/>
        </w:rPr>
        <w:t xml:space="preserve"> в которой живут люди, украшает их повседневный быт, помогает сделать нашу жизнь более привлекательной и праздничной. </w:t>
      </w:r>
    </w:p>
    <w:p w:rsidR="0013550F" w:rsidRPr="00FC26F2" w:rsidRDefault="0013550F" w:rsidP="0013550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26F2">
        <w:rPr>
          <w:rFonts w:ascii="Times New Roman" w:hAnsi="Times New Roman" w:cs="Times New Roman"/>
          <w:sz w:val="24"/>
          <w:szCs w:val="28"/>
        </w:rPr>
        <w:t xml:space="preserve">Как и в любом другом виде искусства в декоративно-прикладном финалом любого </w:t>
      </w:r>
      <w:proofErr w:type="spellStart"/>
      <w:r w:rsidRPr="00FC26F2">
        <w:rPr>
          <w:rFonts w:ascii="Times New Roman" w:hAnsi="Times New Roman" w:cs="Times New Roman"/>
          <w:sz w:val="24"/>
          <w:szCs w:val="28"/>
        </w:rPr>
        <w:t>изготовительного</w:t>
      </w:r>
      <w:proofErr w:type="spellEnd"/>
      <w:r w:rsidRPr="00FC26F2">
        <w:rPr>
          <w:rFonts w:ascii="Times New Roman" w:hAnsi="Times New Roman" w:cs="Times New Roman"/>
          <w:sz w:val="24"/>
          <w:szCs w:val="28"/>
        </w:rPr>
        <w:t xml:space="preserve"> процесса является продукт – ИЗДЕЛИЕ,  а иногда и ПРОИЗВЕДЕНИЕ искусства  - к чему мы, конечно, же стремимся </w:t>
      </w:r>
      <w:proofErr w:type="gramStart"/>
      <w:r w:rsidRPr="00FC26F2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FC26F2">
        <w:rPr>
          <w:rFonts w:ascii="Times New Roman" w:hAnsi="Times New Roman" w:cs="Times New Roman"/>
          <w:sz w:val="24"/>
          <w:szCs w:val="28"/>
        </w:rPr>
        <w:t xml:space="preserve"> студентами. И о каком бы мы не </w:t>
      </w:r>
      <w:proofErr w:type="gramStart"/>
      <w:r w:rsidRPr="00FC26F2">
        <w:rPr>
          <w:rFonts w:ascii="Times New Roman" w:hAnsi="Times New Roman" w:cs="Times New Roman"/>
          <w:sz w:val="24"/>
          <w:szCs w:val="28"/>
        </w:rPr>
        <w:t>говорили уровне мастерства и профессионализме в искусстве процесс создания от идеи до воплощения является</w:t>
      </w:r>
      <w:proofErr w:type="gramEnd"/>
      <w:r w:rsidRPr="00FC26F2">
        <w:rPr>
          <w:rFonts w:ascii="Times New Roman" w:hAnsi="Times New Roman" w:cs="Times New Roman"/>
          <w:sz w:val="24"/>
          <w:szCs w:val="28"/>
        </w:rPr>
        <w:t xml:space="preserve"> осуществлением ПРОЕКТА. Если мы говорим о любом фильме – это проект, спектакль – тоже и т.д.</w:t>
      </w:r>
    </w:p>
    <w:p w:rsidR="0013550F" w:rsidRPr="00FC26F2" w:rsidRDefault="0013550F" w:rsidP="0013550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26F2">
        <w:rPr>
          <w:rFonts w:ascii="Times New Roman" w:hAnsi="Times New Roman" w:cs="Times New Roman"/>
          <w:sz w:val="24"/>
          <w:szCs w:val="28"/>
        </w:rPr>
        <w:t xml:space="preserve">Метод проектной деятельности на наших занятиях активно применяется. Надо сказать, что в школе дети проходят активную подготовку проектной деятельности в рамках программы трудового воспитания и в создании проекта, его этапов и последовательности реализации нет ничего для них нового. Студентам подобный алгоритм работы привычен, поэтому особое внимание я уделяю мотивационной составляющей данного процесса. </w:t>
      </w:r>
    </w:p>
    <w:p w:rsidR="0013550F" w:rsidRPr="00FC26F2" w:rsidRDefault="0013550F" w:rsidP="0013550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26F2">
        <w:rPr>
          <w:rFonts w:ascii="Times New Roman" w:hAnsi="Times New Roman" w:cs="Times New Roman"/>
          <w:sz w:val="24"/>
          <w:szCs w:val="28"/>
        </w:rPr>
        <w:t xml:space="preserve">В самих этапах прохождения проекта мы работаем в общепринятых установленных рамках, они нас полностью устраивают: </w:t>
      </w:r>
    </w:p>
    <w:p w:rsidR="0013550F" w:rsidRPr="00FC26F2" w:rsidRDefault="0013550F" w:rsidP="0013550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26F2">
        <w:rPr>
          <w:rFonts w:ascii="Times New Roman" w:hAnsi="Times New Roman" w:cs="Times New Roman"/>
          <w:sz w:val="24"/>
          <w:szCs w:val="28"/>
        </w:rPr>
        <w:t>- мотивация, формирование интереса</w:t>
      </w:r>
    </w:p>
    <w:p w:rsidR="0013550F" w:rsidRPr="00FC26F2" w:rsidRDefault="0013550F" w:rsidP="0013550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26F2">
        <w:rPr>
          <w:rFonts w:ascii="Times New Roman" w:hAnsi="Times New Roman" w:cs="Times New Roman"/>
          <w:sz w:val="24"/>
          <w:szCs w:val="28"/>
        </w:rPr>
        <w:t>- целеполагание, ориентация (предварительная обработка темы проекта и собственных возможностей в плане его выполнения)</w:t>
      </w:r>
    </w:p>
    <w:p w:rsidR="0013550F" w:rsidRPr="00FC26F2" w:rsidRDefault="0013550F" w:rsidP="0013550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26F2">
        <w:rPr>
          <w:rFonts w:ascii="Times New Roman" w:hAnsi="Times New Roman" w:cs="Times New Roman"/>
          <w:sz w:val="24"/>
          <w:szCs w:val="28"/>
        </w:rPr>
        <w:t>- планирование этапов проекта</w:t>
      </w:r>
    </w:p>
    <w:p w:rsidR="0013550F" w:rsidRPr="00FC26F2" w:rsidRDefault="0013550F" w:rsidP="0013550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26F2">
        <w:rPr>
          <w:rFonts w:ascii="Times New Roman" w:hAnsi="Times New Roman" w:cs="Times New Roman"/>
          <w:sz w:val="24"/>
          <w:szCs w:val="28"/>
        </w:rPr>
        <w:t>- сбор данных, предварительная обработка материала</w:t>
      </w:r>
    </w:p>
    <w:p w:rsidR="0013550F" w:rsidRPr="00FC26F2" w:rsidRDefault="0013550F" w:rsidP="0013550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26F2">
        <w:rPr>
          <w:rFonts w:ascii="Times New Roman" w:hAnsi="Times New Roman" w:cs="Times New Roman"/>
          <w:sz w:val="24"/>
          <w:szCs w:val="28"/>
        </w:rPr>
        <w:t>- выбор основных алгоритмов обработки материала</w:t>
      </w:r>
    </w:p>
    <w:p w:rsidR="0013550F" w:rsidRPr="00FC26F2" w:rsidRDefault="0013550F" w:rsidP="0013550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26F2">
        <w:rPr>
          <w:rFonts w:ascii="Times New Roman" w:hAnsi="Times New Roman" w:cs="Times New Roman"/>
          <w:sz w:val="24"/>
          <w:szCs w:val="28"/>
        </w:rPr>
        <w:t>- выполнение содержательной части проекта</w:t>
      </w:r>
    </w:p>
    <w:p w:rsidR="0013550F" w:rsidRPr="00FC26F2" w:rsidRDefault="0013550F" w:rsidP="0013550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26F2">
        <w:rPr>
          <w:rFonts w:ascii="Times New Roman" w:hAnsi="Times New Roman" w:cs="Times New Roman"/>
          <w:sz w:val="24"/>
          <w:szCs w:val="28"/>
        </w:rPr>
        <w:t>-рефлексия</w:t>
      </w:r>
    </w:p>
    <w:p w:rsidR="0013550F" w:rsidRPr="00FC26F2" w:rsidRDefault="0013550F" w:rsidP="0013550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26F2">
        <w:rPr>
          <w:rFonts w:ascii="Times New Roman" w:hAnsi="Times New Roman" w:cs="Times New Roman"/>
          <w:sz w:val="24"/>
          <w:szCs w:val="28"/>
        </w:rPr>
        <w:t>-оценка</w:t>
      </w:r>
    </w:p>
    <w:p w:rsidR="0013550F" w:rsidRPr="00FC26F2" w:rsidRDefault="0013550F" w:rsidP="0013550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26F2">
        <w:rPr>
          <w:rFonts w:ascii="Times New Roman" w:hAnsi="Times New Roman" w:cs="Times New Roman"/>
          <w:sz w:val="24"/>
          <w:szCs w:val="28"/>
        </w:rPr>
        <w:t>-коррекция</w:t>
      </w:r>
    </w:p>
    <w:p w:rsidR="0013550F" w:rsidRPr="00FC26F2" w:rsidRDefault="0013550F" w:rsidP="0013550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26F2">
        <w:rPr>
          <w:rFonts w:ascii="Times New Roman" w:hAnsi="Times New Roman" w:cs="Times New Roman"/>
          <w:sz w:val="24"/>
          <w:szCs w:val="28"/>
        </w:rPr>
        <w:t>За период  нам удалось осуществить несколько замечательных проектов. Таких изготовление календаря «Памятники города Армавира», посвященных ВОВ, тематическое панно «Проводы на фронт» выполненное в комбинированной технике с применением народной тряпичной куклы, презентацию «Город Армавир в годы ВОВ»- где ребята собрали материал о разрушенных зданиях Армавира и их современное обличие «История города Армавир»</w:t>
      </w:r>
    </w:p>
    <w:p w:rsidR="0013550F" w:rsidRPr="00FC26F2" w:rsidRDefault="0013550F" w:rsidP="0013550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C26F2">
        <w:rPr>
          <w:rFonts w:ascii="Times New Roman" w:hAnsi="Times New Roman" w:cs="Times New Roman"/>
          <w:sz w:val="24"/>
          <w:szCs w:val="28"/>
        </w:rPr>
        <w:t xml:space="preserve">Хочу обратить внимание, что метод проектной деятельности идеально подходит для внеурочной кружковой деятельности, т.к. дает возможность выполнять работу коллективно и индивидуально. </w:t>
      </w:r>
    </w:p>
    <w:p w:rsidR="0013550F" w:rsidRPr="00FC26F2" w:rsidRDefault="0013550F" w:rsidP="001355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FC26F2">
        <w:rPr>
          <w:rFonts w:ascii="Times New Roman" w:hAnsi="Times New Roman" w:cs="Times New Roman"/>
          <w:sz w:val="24"/>
          <w:szCs w:val="28"/>
        </w:rPr>
        <w:lastRenderedPageBreak/>
        <w:tab/>
        <w:t xml:space="preserve">Важной стороной нашей работы является также </w:t>
      </w:r>
      <w:proofErr w:type="spellStart"/>
      <w:r w:rsidRPr="00FC26F2">
        <w:rPr>
          <w:rFonts w:ascii="Times New Roman" w:hAnsi="Times New Roman" w:cs="Times New Roman"/>
          <w:sz w:val="24"/>
          <w:szCs w:val="28"/>
        </w:rPr>
        <w:t>метапредметная</w:t>
      </w:r>
      <w:proofErr w:type="spellEnd"/>
      <w:r w:rsidRPr="00FC26F2">
        <w:rPr>
          <w:rFonts w:ascii="Times New Roman" w:hAnsi="Times New Roman" w:cs="Times New Roman"/>
          <w:sz w:val="24"/>
          <w:szCs w:val="28"/>
        </w:rPr>
        <w:t xml:space="preserve"> составляющая. Огромная взаимосвязь </w:t>
      </w:r>
      <w:proofErr w:type="gramStart"/>
      <w:r w:rsidRPr="00FC26F2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FC26F2">
        <w:rPr>
          <w:rFonts w:ascii="Times New Roman" w:hAnsi="Times New Roman" w:cs="Times New Roman"/>
          <w:sz w:val="24"/>
          <w:szCs w:val="28"/>
        </w:rPr>
        <w:t xml:space="preserve"> многими аспектами Истории, Экологии, Устного народного творчества, Изобразительного искусства, а также студенты обучающиеся на швейном отделении получают колоссальную возможность применить и преумножить свои навыки в выполнении работ.</w:t>
      </w:r>
    </w:p>
    <w:p w:rsidR="0013550F" w:rsidRPr="00FC26F2" w:rsidRDefault="0013550F" w:rsidP="001355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FC26F2">
        <w:rPr>
          <w:rFonts w:ascii="Times New Roman" w:hAnsi="Times New Roman" w:cs="Times New Roman"/>
          <w:sz w:val="24"/>
          <w:szCs w:val="28"/>
        </w:rPr>
        <w:tab/>
        <w:t>Результатом нашей совместной работы мы со студентами довольны. Наши работы были неоднократно высоко оценены на различных конкурсах. Впереди у нас большие творческие планы.</w:t>
      </w:r>
      <w:r w:rsidRPr="00FC26F2">
        <w:rPr>
          <w:rFonts w:ascii="Times New Roman" w:hAnsi="Times New Roman" w:cs="Times New Roman"/>
          <w:sz w:val="24"/>
          <w:szCs w:val="28"/>
        </w:rPr>
        <w:tab/>
      </w:r>
    </w:p>
    <w:p w:rsidR="00411E5A" w:rsidRPr="00FC26F2" w:rsidRDefault="00411E5A">
      <w:pPr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411E5A" w:rsidRPr="00FC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727D"/>
    <w:multiLevelType w:val="hybridMultilevel"/>
    <w:tmpl w:val="AD646854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70A712AF"/>
    <w:multiLevelType w:val="hybridMultilevel"/>
    <w:tmpl w:val="CCF2E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5A"/>
    <w:rsid w:val="0013550F"/>
    <w:rsid w:val="00411E5A"/>
    <w:rsid w:val="00FC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50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35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50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35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2024-07-01T07:43:00Z</dcterms:created>
  <dcterms:modified xsi:type="dcterms:W3CDTF">2024-07-01T07:49:00Z</dcterms:modified>
</cp:coreProperties>
</file>