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92" w:rsidRPr="00CE3419" w:rsidRDefault="00CE3419" w:rsidP="00CE3419">
      <w:pPr>
        <w:jc w:val="center"/>
        <w:rPr>
          <w:b/>
          <w:sz w:val="32"/>
          <w:szCs w:val="32"/>
        </w:rPr>
      </w:pPr>
      <w:r w:rsidRPr="00CE3419">
        <w:rPr>
          <w:b/>
          <w:sz w:val="32"/>
          <w:szCs w:val="32"/>
        </w:rPr>
        <w:t>Влияние семейного воспитания на формирование характера и  становление личности ребёнка.</w:t>
      </w:r>
    </w:p>
    <w:p w:rsidR="00CE3419" w:rsidRDefault="00CE3419">
      <w:r>
        <w:t xml:space="preserve">  Дети 21 века  очень отличаются от детей предыдущего века. Им посчастливилось жить во время информационных технологий, скоростного интернета, искусственного интеллекта и таких достижений человечества, о которых не подразумевали наши предки.</w:t>
      </w:r>
    </w:p>
    <w:p w:rsidR="00CE3419" w:rsidRDefault="00CE3419" w:rsidP="00CE3419">
      <w:pPr>
        <w:spacing w:after="0"/>
      </w:pPr>
      <w:r>
        <w:t xml:space="preserve">  Но этап обучения в школе ещё долго</w:t>
      </w:r>
      <w:proofErr w:type="gramStart"/>
      <w:r>
        <w:t xml:space="preserve"> ,</w:t>
      </w:r>
      <w:proofErr w:type="gramEnd"/>
      <w:r>
        <w:t xml:space="preserve"> наверно, будет оставаться первой ступенью познания.</w:t>
      </w:r>
    </w:p>
    <w:p w:rsidR="00CE3419" w:rsidRDefault="00CE3419" w:rsidP="00CE3419">
      <w:pPr>
        <w:spacing w:after="0"/>
      </w:pPr>
      <w:r>
        <w:t xml:space="preserve"> Проработав учителем начальных классов около 40 лет, возьму на себя ответственность  «</w:t>
      </w:r>
      <w:proofErr w:type="spellStart"/>
      <w:r>
        <w:t>порассуждать</w:t>
      </w:r>
      <w:proofErr w:type="spellEnd"/>
      <w:r>
        <w:t xml:space="preserve">»  на тему воспитания подрастающего поколения. </w:t>
      </w:r>
    </w:p>
    <w:p w:rsidR="00CE3419" w:rsidRDefault="00CE3419" w:rsidP="00CE3419">
      <w:pPr>
        <w:spacing w:after="0"/>
      </w:pPr>
      <w:r>
        <w:t xml:space="preserve">   Начну, пожалуй, с того, что моё детство (60-70- </w:t>
      </w:r>
      <w:proofErr w:type="spellStart"/>
      <w:r>
        <w:t>ые</w:t>
      </w:r>
      <w:proofErr w:type="spellEnd"/>
      <w:r>
        <w:t xml:space="preserve"> годы прошлого столетия) сильно отличается от детства нынешнего.</w:t>
      </w:r>
    </w:p>
    <w:p w:rsidR="00CE3419" w:rsidRDefault="00CE3419" w:rsidP="00CE3419">
      <w:pPr>
        <w:spacing w:after="0"/>
      </w:pPr>
      <w:r>
        <w:t xml:space="preserve"> Каждодневное общение со сверстниками, игры в мяч и догонялки, прыжки на скакалке, купание на реке летом,  катание с горы, на санках, коньках и лыжах зимой – вот оно наше беззаботное детство!</w:t>
      </w:r>
    </w:p>
    <w:p w:rsidR="00CE3419" w:rsidRDefault="00CE3419">
      <w:r>
        <w:t xml:space="preserve"> Сейчас - преимущество «виртуального» общения. Дети практически не гуляют на улице, даже в каникулы</w:t>
      </w:r>
      <w:proofErr w:type="gramStart"/>
      <w:r>
        <w:t xml:space="preserve"> ,</w:t>
      </w:r>
      <w:proofErr w:type="gramEnd"/>
      <w:r>
        <w:t xml:space="preserve"> «зависают» в своих  «электронных друзьях».</w:t>
      </w:r>
    </w:p>
    <w:p w:rsidR="00CE3419" w:rsidRDefault="00CE3419" w:rsidP="00CE3419">
      <w:pPr>
        <w:spacing w:after="0"/>
      </w:pPr>
      <w:r>
        <w:t xml:space="preserve">  Но ведь сегодняшние дети – это будущее страны. Поэтому задача взрослых – воспитать достойную смену людей, любящих свою страну, уважающих прошлое, заботящихся о будущем.</w:t>
      </w:r>
    </w:p>
    <w:p w:rsidR="00CE3419" w:rsidRDefault="00CE3419" w:rsidP="00CE3419">
      <w:pPr>
        <w:spacing w:after="0"/>
      </w:pPr>
      <w:r>
        <w:t xml:space="preserve"> «Всё начинается с семьи» - мы часто повторяем эту фразу. Понятие  «семья» изначально – это союз мужчины и женщины, у которых появляются дети. </w:t>
      </w:r>
    </w:p>
    <w:p w:rsidR="00CE3419" w:rsidRDefault="00CE3419" w:rsidP="00CE3419">
      <w:pPr>
        <w:spacing w:after="0"/>
      </w:pPr>
      <w:r>
        <w:t xml:space="preserve"> Наши предки часто жили большими семьями, включая несколько поколений. И это было здорово в плане воспитания! Причём, специально никто никого не воспитывал.</w:t>
      </w:r>
    </w:p>
    <w:p w:rsidR="00CE3419" w:rsidRDefault="00CE3419">
      <w:r>
        <w:t xml:space="preserve"> Взрослые  с детства приучали детей к труду, своим примером показывая ценность выполненной работы</w:t>
      </w:r>
      <w:proofErr w:type="gramStart"/>
      <w:r>
        <w:t>.</w:t>
      </w:r>
      <w:proofErr w:type="gramEnd"/>
      <w:r>
        <w:t xml:space="preserve"> Каждый ребёнок имел обязанности по силам, осознавая, что сделанное им дело - это частица общего труда, его посильный вклад в общее дело.</w:t>
      </w:r>
    </w:p>
    <w:p w:rsidR="00CE3419" w:rsidRDefault="00CE3419">
      <w:r>
        <w:t>Младшие учились у старших. Старшие заботились о младших. Отец передавал свой опыт, знания и умения сыну, мать – дочери. Итак – из поколения в поколение.</w:t>
      </w:r>
    </w:p>
    <w:p w:rsidR="00CE3419" w:rsidRDefault="00CE3419">
      <w:r>
        <w:t xml:space="preserve">  Но вернёмся к семье нынешней. Зачастую – она неполная. Вроде некоторые семьи и создаются, но на каком- то этапе родители понимают, что «не сошлись характерами» или находят  другую причину развода. И не думают, какую душевную рану наносят своим детям.</w:t>
      </w:r>
    </w:p>
    <w:p w:rsidR="00CE3419" w:rsidRDefault="00CE3419" w:rsidP="00CE3419">
      <w:pPr>
        <w:spacing w:after="0"/>
      </w:pPr>
      <w:r>
        <w:t xml:space="preserve">  Вот – первая  «трещина» воспитания.</w:t>
      </w:r>
    </w:p>
    <w:p w:rsidR="00CE3419" w:rsidRDefault="00CE3419" w:rsidP="00CE3419">
      <w:pPr>
        <w:spacing w:after="0"/>
      </w:pPr>
      <w:r>
        <w:t xml:space="preserve"> Вторая – это желание обеспечить материально семью</w:t>
      </w:r>
      <w:proofErr w:type="gramStart"/>
      <w:r>
        <w:t>.</w:t>
      </w:r>
      <w:proofErr w:type="gramEnd"/>
      <w:r>
        <w:t xml:space="preserve"> Родители вынуждены уезжать далеко и надолго, чтобы материально обеспечить  семью. Длительное отсутствие родителей или одного из родителей, тоже сказывается на формировании личности ребёнка.</w:t>
      </w:r>
    </w:p>
    <w:p w:rsidR="00CE3419" w:rsidRDefault="00CE3419" w:rsidP="00CE3419">
      <w:pPr>
        <w:spacing w:after="0"/>
      </w:pPr>
      <w:r>
        <w:lastRenderedPageBreak/>
        <w:t xml:space="preserve">  Третья причина – «вседозволенность». </w:t>
      </w:r>
    </w:p>
    <w:p w:rsidR="00CE3419" w:rsidRDefault="00CE3419" w:rsidP="00CE3419">
      <w:pPr>
        <w:spacing w:after="0"/>
      </w:pPr>
      <w:r>
        <w:t>Растёт поколение потребителей</w:t>
      </w:r>
      <w:proofErr w:type="gramStart"/>
      <w:r>
        <w:t xml:space="preserve">. </w:t>
      </w:r>
      <w:proofErr w:type="gramEnd"/>
      <w:r>
        <w:t xml:space="preserve">«Хочу», «купи»! - вот девиз современных детей. </w:t>
      </w:r>
    </w:p>
    <w:p w:rsidR="00CE3419" w:rsidRDefault="00CE3419" w:rsidP="00CE3419">
      <w:pPr>
        <w:spacing w:after="0"/>
      </w:pPr>
      <w:r>
        <w:t xml:space="preserve">  Ещё одна «трещина» воспитания – это  «перекладывание»  взрослыми своих обязанностей по воспитанию на электронные предметы.</w:t>
      </w:r>
    </w:p>
    <w:p w:rsidR="00CE3419" w:rsidRDefault="00CE3419" w:rsidP="00CE3419">
      <w:pPr>
        <w:spacing w:after="0"/>
      </w:pPr>
      <w:r>
        <w:t xml:space="preserve"> С раннего детства, мамочки, чтобы ребёнок не мешал, не приставал с «глупыми» вопросами, не отвлекал, сами дают ребёнку телефон, планшет или другой электронный предмет.</w:t>
      </w:r>
    </w:p>
    <w:p w:rsidR="00CE3419" w:rsidRDefault="00CE3419" w:rsidP="00CE3419">
      <w:pPr>
        <w:spacing w:after="0"/>
      </w:pPr>
      <w:r>
        <w:t xml:space="preserve"> При этом даже не интересуются, что там смотрит  его чадо. Кто его «воспитывает» и чему учат!</w:t>
      </w:r>
    </w:p>
    <w:p w:rsidR="00CE3419" w:rsidRDefault="00CE3419" w:rsidP="00CE3419">
      <w:pPr>
        <w:spacing w:after="0"/>
      </w:pPr>
      <w:r>
        <w:t xml:space="preserve">  Хочется  дать несколько советов молодым, учитывая опыт работы с детьми и их семьями.</w:t>
      </w:r>
    </w:p>
    <w:p w:rsidR="00CE3419" w:rsidRDefault="00CE3419" w:rsidP="00CE3419">
      <w:pPr>
        <w:spacing w:after="0"/>
      </w:pPr>
      <w:r w:rsidRPr="00CE3419">
        <w:rPr>
          <w:b/>
        </w:rPr>
        <w:t>Совет первый:</w:t>
      </w:r>
      <w:r>
        <w:t xml:space="preserve"> прежде чем создать семью, проверьте свои чувства на прочность и представьте все свои обязанности и ответственность при её создании.</w:t>
      </w:r>
    </w:p>
    <w:p w:rsidR="00CE3419" w:rsidRDefault="00CE3419" w:rsidP="00CE3419">
      <w:pPr>
        <w:spacing w:after="0"/>
      </w:pPr>
      <w:r w:rsidRPr="00CE3419">
        <w:rPr>
          <w:b/>
        </w:rPr>
        <w:t>Совет второй:</w:t>
      </w:r>
      <w:r>
        <w:t xml:space="preserve"> дети – это живые существа. Они думают, разговаривают, учатся и впитывают ту информацию, которую получают от окружающих людей.</w:t>
      </w:r>
    </w:p>
    <w:p w:rsidR="00CE3419" w:rsidRDefault="00CE3419" w:rsidP="00CE3419">
      <w:pPr>
        <w:spacing w:after="0"/>
      </w:pPr>
      <w:r>
        <w:t xml:space="preserve"> Так вот с ними надо разговаривать ещё «в утробе»</w:t>
      </w:r>
      <w:proofErr w:type="gramStart"/>
      <w:r>
        <w:t>.А</w:t>
      </w:r>
      <w:proofErr w:type="gramEnd"/>
      <w:r>
        <w:t xml:space="preserve"> позже, уметь слушать их лепет, удивляться  и радоваться, ликовать и огорчаться, отвечать на «глупые» вопросы. Вместе с ними познавать этот мир.</w:t>
      </w:r>
    </w:p>
    <w:p w:rsidR="00CE3419" w:rsidRDefault="00CE3419" w:rsidP="00CE3419">
      <w:pPr>
        <w:spacing w:after="0"/>
      </w:pPr>
      <w:r>
        <w:t xml:space="preserve"> Во время учёбы – интересоваться успехами, участвовать в мероприятиях, интересоваться кругом общения</w:t>
      </w:r>
      <w:proofErr w:type="gramStart"/>
      <w:r>
        <w:t>.</w:t>
      </w:r>
      <w:proofErr w:type="gramEnd"/>
      <w:r>
        <w:t xml:space="preserve"> Разбирать конфликтные ситуации без обвинения «всех и вся», а грамотно, не оскорбляя чувств ребёнка и других людей, его окружающих.</w:t>
      </w:r>
    </w:p>
    <w:p w:rsidR="00CE3419" w:rsidRDefault="00CE3419" w:rsidP="00CE3419">
      <w:pPr>
        <w:spacing w:after="0"/>
      </w:pPr>
      <w:r>
        <w:t xml:space="preserve"> Стимулировать обучение разговорами о том, что  обучение в школе – это часть жизненного пути человека, основа его жизни в обществе.</w:t>
      </w:r>
    </w:p>
    <w:p w:rsidR="00CE3419" w:rsidRDefault="00CE3419" w:rsidP="00CE3419">
      <w:pPr>
        <w:spacing w:after="0"/>
      </w:pPr>
      <w:r w:rsidRPr="00CE3419">
        <w:rPr>
          <w:b/>
        </w:rPr>
        <w:t>Совет третий.</w:t>
      </w:r>
      <w:r>
        <w:t xml:space="preserve"> Все электронные средства должны работать «во благо»!</w:t>
      </w:r>
    </w:p>
    <w:p w:rsidR="00CE3419" w:rsidRDefault="00CE3419" w:rsidP="00CE3419">
      <w:pPr>
        <w:spacing w:after="0"/>
      </w:pPr>
      <w:r>
        <w:t>Обучать и  развивать. Во всём должна быть мера.</w:t>
      </w:r>
    </w:p>
    <w:p w:rsidR="00CE3419" w:rsidRDefault="00CE3419" w:rsidP="00CE3419">
      <w:pPr>
        <w:spacing w:after="0"/>
      </w:pPr>
      <w:r w:rsidRPr="00CE3419">
        <w:rPr>
          <w:b/>
        </w:rPr>
        <w:t xml:space="preserve">Совет четвёртый: </w:t>
      </w:r>
      <w:r w:rsidRPr="00CE3419">
        <w:t>Учить тому, что умеешь сам</w:t>
      </w:r>
      <w:r>
        <w:t>, но ненавязчиво. Чтобы ребёнок чувствовал пользу от выполненной работы, испытывал гордость от того, что ему доверили это сделать.</w:t>
      </w:r>
    </w:p>
    <w:p w:rsidR="00CE3419" w:rsidRDefault="00CE3419" w:rsidP="00CE3419">
      <w:pPr>
        <w:spacing w:after="0"/>
      </w:pPr>
      <w:r w:rsidRPr="00CE3419">
        <w:rPr>
          <w:b/>
        </w:rPr>
        <w:t>Ну, а пятый совет</w:t>
      </w:r>
      <w:r>
        <w:t xml:space="preserve"> - не совет, а пожелание.</w:t>
      </w:r>
    </w:p>
    <w:p w:rsidR="00CE3419" w:rsidRDefault="00CE3419" w:rsidP="00CE3419">
      <w:pPr>
        <w:spacing w:after="0"/>
      </w:pPr>
      <w:r>
        <w:t xml:space="preserve">Хочется заглянуть в будущее! </w:t>
      </w:r>
    </w:p>
    <w:p w:rsidR="00CE3419" w:rsidRDefault="00CE3419" w:rsidP="00CE3419">
      <w:pPr>
        <w:spacing w:after="0"/>
      </w:pPr>
      <w:r>
        <w:t>Увидеть сияющие от счастья глаза людей, а не светящиеся лампочки роботов!</w:t>
      </w:r>
    </w:p>
    <w:p w:rsidR="00CE3419" w:rsidRDefault="00CE3419" w:rsidP="00CE3419">
      <w:pPr>
        <w:spacing w:after="0"/>
      </w:pPr>
      <w:r>
        <w:t xml:space="preserve">Живые цветы, выращенные заботливыми руками. Мирное голубое небо. </w:t>
      </w:r>
    </w:p>
    <w:p w:rsidR="00CE3419" w:rsidRDefault="00CE3419" w:rsidP="00CE3419">
      <w:pPr>
        <w:spacing w:after="0"/>
      </w:pPr>
      <w:r>
        <w:t>Услышать детский смех.</w:t>
      </w:r>
    </w:p>
    <w:p w:rsidR="00CE3419" w:rsidRDefault="00CE3419" w:rsidP="00CE3419">
      <w:pPr>
        <w:spacing w:after="0"/>
      </w:pPr>
      <w:r>
        <w:t xml:space="preserve"> Так давайте помнить, дети – наше будущее!</w:t>
      </w:r>
    </w:p>
    <w:p w:rsidR="00CE3419" w:rsidRDefault="00CE3419" w:rsidP="00CE3419">
      <w:pPr>
        <w:spacing w:after="0"/>
      </w:pPr>
      <w:r>
        <w:t xml:space="preserve"> И каким оно будет, зависит только от нас!</w:t>
      </w:r>
    </w:p>
    <w:p w:rsidR="00CE3419" w:rsidRDefault="00CE3419" w:rsidP="00CE3419">
      <w:pPr>
        <w:spacing w:after="0"/>
      </w:pPr>
      <w:r>
        <w:t xml:space="preserve">                                                                              Татьяна Петровна Сонина,</w:t>
      </w:r>
    </w:p>
    <w:p w:rsidR="00CE3419" w:rsidRDefault="00CE3419" w:rsidP="00CE3419">
      <w:pPr>
        <w:spacing w:after="0"/>
      </w:pPr>
      <w:r>
        <w:t xml:space="preserve">                                                                              учитель МОУ «СОШ </w:t>
      </w:r>
      <w:proofErr w:type="gramStart"/>
      <w:r>
        <w:t>с</w:t>
      </w:r>
      <w:proofErr w:type="gramEnd"/>
      <w:r>
        <w:t xml:space="preserve">. Питерка», </w:t>
      </w:r>
    </w:p>
    <w:p w:rsidR="00CE3419" w:rsidRDefault="00CE3419" w:rsidP="00CE3419">
      <w:pPr>
        <w:spacing w:after="0"/>
      </w:pPr>
      <w:r>
        <w:t xml:space="preserve">                                                                              Почётный работник общего образования.</w:t>
      </w:r>
    </w:p>
    <w:sectPr w:rsidR="00CE3419" w:rsidSect="00CE341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3419"/>
    <w:rsid w:val="00222819"/>
    <w:rsid w:val="00BB5B32"/>
    <w:rsid w:val="00CE3419"/>
    <w:rsid w:val="00DB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</dc:creator>
  <cp:lastModifiedBy>domash</cp:lastModifiedBy>
  <cp:revision>1</cp:revision>
  <dcterms:created xsi:type="dcterms:W3CDTF">2024-07-11T05:19:00Z</dcterms:created>
  <dcterms:modified xsi:type="dcterms:W3CDTF">2024-07-11T07:10:00Z</dcterms:modified>
</cp:coreProperties>
</file>