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C2" w:rsidRDefault="00940EC2" w:rsidP="00940EC2">
      <w:pPr>
        <w:jc w:val="center"/>
        <w:rPr>
          <w:rFonts w:ascii="Times New Roman" w:hAnsi="Times New Roman" w:cs="Times New Roman"/>
          <w:sz w:val="24"/>
        </w:rPr>
      </w:pPr>
      <w:r w:rsidRPr="00940EC2">
        <w:rPr>
          <w:rFonts w:ascii="Times New Roman" w:hAnsi="Times New Roman" w:cs="Times New Roman"/>
          <w:b/>
          <w:sz w:val="24"/>
        </w:rPr>
        <w:t>Создание проблемных ситуаций на уроках</w:t>
      </w:r>
      <w:r w:rsidRPr="00E733C0">
        <w:rPr>
          <w:rFonts w:ascii="Times New Roman" w:hAnsi="Times New Roman" w:cs="Times New Roman"/>
          <w:sz w:val="24"/>
        </w:rPr>
        <w:t>.</w:t>
      </w:r>
    </w:p>
    <w:p w:rsidR="00940EC2" w:rsidRDefault="00940EC2" w:rsidP="00940EC2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5B2DBB">
        <w:rPr>
          <w:rFonts w:ascii="Times New Roman" w:hAnsi="Times New Roman" w:cs="Times New Roman"/>
          <w:iCs/>
          <w:sz w:val="24"/>
        </w:rPr>
        <w:t xml:space="preserve">В настоящее время инновационные процессы в системе образования направлены на индивидуализацию обучения, развитие и внедрение новых образовательных технологий. В учебных заведениях все шире начинает применяться </w:t>
      </w:r>
      <w:r w:rsidRPr="005B2DBB">
        <w:rPr>
          <w:rFonts w:ascii="Times New Roman" w:hAnsi="Times New Roman" w:cs="Times New Roman"/>
          <w:bCs/>
          <w:iCs/>
          <w:sz w:val="24"/>
        </w:rPr>
        <w:t>проблемное обучение</w:t>
      </w:r>
    </w:p>
    <w:p w:rsidR="00940EC2" w:rsidRPr="005B2DBB" w:rsidRDefault="00940EC2" w:rsidP="00940EC2">
      <w:pPr>
        <w:jc w:val="both"/>
        <w:rPr>
          <w:rFonts w:ascii="Times New Roman" w:hAnsi="Times New Roman" w:cs="Times New Roman"/>
          <w:sz w:val="24"/>
        </w:rPr>
      </w:pPr>
      <w:r w:rsidRPr="005B2DBB">
        <w:rPr>
          <w:rFonts w:ascii="Times New Roman" w:hAnsi="Times New Roman" w:cs="Times New Roman"/>
          <w:iCs/>
          <w:sz w:val="24"/>
        </w:rPr>
        <w:t xml:space="preserve">Именно технология проблемного обучения предполагает последовательное и целенаправленное  привлечение к решению учебных проблем и проблемных познавательных задач, в процессе которого дети должны активно усваивать новые знания, приобретать навыки и умения.  Проблемный урок обеспечивает тройной эффект: </w:t>
      </w:r>
    </w:p>
    <w:p w:rsidR="00940EC2" w:rsidRPr="005B2DBB" w:rsidRDefault="00940EC2" w:rsidP="00940EC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B2DBB">
        <w:rPr>
          <w:rFonts w:ascii="Times New Roman" w:hAnsi="Times New Roman" w:cs="Times New Roman"/>
          <w:iCs/>
          <w:sz w:val="24"/>
        </w:rPr>
        <w:t xml:space="preserve">более качественное усвоение знаний, </w:t>
      </w:r>
    </w:p>
    <w:p w:rsidR="00940EC2" w:rsidRPr="005B2DBB" w:rsidRDefault="00940EC2" w:rsidP="00940EC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B2DBB">
        <w:rPr>
          <w:rFonts w:ascii="Times New Roman" w:hAnsi="Times New Roman" w:cs="Times New Roman"/>
          <w:iCs/>
          <w:sz w:val="24"/>
        </w:rPr>
        <w:t xml:space="preserve">мощное развитие интеллекта, </w:t>
      </w:r>
    </w:p>
    <w:p w:rsidR="00940EC2" w:rsidRPr="00184C4C" w:rsidRDefault="00940EC2" w:rsidP="00940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4C4C">
        <w:rPr>
          <w:rFonts w:ascii="Times New Roman" w:hAnsi="Times New Roman" w:cs="Times New Roman"/>
          <w:iCs/>
          <w:sz w:val="24"/>
        </w:rPr>
        <w:t>развитие творческих способностей и воспитание активной личности</w:t>
      </w:r>
    </w:p>
    <w:p w:rsidR="00940EC2" w:rsidRDefault="00940EC2" w:rsidP="00940EC2">
      <w:pPr>
        <w:ind w:firstLine="708"/>
        <w:rPr>
          <w:rFonts w:ascii="Times New Roman" w:hAnsi="Times New Roman" w:cs="Times New Roman"/>
          <w:sz w:val="24"/>
        </w:rPr>
      </w:pPr>
      <w:r w:rsidRPr="00E733C0">
        <w:rPr>
          <w:rFonts w:ascii="Times New Roman" w:hAnsi="Times New Roman" w:cs="Times New Roman"/>
          <w:sz w:val="24"/>
        </w:rPr>
        <w:t xml:space="preserve">Переход </w:t>
      </w:r>
      <w:r>
        <w:rPr>
          <w:rFonts w:ascii="Times New Roman" w:hAnsi="Times New Roman" w:cs="Times New Roman"/>
          <w:sz w:val="24"/>
        </w:rPr>
        <w:t xml:space="preserve">к обновлённой системе </w:t>
      </w:r>
      <w:r w:rsidRPr="00E733C0">
        <w:rPr>
          <w:rFonts w:ascii="Times New Roman" w:hAnsi="Times New Roman" w:cs="Times New Roman"/>
          <w:sz w:val="24"/>
        </w:rPr>
        <w:t xml:space="preserve"> образования требует от современного учителя умения помочь ученику самому открыть новое знание, а не давать новый материал в готовом виде.</w:t>
      </w:r>
      <w:r>
        <w:rPr>
          <w:rFonts w:ascii="Times New Roman" w:hAnsi="Times New Roman" w:cs="Times New Roman"/>
          <w:sz w:val="24"/>
        </w:rPr>
        <w:t xml:space="preserve"> </w:t>
      </w:r>
      <w:r w:rsidRPr="00E733C0">
        <w:rPr>
          <w:rFonts w:ascii="Times New Roman" w:hAnsi="Times New Roman" w:cs="Times New Roman"/>
          <w:sz w:val="24"/>
        </w:rPr>
        <w:t xml:space="preserve">В связи с этим возникла необходимость использования в учебном процессе новых образовательных технологий. </w:t>
      </w:r>
    </w:p>
    <w:p w:rsidR="00940EC2" w:rsidRPr="00E733C0" w:rsidRDefault="00940EC2" w:rsidP="00940EC2">
      <w:pPr>
        <w:spacing w:line="240" w:lineRule="auto"/>
        <w:ind w:firstLine="709"/>
        <w:rPr>
          <w:rStyle w:val="6"/>
          <w:rFonts w:ascii="Times New Roman" w:hAnsi="Times New Roman" w:cs="Times New Roman"/>
          <w:sz w:val="24"/>
          <w:szCs w:val="24"/>
        </w:rPr>
      </w:pPr>
      <w:r w:rsidRPr="00E733C0">
        <w:rPr>
          <w:rStyle w:val="6"/>
          <w:rFonts w:ascii="Times New Roman" w:hAnsi="Times New Roman" w:cs="Times New Roman"/>
          <w:sz w:val="24"/>
          <w:szCs w:val="24"/>
        </w:rPr>
        <w:t xml:space="preserve">Проблема - это затруднение, неопределенность. Чтобы устранить проблему, требуются действия, в первую очередь действия, направленные на исследование всего, что связано с данной проблемной ситуацией. Проблемной ситуацией является всякая теоретическая или практическая ситуация, в которой </w:t>
      </w:r>
      <w:proofErr w:type="gramStart"/>
      <w:r w:rsidRPr="00E733C0">
        <w:rPr>
          <w:rStyle w:val="6"/>
          <w:rFonts w:ascii="Times New Roman" w:hAnsi="Times New Roman" w:cs="Times New Roman"/>
          <w:sz w:val="24"/>
          <w:szCs w:val="24"/>
        </w:rPr>
        <w:t>нет соответствующего обстоятельствам решения и которая поэтому заставляет</w:t>
      </w:r>
      <w:proofErr w:type="gramEnd"/>
      <w:r w:rsidRPr="00E733C0">
        <w:rPr>
          <w:rStyle w:val="6"/>
          <w:rFonts w:ascii="Times New Roman" w:hAnsi="Times New Roman" w:cs="Times New Roman"/>
          <w:sz w:val="24"/>
          <w:szCs w:val="24"/>
        </w:rPr>
        <w:t xml:space="preserve"> остановиться и задуматься.</w:t>
      </w:r>
    </w:p>
    <w:p w:rsidR="00940EC2" w:rsidRPr="00E733C0" w:rsidRDefault="00940EC2" w:rsidP="00940EC2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</w:pPr>
      <w:r w:rsidRPr="00E733C0"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 xml:space="preserve">Поиск проблем - дело непростое. Не случайно говорят о способности творчески одаренного человека видеть проблемы как об особом даре. Известный философ Ф. Ницше писал, что «великая проблема подобна драгоценному камню: </w:t>
      </w:r>
      <w:r w:rsidRPr="00E733C0">
        <w:rPr>
          <w:rFonts w:ascii="Times New Roman" w:eastAsia="Arial Narrow" w:hAnsi="Times New Roman" w:cs="Times New Roman"/>
          <w:color w:val="000000"/>
          <w:sz w:val="24"/>
          <w:szCs w:val="19"/>
          <w:lang w:eastAsia="ru-RU"/>
        </w:rPr>
        <w:t xml:space="preserve">тысячи </w:t>
      </w:r>
      <w:r w:rsidRPr="00E733C0"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>проходят мимо, пока,</w:t>
      </w:r>
      <w:r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 xml:space="preserve"> наконец, один не поднимет его».</w:t>
      </w:r>
      <w:r w:rsidRPr="00E733C0"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 xml:space="preserve"> Многие ученые утверждают, что найти и сформулировать про</w:t>
      </w:r>
      <w:r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>бл</w:t>
      </w:r>
      <w:r w:rsidRPr="00E733C0"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softHyphen/>
        <w:t xml:space="preserve">ему часто важнее и труднее, чем ее решить. </w:t>
      </w:r>
    </w:p>
    <w:p w:rsidR="00940EC2" w:rsidRPr="00E733C0" w:rsidRDefault="00940EC2" w:rsidP="00940E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Проблемная ситуация создается вопросом или практическим заданием на новый материал, сталкивающим мнения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tbl>
      <w:tblPr>
        <w:tblStyle w:val="a4"/>
        <w:tblW w:w="10456" w:type="dxa"/>
        <w:tblLook w:val="04A0"/>
      </w:tblPr>
      <w:tblGrid>
        <w:gridCol w:w="2376"/>
        <w:gridCol w:w="4111"/>
        <w:gridCol w:w="3969"/>
      </w:tblGrid>
      <w:tr w:rsidR="00940EC2" w:rsidRPr="0088546E" w:rsidTr="0046046F">
        <w:tc>
          <w:tcPr>
            <w:tcW w:w="2376" w:type="dxa"/>
          </w:tcPr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4111" w:type="dxa"/>
          </w:tcPr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969" w:type="dxa"/>
          </w:tcPr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ученики</w:t>
            </w:r>
          </w:p>
        </w:tc>
      </w:tr>
      <w:tr w:rsidR="00940EC2" w:rsidRPr="0088546E" w:rsidTr="0046046F">
        <w:tc>
          <w:tcPr>
            <w:tcW w:w="2376" w:type="dxa"/>
          </w:tcPr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ТСО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  <w:u w:val="single"/>
              </w:rPr>
            </w:pPr>
            <w:r w:rsidRPr="0088546E">
              <w:rPr>
                <w:rFonts w:ascii="Times New Roman" w:hAnsi="Times New Roman" w:cs="Times New Roman"/>
                <w:u w:val="single"/>
              </w:rPr>
              <w:t>Задания на разброс мнений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  <w:u w:val="single"/>
              </w:rPr>
            </w:pPr>
            <w:r w:rsidRPr="0088546E">
              <w:rPr>
                <w:rFonts w:ascii="Times New Roman" w:hAnsi="Times New Roman" w:cs="Times New Roman"/>
                <w:u w:val="single"/>
              </w:rPr>
              <w:t xml:space="preserve">Побуждение 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  <w:u w:val="single"/>
              </w:rPr>
            </w:pPr>
            <w:r w:rsidRPr="0088546E">
              <w:rPr>
                <w:rFonts w:ascii="Times New Roman" w:hAnsi="Times New Roman" w:cs="Times New Roman"/>
                <w:u w:val="single"/>
              </w:rPr>
              <w:t>к осознанию противоречия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  <w:u w:val="single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  <w:u w:val="single"/>
              </w:rPr>
            </w:pPr>
            <w:r w:rsidRPr="0088546E">
              <w:rPr>
                <w:rFonts w:ascii="Times New Roman" w:hAnsi="Times New Roman" w:cs="Times New Roman"/>
                <w:u w:val="single"/>
              </w:rPr>
              <w:t>Побуждение к проблеме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-Посмотрите на слайды и прочитайте, что написано.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Куда же мы сегодня отправимся?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-Рассмотрите иллюстрации, прочитайте подписи к ним. Работайте в парах и установите соответствия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-Задание было одно? А как вы его выполнили?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- Почему так получилось?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-Так какая тема урока?</w:t>
            </w:r>
          </w:p>
        </w:tc>
        <w:tc>
          <w:tcPr>
            <w:tcW w:w="3969" w:type="dxa"/>
          </w:tcPr>
          <w:p w:rsidR="00940EC2" w:rsidRPr="00B75061" w:rsidRDefault="00940EC2" w:rsidP="0046046F">
            <w:pPr>
              <w:rPr>
                <w:rFonts w:ascii="Times New Roman" w:hAnsi="Times New Roman" w:cs="Times New Roman"/>
                <w:lang w:val="de-DE"/>
              </w:rPr>
            </w:pPr>
            <w:r w:rsidRPr="00B75061">
              <w:rPr>
                <w:rFonts w:ascii="Times New Roman" w:hAnsi="Times New Roman" w:cs="Times New Roman"/>
                <w:lang w:val="de-DE"/>
              </w:rPr>
              <w:t>Berlin, Dresden, Leipzig, Bonn, Hamburg.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Мы отправимся в Германию.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- Задание было одно, а выполнили по-разному.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- Не знаем достопримечательностей Германии.</w:t>
            </w:r>
          </w:p>
          <w:p w:rsidR="00940EC2" w:rsidRPr="0088546E" w:rsidRDefault="00940EC2" w:rsidP="0046046F">
            <w:pPr>
              <w:rPr>
                <w:rFonts w:ascii="Times New Roman" w:hAnsi="Times New Roman" w:cs="Times New Roman"/>
              </w:rPr>
            </w:pPr>
            <w:r w:rsidRPr="0088546E">
              <w:rPr>
                <w:rFonts w:ascii="Times New Roman" w:hAnsi="Times New Roman" w:cs="Times New Roman"/>
              </w:rPr>
              <w:t>-Достопримечательности Германии.</w:t>
            </w:r>
          </w:p>
        </w:tc>
      </w:tr>
    </w:tbl>
    <w:p w:rsidR="00940EC2" w:rsidRPr="00E733C0" w:rsidRDefault="00940EC2" w:rsidP="00940EC2">
      <w:pPr>
        <w:rPr>
          <w:rFonts w:ascii="Times New Roman" w:hAnsi="Times New Roman" w:cs="Times New Roman"/>
          <w:sz w:val="24"/>
        </w:rPr>
      </w:pPr>
      <w:r w:rsidRPr="00E733C0">
        <w:rPr>
          <w:rFonts w:ascii="Times New Roman" w:hAnsi="Times New Roman" w:cs="Times New Roman"/>
          <w:sz w:val="24"/>
        </w:rPr>
        <w:lastRenderedPageBreak/>
        <w:t>Мною представлены некоторые проблемные вопросы, задачи, ситуации, которые были</w:t>
      </w:r>
      <w:r>
        <w:rPr>
          <w:rFonts w:ascii="Times New Roman" w:hAnsi="Times New Roman" w:cs="Times New Roman"/>
          <w:sz w:val="24"/>
        </w:rPr>
        <w:t xml:space="preserve"> использованы на уроках иностранного</w:t>
      </w:r>
      <w:r w:rsidRPr="00E733C0">
        <w:rPr>
          <w:rFonts w:ascii="Times New Roman" w:hAnsi="Times New Roman" w:cs="Times New Roman"/>
          <w:sz w:val="24"/>
        </w:rPr>
        <w:t xml:space="preserve"> языка.  Некоторые из них были предложены другими авторами, но переработаны мной, другие – являются собственной разработкой, но главное, что  все они направлены на развитие познавательной активности, мышления, мотивации учащихся класса.</w:t>
      </w:r>
    </w:p>
    <w:p w:rsidR="0011693E" w:rsidRDefault="0011693E"/>
    <w:sectPr w:rsidR="0011693E" w:rsidSect="0011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8A7"/>
    <w:multiLevelType w:val="hybridMultilevel"/>
    <w:tmpl w:val="0DD869FE"/>
    <w:lvl w:ilvl="0" w:tplc="A9361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4C8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9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A9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EE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66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24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22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45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40EC2"/>
    <w:rsid w:val="0011693E"/>
    <w:rsid w:val="006D294B"/>
    <w:rsid w:val="00940EC2"/>
    <w:rsid w:val="00F9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C2"/>
    <w:pPr>
      <w:ind w:left="720"/>
      <w:contextualSpacing/>
    </w:pPr>
  </w:style>
  <w:style w:type="character" w:customStyle="1" w:styleId="6">
    <w:name w:val="Основной текст (6)"/>
    <w:basedOn w:val="a0"/>
    <w:rsid w:val="00940EC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a4">
    <w:name w:val="Table Grid"/>
    <w:basedOn w:val="a1"/>
    <w:uiPriority w:val="59"/>
    <w:rsid w:val="00940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2024-07-07T15:10:00Z</dcterms:created>
  <dcterms:modified xsi:type="dcterms:W3CDTF">2024-07-07T15:14:00Z</dcterms:modified>
</cp:coreProperties>
</file>