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E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</w:t>
      </w:r>
      <w:bookmarkStart w:id="0" w:name="_GoBack"/>
      <w:bookmarkEnd w:id="0"/>
      <w:r w:rsidRPr="0046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дарственное </w:t>
      </w:r>
      <w:r w:rsidR="00543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46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образовательное учреждение Свердловской области «</w:t>
      </w:r>
      <w:proofErr w:type="spellStart"/>
      <w:r w:rsidRPr="00464E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Талицкий</w:t>
      </w:r>
      <w:proofErr w:type="spellEnd"/>
      <w:r w:rsidRPr="0046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лесотехнический колледж </w:t>
      </w:r>
      <w:proofErr w:type="spellStart"/>
      <w:r w:rsidRPr="00464E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им.Н.И.Кузнецова</w:t>
      </w:r>
      <w:proofErr w:type="spellEnd"/>
      <w:r w:rsidRPr="00464E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A52" w:rsidRPr="00464EC7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E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D74A52" w:rsidRPr="00D74A52" w:rsidRDefault="00D74A52" w:rsidP="00D74A5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4EC7">
        <w:rPr>
          <w:sz w:val="28"/>
          <w:szCs w:val="28"/>
        </w:rPr>
        <w:t xml:space="preserve">Тема: </w:t>
      </w:r>
      <w:r w:rsidRPr="00D74A52">
        <w:rPr>
          <w:rStyle w:val="c3"/>
          <w:color w:val="000000"/>
          <w:sz w:val="28"/>
          <w:szCs w:val="28"/>
        </w:rPr>
        <w:t>«</w:t>
      </w:r>
      <w:r w:rsidRPr="00D74A52">
        <w:rPr>
          <w:rStyle w:val="c7"/>
          <w:color w:val="000000"/>
          <w:sz w:val="28"/>
          <w:szCs w:val="28"/>
        </w:rPr>
        <w:t>Нравственное и патриотическое воспитание на уроках русского языка и литературы»                                                      </w:t>
      </w:r>
    </w:p>
    <w:p w:rsidR="00D74A52" w:rsidRDefault="00D74A52" w:rsidP="00D74A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74A52" w:rsidRDefault="00D74A52" w:rsidP="00D74A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74A52" w:rsidRPr="00464EC7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74A52" w:rsidRPr="00464EC7" w:rsidRDefault="00D74A52" w:rsidP="00D74A5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Pr="00464EC7" w:rsidRDefault="00D74A52" w:rsidP="00D74A5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</w:t>
      </w:r>
      <w:r w:rsidRPr="00464EC7">
        <w:rPr>
          <w:bCs/>
          <w:color w:val="000000"/>
          <w:sz w:val="28"/>
          <w:szCs w:val="28"/>
        </w:rPr>
        <w:t xml:space="preserve">Выполнила: Микушина Н.М. </w:t>
      </w:r>
      <w:r>
        <w:rPr>
          <w:bCs/>
          <w:color w:val="000000"/>
          <w:sz w:val="28"/>
          <w:szCs w:val="28"/>
        </w:rPr>
        <w:t xml:space="preserve">         </w:t>
      </w: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464EC7">
        <w:rPr>
          <w:bCs/>
          <w:color w:val="000000"/>
          <w:sz w:val="28"/>
          <w:szCs w:val="28"/>
        </w:rPr>
        <w:t>преподаватель русского языка и литературы</w:t>
      </w: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74A52" w:rsidRPr="00464EC7" w:rsidRDefault="00D74A52" w:rsidP="00D74A52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464EC7">
        <w:rPr>
          <w:bCs/>
          <w:color w:val="000000"/>
          <w:sz w:val="28"/>
          <w:szCs w:val="28"/>
        </w:rPr>
        <w:t>Талица</w:t>
      </w:r>
    </w:p>
    <w:p w:rsidR="00D74A52" w:rsidRDefault="00D74A52" w:rsidP="00D74A5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7"/>
          <w:color w:val="000000"/>
          <w:sz w:val="28"/>
          <w:szCs w:val="28"/>
        </w:rPr>
        <w:t>Нравственное и патриотическое воспитание на уроках русского языка и литературы»                                                      </w:t>
      </w:r>
    </w:p>
    <w:p w:rsidR="00D74A52" w:rsidRPr="00543264" w:rsidRDefault="00543264" w:rsidP="00543264">
      <w:pPr>
        <w:pStyle w:val="a6"/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А.Т. Твардовский однажды сказал: «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Кто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прячет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прошлое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ревниво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тот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вряд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будущим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3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ладу</w:t>
      </w:r>
      <w:r w:rsidRPr="0054326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Проблема воспитания молодежи всегда была и остается актуальной проблемой времени. По издавна сложившейся традиции ответственность за нравственное состояние общества возложена на образование.</w:t>
      </w:r>
    </w:p>
    <w:p w:rsidR="00543264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 xml:space="preserve">Жизнь стремительно мчится вперед. За последнее время образование в корне изменилось. Но, ни новые методики, ни вариативность учебного плана, ни появление многопрофильного образования и, конечно же, ни переход образования на информационно- коммуникативные технологии, что требует именно интеллектуального развития учащихся, никаким образом не сформируют духовно-нравственную личность, если этому не придавать особую значимость. Литература, как никакой другой предмет, способствует духовно-нравственному становлению обучающихся, формированию их нравственных позиций, патриотизма, эстетического вкуса, совершенствованию коммуникативных навыков. 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 Задачами  литературного образования являются приобщение учащихся к богатствам отечественной и мировой художественной литературы; воспитание любви и привычки к чтению;  формирование  знаний и умений, обеспечивающих самостоятельное освоение художественных ценностей; формирование представлений о русской литературе как о  феномене, занимающем специфическое место в жизни нации и человечества;  развитие художественно-творческих способностей, воспитание их эмоциональной  и  интеллектуальной отзывчивости при восприятии художественных произведений;  развитие навыков грамотного и свободного владения литературной речью.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 xml:space="preserve">    Тема нравственности и патриотизма – ныне актуальнейшая тема для нашей страны, для русских людей. Как пробудить в ребенке чувство любви к </w:t>
      </w:r>
      <w:r w:rsidRPr="00D74A52">
        <w:rPr>
          <w:rStyle w:val="c1"/>
          <w:color w:val="000000"/>
          <w:sz w:val="28"/>
          <w:szCs w:val="28"/>
        </w:rPr>
        <w:lastRenderedPageBreak/>
        <w:t>родине, воспитать нравственные качества? Нельзя заставить любить окружающую природу, людей, Родину. Любовь надо воспитывать.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Нравственное воспитание неразрывно связано с патриотическим, ведь нельзя говорить о патриотическом воспитании, если не заложено нравственное.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Воспитание через отдельную дисциплину возможно при определенной системе работы.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6"/>
          <w:b/>
          <w:bCs/>
          <w:color w:val="000000"/>
          <w:sz w:val="28"/>
          <w:szCs w:val="28"/>
        </w:rPr>
        <w:t>Цель моей системы</w:t>
      </w:r>
      <w:r w:rsidRPr="00D74A52">
        <w:rPr>
          <w:rStyle w:val="c1"/>
          <w:color w:val="000000"/>
          <w:sz w:val="28"/>
          <w:szCs w:val="28"/>
        </w:rPr>
        <w:t> - создание условия для развития патриотически и нравственно направленной личности учащихся через изучение русского языка и литературы.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Для достижения поставленной цели мною были определены следующие воспитательных задачи: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1. На уроках русского языка и литературы воспитывать гражданско-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    патриотические и нравственные качества обучающихся.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2. Воспитывать человека гуманного и справедливого, сочетающего в себе любовь к людям, ко всему живому, умеющего проявлять милосердие, доброту, способность к сопереживанию.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3. Формировать чувство гордости за свой родной край, преданность малой родине.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     Поставленную мною цель воспитания и вытекающие из нее задачи реализую в первую очередь через содержание основного учебного материала, изучаемого студентами по русскому языку и литературе.  Только при условии овладения теоретическими основами дисциплины можно говорить о воспитании базовых личностных качеств: современного научного мировоззрения, патриотических убеждений, гражданской позиции, нравственного сознания, общей культуры и др. Именно при изучении русского языка и литературы</w:t>
      </w:r>
      <w:r w:rsidR="00543264">
        <w:rPr>
          <w:rStyle w:val="c1"/>
          <w:color w:val="000000"/>
          <w:sz w:val="28"/>
          <w:szCs w:val="28"/>
        </w:rPr>
        <w:t>,</w:t>
      </w:r>
      <w:r w:rsidRPr="00D74A52">
        <w:rPr>
          <w:rStyle w:val="c1"/>
          <w:color w:val="000000"/>
          <w:sz w:val="28"/>
          <w:szCs w:val="28"/>
        </w:rPr>
        <w:t xml:space="preserve"> учащиеся добиваются важных качественных изменений в своем социально-нравственном и общекультурном развитии, осваивают основы саморазвития.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lastRenderedPageBreak/>
        <w:t xml:space="preserve">Во-вторых, через организацию учебно-воспитательного процесса. Наряду с урочной системой занятий использую другие формы обучения и воспитания, коллективной и индивидуальной деятельности учащихся, ориентированные на стимулирование творческой гражданско-патриотической активности </w:t>
      </w:r>
      <w:r w:rsidR="00543264">
        <w:rPr>
          <w:rStyle w:val="c1"/>
          <w:color w:val="000000"/>
          <w:sz w:val="28"/>
          <w:szCs w:val="28"/>
        </w:rPr>
        <w:t>студентов</w:t>
      </w:r>
      <w:r w:rsidRPr="00D74A52">
        <w:rPr>
          <w:rStyle w:val="c1"/>
          <w:color w:val="000000"/>
          <w:sz w:val="28"/>
          <w:szCs w:val="28"/>
        </w:rPr>
        <w:t>, развитие самостоятельного мышления, гражданственности, нравственных качеств личности, эстетической культуры.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Для достижения поставленных целей и задач, я в своей работе применяю:</w:t>
      </w:r>
    </w:p>
    <w:p w:rsidR="00D74A52" w:rsidRPr="00D74A52" w:rsidRDefault="00D74A52" w:rsidP="00543264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осознанное творческое чтение художественных произведений различных жанров</w:t>
      </w:r>
    </w:p>
    <w:p w:rsidR="00D74A52" w:rsidRPr="00D74A52" w:rsidRDefault="00D74A52" w:rsidP="00543264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выразительное чтение</w:t>
      </w:r>
    </w:p>
    <w:p w:rsidR="00D74A52" w:rsidRPr="00D74A52" w:rsidRDefault="00D74A52" w:rsidP="00543264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заучивание наизусть стихотворных текстов</w:t>
      </w:r>
    </w:p>
    <w:p w:rsidR="00D74A52" w:rsidRPr="00D74A52" w:rsidRDefault="00D74A52" w:rsidP="00543264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ответы на вопросы, раскрывающие знание и понимание текста произведения</w:t>
      </w:r>
    </w:p>
    <w:p w:rsidR="00D74A52" w:rsidRPr="00D74A52" w:rsidRDefault="00D74A52" w:rsidP="00543264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составление планов и написание отзывов о произведении</w:t>
      </w:r>
    </w:p>
    <w:p w:rsidR="00D74A52" w:rsidRPr="00D74A52" w:rsidRDefault="00D74A52" w:rsidP="00543264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написание изложений с элементами сочинения</w:t>
      </w:r>
    </w:p>
    <w:p w:rsidR="00D74A52" w:rsidRPr="00D74A52" w:rsidRDefault="00D74A52" w:rsidP="00543264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использование сравнения, сопоставления, противопоставления</w:t>
      </w:r>
    </w:p>
    <w:p w:rsidR="00D74A52" w:rsidRPr="00D74A52" w:rsidRDefault="00D74A52" w:rsidP="00543264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яркий рассказ,</w:t>
      </w:r>
      <w:r w:rsidR="00543264">
        <w:rPr>
          <w:rStyle w:val="c1"/>
          <w:color w:val="000000"/>
          <w:sz w:val="28"/>
          <w:szCs w:val="28"/>
        </w:rPr>
        <w:t xml:space="preserve"> </w:t>
      </w:r>
      <w:r w:rsidRPr="00D74A52">
        <w:rPr>
          <w:rStyle w:val="c1"/>
          <w:color w:val="000000"/>
          <w:sz w:val="28"/>
          <w:szCs w:val="28"/>
        </w:rPr>
        <w:t>анализ фактов, явлений.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 xml:space="preserve">     Вместе с тем стремлюсь учитывать специфические трудности, возникающие при восприятии современной литературы. Прежде всего, это трудности отбора. Читатели XXI века, не имеющие высоко развитого вкуса, буквально теряются в потоке массовой литературы, отсюда – беспорядочность, бессистемность чтения. Для них, наших учащихся, наличие или отсутствие в произведении знакомых им из житейской практики событий, действий и характеров становится главным критерием художественной ценности. При этом внешние, поверхностные, сиюминутные впечатления оказываются сильнее высоких художественных норм, выработанных тысячелетней историей литературы и составляющих неотъемлемую часть культурно-художественного фонда личности. Программа по литературе дает примерный список книг для самостоятельного чтения студентов, но не предлагает какой-нибудь конкретной системы уроков внеклассного чтения и </w:t>
      </w:r>
      <w:r w:rsidRPr="00D74A52">
        <w:rPr>
          <w:rStyle w:val="c1"/>
          <w:color w:val="000000"/>
          <w:sz w:val="28"/>
          <w:szCs w:val="28"/>
        </w:rPr>
        <w:lastRenderedPageBreak/>
        <w:t>бесед по современной литературе, то есть в программно-методическом обеспечении курса литературы не отведено должного внимания этим урокам. Поэтому я попыталась создать свою систему уроков внеклассного чтения и бесед по современной литературе.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На основе системного подхода я попыталась определить специфику уроков внеклассного чтения, исходя из того, что основная задача, стоящая перед системой уроков внеклассного чтения, - это обеспечение органической связи между классным и внеклассным чтением на основе учёта существенных черт обоих видов чтения.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Связь классного и внеклассного чтения – основной организационный принцип, на котором базируется данная система уроков внеклассного чтения. Эта связь в большей степени определяет характер и последовательность занятий, их содержание и даже форму. Создавая свою систему уроков внеклассного чтения в каждой группе, я руководствовалась проблемно-тематическим принципом связи классного и внеклассного чтения. Он позволяет самым естественным образом связывать изучение литературы по программе с самостоятельным чтением, т.е. с современной литературой.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 xml:space="preserve">  По-прежнему самым сложным в работе словесника остается выбор дидактического материала – обучающего, воспитывающего. В качестве примеров подбираю пословицы и поговорки, сгруппированные по тематике (добро/зло, учение, дружба, смелость/трусость, вежливость, бережливость, долг и т.д.) и определяющие совокупность норм ценностей, установок, регулирующих человеческое поведение.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Задаваемые вопросы помогают учащимся осмыслить нравственные ценности с учетом личностной позиции. Например</w:t>
      </w:r>
      <w:r w:rsidR="00543264">
        <w:rPr>
          <w:rStyle w:val="c1"/>
          <w:color w:val="000000"/>
          <w:sz w:val="28"/>
          <w:szCs w:val="28"/>
        </w:rPr>
        <w:t>,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- Какие нравственные качества человека ценились и считаются общечеловеческими ценностями?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- Почему нравственность как норма необходима для развития человеческого общества?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lastRenderedPageBreak/>
        <w:t>Одним из непременных качеств иллюстративного материала должна быть личностная направленность самого учителя, ориентированность на духовные запросы данного ученического коллектива и каждого учащегося.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Воспитание патриотизма у подрастающего поколения невозможно без пробуждения любви к родной земле. Чувство Родины начинается с ощущения неповторимости и красоты родной природы. Оно впервые пробуждается в тот миг, когда замечаешь, как мелко дрожат в прозрачном воздухе розовые стволы сосен, когда слышишь, как в небесной синеве заливается прерывистой трелью пташка. Ныне уже очевидно, что не красота спасет Россию, но учитель, способный пробудить в воспитанниках «мечту своей родины». Поэтому чувство патриотизма необходимо воспитывать с раннего детства. Ведь работать с полной отдачей для процветания своей Родины будет только тот, кто горячо ее любит.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    Развитие патриотических чувств начинаю с кабинета русского языка и литературы, где на видном месте расположена государственная символика. Таким образом, при каждом занятии в кабинете ребята обращают внимание на символику, а, значит, в них уже развивается уважение и особое отношение к святым для каждого человека символам своей страны.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     В процессе преподавания постоянно обращаю внимание ребят на то, что надо беречь и развивать язык, совершенствовать и возвышать его как средство общения, орудие мысли. Тогда поднимется и уровень культуры, и будет накапливаться богатство добрых отношений между людьми, будут укрепляться нравственные устои жизни.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     Богатыми возможностями воспитательного воздействия на учащихся обладают произведения о Великой Отечественной войне. Именно в военной прозе сходятся волнующие современного читателя проблемы долга и личной ответственности за судьбу отечества, мира, проблемы нравственного выбора и патриотической памяти.</w:t>
      </w:r>
      <w:r w:rsidR="00543264">
        <w:rPr>
          <w:rStyle w:val="c1"/>
          <w:color w:val="000000"/>
          <w:sz w:val="28"/>
          <w:szCs w:val="28"/>
        </w:rPr>
        <w:t xml:space="preserve"> </w:t>
      </w:r>
      <w:r w:rsidRPr="00D74A52">
        <w:rPr>
          <w:rStyle w:val="c1"/>
          <w:color w:val="000000"/>
          <w:sz w:val="28"/>
          <w:szCs w:val="28"/>
        </w:rPr>
        <w:t xml:space="preserve">При изучении такой большой темы, как «Литература периода Великой Отечественной войны», использую метод проектов. Например, работая над проектом «Поэты, не пришедшие с войны», учащиеся </w:t>
      </w:r>
      <w:r w:rsidRPr="00D74A52">
        <w:rPr>
          <w:rStyle w:val="c1"/>
          <w:color w:val="000000"/>
          <w:sz w:val="28"/>
          <w:szCs w:val="28"/>
        </w:rPr>
        <w:lastRenderedPageBreak/>
        <w:t>создают антологию произведений, в которых закрепилось личное авторское восприятие пережитого, ведь именно поэтический текст в наибольшей степени может способствовать пробуждению эмоционального отношения к событиям военного времени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    Поэзия периода Великой Отечественной войны воспринимается по-особому, ведь она соединяет высокие патриотические чувства с глубоко личными переживаниями лирического героя. Всеобщее чувство: желание оберечь родную землю, свое гнездо - чувство обыкновенного человека становится понятнее, ближе и роднее. Война воспринимается не как подвиг, не как геройство, а как проверка на человечность, просто как жизнь, пусть неимоверно тяжелая.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 xml:space="preserve"> Книги о войне несут огромный </w:t>
      </w:r>
      <w:proofErr w:type="spellStart"/>
      <w:r w:rsidRPr="00D74A52">
        <w:rPr>
          <w:rStyle w:val="c1"/>
          <w:color w:val="000000"/>
          <w:sz w:val="28"/>
          <w:szCs w:val="28"/>
        </w:rPr>
        <w:t>воспитательно</w:t>
      </w:r>
      <w:proofErr w:type="spellEnd"/>
      <w:r w:rsidRPr="00D74A52">
        <w:rPr>
          <w:rStyle w:val="c1"/>
          <w:color w:val="000000"/>
          <w:sz w:val="28"/>
          <w:szCs w:val="28"/>
        </w:rPr>
        <w:t>-патриотический заряд. Они о беззаветной стойкости нашего народа. В лучших произведениях о войне мы находим ключ к решению проблем сегодняшнего дня, прежде всего проблем нравственных. Эти книги заставляют гордиться своей страной, своим народом, помогают понять самого себя, осознать значение каждого человека, заставляют искать свое место в жизни, по–доброму относиться к окружающим людям.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 xml:space="preserve">Ежегодно ко Дню Победы студенты нашего техникума организовывают встречи с ветеранами, оказывают помощь на дому, проводятся литературно-музыкально композиции </w:t>
      </w:r>
      <w:r w:rsidR="00543264">
        <w:rPr>
          <w:rStyle w:val="c1"/>
          <w:color w:val="000000"/>
          <w:sz w:val="28"/>
          <w:szCs w:val="28"/>
        </w:rPr>
        <w:t>(</w:t>
      </w:r>
      <w:r w:rsidRPr="00D74A52">
        <w:rPr>
          <w:rStyle w:val="c1"/>
          <w:color w:val="000000"/>
          <w:sz w:val="28"/>
          <w:szCs w:val="28"/>
        </w:rPr>
        <w:t>«Стихи о Великой Отечественной войне»).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Благодаря проводимым мероприятиям подростки узнали обо всех наиболее известных событиях Великой Отечественной войны, многое узнали о поэтах, воевавших и писавших во время войны трогательные стихи, познакомились с историей создания военных песен. Все это произвело на ребят сильное впечатление и оставили, я надеюсь, глубокий след в их душах.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 xml:space="preserve">Работа над темой нравственного и гражданского воспитания на уроках русского языка и литературы мною продолжается.  Ни беда, если наши выпускники не будут знать, чем отличается фабула от сюжета. Главное в том, чтобы он стал Личностью, способной к восприятию нравственных и духовных </w:t>
      </w:r>
      <w:r w:rsidRPr="00D74A52">
        <w:rPr>
          <w:rStyle w:val="c1"/>
          <w:color w:val="000000"/>
          <w:sz w:val="28"/>
          <w:szCs w:val="28"/>
        </w:rPr>
        <w:lastRenderedPageBreak/>
        <w:t>ценностей, способной любить свое Отечество. Без этого невозможно ни культурное, ни экономическое выздоровление России.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      Специфика нашей работы такова, что мы сеем зерна разума и доброты, а прорастают они еще не скоро, не вдруг. Иногда к нашей общей печали могут не прорасти совсем.</w:t>
      </w:r>
    </w:p>
    <w:p w:rsidR="00D74A52" w:rsidRPr="00D74A52" w:rsidRDefault="00D74A52" w:rsidP="00543264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  <w:r w:rsidRPr="00D74A52">
        <w:rPr>
          <w:rStyle w:val="c1"/>
          <w:color w:val="000000"/>
          <w:sz w:val="28"/>
          <w:szCs w:val="28"/>
        </w:rPr>
        <w:t> Но если после наших уроков учащиеся станут хоть немного чище, добрее душой друг к другу и окружающим людям, если понятия долг, честь, ответственность, порядочность, патриотизм не останутся для многих фразой из книги, то учитель может считать свою задачу выполненной.</w:t>
      </w:r>
    </w:p>
    <w:p w:rsidR="00B75748" w:rsidRPr="00D74A52" w:rsidRDefault="00B75748" w:rsidP="00543264">
      <w:pPr>
        <w:tabs>
          <w:tab w:val="left" w:pos="0"/>
        </w:tabs>
        <w:spacing w:line="360" w:lineRule="auto"/>
        <w:ind w:firstLine="567"/>
        <w:rPr>
          <w:sz w:val="28"/>
          <w:szCs w:val="28"/>
        </w:rPr>
      </w:pPr>
    </w:p>
    <w:sectPr w:rsidR="00B75748" w:rsidRPr="00D74A52" w:rsidSect="005432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E3680"/>
    <w:multiLevelType w:val="hybridMultilevel"/>
    <w:tmpl w:val="6D480508"/>
    <w:lvl w:ilvl="0" w:tplc="2AD4863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F42BA5"/>
    <w:multiLevelType w:val="hybridMultilevel"/>
    <w:tmpl w:val="0BD6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52"/>
    <w:rsid w:val="00543264"/>
    <w:rsid w:val="00B75748"/>
    <w:rsid w:val="00D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2C661-BF3B-4601-A50B-6369EB2B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4A52"/>
  </w:style>
  <w:style w:type="character" w:customStyle="1" w:styleId="c7">
    <w:name w:val="c7"/>
    <w:basedOn w:val="a0"/>
    <w:rsid w:val="00D74A52"/>
  </w:style>
  <w:style w:type="character" w:customStyle="1" w:styleId="c1">
    <w:name w:val="c1"/>
    <w:basedOn w:val="a0"/>
    <w:rsid w:val="00D74A52"/>
  </w:style>
  <w:style w:type="character" w:customStyle="1" w:styleId="c6">
    <w:name w:val="c6"/>
    <w:basedOn w:val="a0"/>
    <w:rsid w:val="00D74A52"/>
  </w:style>
  <w:style w:type="paragraph" w:styleId="a3">
    <w:name w:val="Normal (Web)"/>
    <w:basedOn w:val="a"/>
    <w:uiPriority w:val="99"/>
    <w:semiHidden/>
    <w:unhideWhenUsed/>
    <w:rsid w:val="00D7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32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543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Микушина</cp:lastModifiedBy>
  <cp:revision>2</cp:revision>
  <cp:lastPrinted>2020-01-30T07:04:00Z</cp:lastPrinted>
  <dcterms:created xsi:type="dcterms:W3CDTF">2020-01-30T07:01:00Z</dcterms:created>
  <dcterms:modified xsi:type="dcterms:W3CDTF">2024-06-19T10:23:00Z</dcterms:modified>
</cp:coreProperties>
</file>