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0" w:rsidRPr="00067ED6" w:rsidRDefault="00333AE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sz w:val="18"/>
          <w:szCs w:val="18"/>
          <w:lang w:eastAsia="ru-RU"/>
        </w:rPr>
        <w:t xml:space="preserve">                                                         </w:t>
      </w:r>
      <w:r w:rsidR="00B723A0" w:rsidRPr="00067ED6">
        <w:rPr>
          <w:rFonts w:ascii="Times New Roman" w:hAnsi="Times New Roman" w:cs="Times New Roman"/>
          <w:sz w:val="16"/>
          <w:szCs w:val="16"/>
          <w:lang w:eastAsia="ru-RU"/>
        </w:rPr>
        <w:t>Конспект</w:t>
      </w:r>
    </w:p>
    <w:p w:rsidR="00B723A0" w:rsidRPr="00067ED6" w:rsidRDefault="00333AE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познавательной беседы </w:t>
      </w:r>
      <w:r w:rsidR="00B723A0"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 на тему «Армия России».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Цель: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 формирование представлений о Российской армии.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Задачи: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познакомить воспитанников с видами вооруженных сил РФ;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воспитывать любовь к Родине, уважение к её защитникам, стремление служить Отечеству.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Оборудование: 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презентация; плакаты с государственной символикой РФ, видами вооруженных сил.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Проведение.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    Воспитатель: 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Здравствуйте! Сегодня мы собрались, чтобы поговорить об очень важной и самой главной составляющей безопасности и независимости нашей страны. Но, о чем пойдет речь, вы должны догадаться сами».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Слайд: 1-6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Отгадайте загадки: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Все он в один миг решает,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Великий подвиг он совершает,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Он за честь стоит горой.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Кто он? </w:t>
      </w: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(Герой)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Родина дала приказ,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И он сразу на Кавказ!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Прыгнул ночью с парашютом —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Дорога, порой минута! </w:t>
      </w: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(Десантник)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Самолет парит, как птица,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Там — воздушная граница.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На посту и днем, и ночью</w:t>
      </w:r>
      <w:proofErr w:type="gramStart"/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Н</w:t>
      </w:r>
      <w:proofErr w:type="gramEnd"/>
      <w:r w:rsidRPr="00067ED6">
        <w:rPr>
          <w:rFonts w:ascii="Times New Roman" w:hAnsi="Times New Roman" w:cs="Times New Roman"/>
          <w:sz w:val="16"/>
          <w:szCs w:val="16"/>
          <w:lang w:eastAsia="ru-RU"/>
        </w:rPr>
        <w:t>аш солдат — военный … </w:t>
      </w: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(Летчик)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Он готов в огонь и бой,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Защищая нас с тобой.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Он в дозор идёт и в град,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Не покинет пост… </w:t>
      </w: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(Солдат)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Подрасту, и вслед за братом</w:t>
      </w:r>
      <w:proofErr w:type="gramStart"/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Т</w:t>
      </w:r>
      <w:proofErr w:type="gramEnd"/>
      <w:r w:rsidRPr="00067ED6">
        <w:rPr>
          <w:rFonts w:ascii="Times New Roman" w:hAnsi="Times New Roman" w:cs="Times New Roman"/>
          <w:sz w:val="16"/>
          <w:szCs w:val="16"/>
          <w:lang w:eastAsia="ru-RU"/>
        </w:rPr>
        <w:t>оже буду я солдатом,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Буду помогать ему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br/>
        <w:t>Охранять свою … (Страну)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 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Кто же охраняет нашу страну? Где служат и летчик, и солдат и десантник»?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Ответы воспитанников: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 «В армии».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 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Правильно! И сегодня мы поговорим о нашей родине – России, Российской Армии. Узнаем, какие виды вооруженных сил существуют, вспомним, какой праздник посвящен тем, кто защищает нашу Родину».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 7.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«Наша Родина – Россия! Сильная, независимая держава с вековыми традициями, которой восхищается весь мир! </w:t>
      </w:r>
      <w:proofErr w:type="gramStart"/>
      <w:r w:rsidRPr="00067ED6">
        <w:rPr>
          <w:rFonts w:ascii="Times New Roman" w:hAnsi="Times New Roman" w:cs="Times New Roman"/>
          <w:sz w:val="16"/>
          <w:szCs w:val="16"/>
          <w:lang w:eastAsia="ru-RU"/>
        </w:rPr>
        <w:t>Через</w:t>
      </w:r>
      <w:proofErr w:type="gramEnd"/>
      <w:r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67ED6">
        <w:rPr>
          <w:rFonts w:ascii="Times New Roman" w:hAnsi="Times New Roman" w:cs="Times New Roman"/>
          <w:sz w:val="16"/>
          <w:szCs w:val="16"/>
          <w:lang w:eastAsia="ru-RU"/>
        </w:rPr>
        <w:t>года</w:t>
      </w:r>
      <w:proofErr w:type="gramEnd"/>
      <w:r w:rsidRPr="00067ED6">
        <w:rPr>
          <w:rFonts w:ascii="Times New Roman" w:hAnsi="Times New Roman" w:cs="Times New Roman"/>
          <w:sz w:val="16"/>
          <w:szCs w:val="16"/>
          <w:lang w:eastAsia="ru-RU"/>
        </w:rPr>
        <w:t xml:space="preserve"> доносятся до нас голоса, в которых звучит трепетная любовь к родной русской земле».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 8.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Воспитанник: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«Распростерлись в дымке синей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Величавые края, -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Это ты, моя Россия,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Свет мой, Родина моя!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Если ж вороги посмеют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К нам прийти из-за морей,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Только брови потемнеют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У твоих богатырей.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Равной нет тебе по силе,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У тебя везде друзья, -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Это ты, моя Россия,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Свет мой, Родина моя».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 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Любовь к Родине – важнейшее чувство для каждого человека, оно похоже на большую реку, омывающую все государство. Но у каждой реки есть исток, маленький ключик, откуда река берет свое начало. А что является таким началом для вас»?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Ответы воспитанников: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 «Малая Родина».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 9.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 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Совершенно верно, наше Александровское - это ваша малая Родина. Что значит слово «Родина» для вас?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Ответы воспитанников: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Место, где ты родился, страна» и т.д.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 10.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Константин Ушинский – русский писатель и педагог говорил:</w:t>
      </w: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 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«Много есть на свете кроме России других государств и земель, но одна у человека родная мать – одна у него и Родина».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 этими словами трудно не согласиться, как и с тем, что каждое государство должно иметь свои символы. Есть они и у России. Назовите, пожалуйста, символы России»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i/>
          <w:iCs/>
          <w:sz w:val="16"/>
          <w:szCs w:val="16"/>
          <w:lang w:eastAsia="ru-RU"/>
        </w:rPr>
        <w:t>Работа с наглядными пособиями.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Без государственной символики не обходится ни одно важное событие, будь то спортивные состязания или военный парад. Как вы думаете, ест ли символика у Вооруженных Сил РФ? Назовите, какие вы знаете виды Вооруженных Сил России? Для чего предназначены Вооруженные Силы?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Ответы воспитанников.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Воспитатель: «</w:t>
      </w: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Вооруженные силы РФ являются основой обороны страны, защищают целостность и неприкосновенность ее территории. На всем протяжении истории Российского государства его жителям приходилось постоянно защищать свои земли от захватчиков.  В настоящее время эта роль отведена армии или Вооруженным Силам России».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Слайд 11.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b/>
          <w:sz w:val="16"/>
          <w:szCs w:val="16"/>
          <w:lang w:eastAsia="ru-RU"/>
        </w:rPr>
        <w:t>Вооруженные силы России это: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Сухопутные войска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Военно-воздушные силы</w:t>
      </w:r>
    </w:p>
    <w:p w:rsidR="00B723A0" w:rsidRPr="00067ED6" w:rsidRDefault="00B723A0" w:rsidP="00067ED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067ED6">
        <w:rPr>
          <w:rFonts w:ascii="Times New Roman" w:hAnsi="Times New Roman" w:cs="Times New Roman"/>
          <w:sz w:val="16"/>
          <w:szCs w:val="16"/>
          <w:lang w:eastAsia="ru-RU"/>
        </w:rPr>
        <w:t>Военно-морской флот</w:t>
      </w:r>
    </w:p>
    <w:sectPr w:rsidR="00B723A0" w:rsidRPr="00067ED6" w:rsidSect="0077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2F3"/>
    <w:multiLevelType w:val="multilevel"/>
    <w:tmpl w:val="822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635A7"/>
    <w:multiLevelType w:val="multilevel"/>
    <w:tmpl w:val="02E6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E4379"/>
    <w:multiLevelType w:val="multilevel"/>
    <w:tmpl w:val="694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A0"/>
    <w:rsid w:val="00067ED6"/>
    <w:rsid w:val="00333AE0"/>
    <w:rsid w:val="00770869"/>
    <w:rsid w:val="009E4034"/>
    <w:rsid w:val="00A07ABD"/>
    <w:rsid w:val="00AC5BF3"/>
    <w:rsid w:val="00B723A0"/>
    <w:rsid w:val="00DD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2024-02-18T11:09:00Z</dcterms:created>
  <dcterms:modified xsi:type="dcterms:W3CDTF">2024-07-23T09:03:00Z</dcterms:modified>
</cp:coreProperties>
</file>