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CA" w:rsidRPr="005767CA" w:rsidRDefault="00DB667C" w:rsidP="005767CA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Метод проектов как активная</w:t>
      </w:r>
      <w:r w:rsidR="005767CA" w:rsidRPr="005767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орма</w:t>
      </w:r>
      <w:r w:rsidR="005767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5767CA" w:rsidRPr="005767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взаимод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ействие с семьями воспитанников</w:t>
      </w:r>
      <w:r w:rsidR="005767CA" w:rsidRPr="005767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в </w:t>
      </w:r>
      <w:proofErr w:type="spellStart"/>
      <w:r w:rsidR="005767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ДОО</w:t>
      </w:r>
      <w:proofErr w:type="spellEnd"/>
      <w:r w:rsidR="005767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bookmarkEnd w:id="0"/>
    <w:p w:rsidR="005767CA" w:rsidRPr="00244695" w:rsidRDefault="005767CA" w:rsidP="005767CA">
      <w:pPr>
        <w:autoSpaceDE w:val="0"/>
        <w:autoSpaceDN w:val="0"/>
        <w:adjustRightInd w:val="0"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67CA" w:rsidRPr="00244695" w:rsidRDefault="005767CA" w:rsidP="005767C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67CA" w:rsidRPr="00244695" w:rsidRDefault="005767CA" w:rsidP="005767CA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2446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Косилкина</w:t>
      </w:r>
      <w:proofErr w:type="spellEnd"/>
      <w:r w:rsidRPr="002446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Екатерина Владимировна</w:t>
      </w:r>
      <w:r w:rsidRPr="002446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</w:p>
    <w:p w:rsidR="005767CA" w:rsidRPr="00244695" w:rsidRDefault="005767CA" w:rsidP="005767CA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воспитатель, педагог</w:t>
      </w:r>
    </w:p>
    <w:p w:rsidR="005767CA" w:rsidRPr="00244695" w:rsidRDefault="005767CA" w:rsidP="005767CA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 квалификационной категории</w:t>
      </w:r>
    </w:p>
    <w:p w:rsidR="005767CA" w:rsidRPr="00244695" w:rsidRDefault="005767CA" w:rsidP="005767CA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44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БМАДОУ</w:t>
      </w:r>
      <w:proofErr w:type="spellEnd"/>
      <w:r w:rsidRPr="00244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«Детский сад № 18».</w:t>
      </w:r>
    </w:p>
    <w:p w:rsidR="00FC4DE9" w:rsidRPr="00244695" w:rsidRDefault="00FC4DE9" w:rsidP="00FC4DE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всестороннего развития детей, дошкольное образование играет большую роль. </w:t>
      </w:r>
      <w:r w:rsidRPr="0024469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Здесь закладывается фундамент будущей жизни человека, обеспечивается личностное, интеллектуальное, физическое, художественно-эстетическое и творческое развитие детей </w:t>
      </w:r>
      <w:r w:rsidRPr="00244695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дошкольного</w:t>
      </w:r>
      <w:r w:rsidRPr="0024469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 возраста. В этом возрасте формируются первичные духовные ценности, мировидение и широкая сфера интересов ребенка. В отрыве от семьи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невозможно</w:t>
      </w:r>
      <w:r w:rsidRPr="0024469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осуществить эту большую и ответственную работу, ведь именно родители являются первыми воспитателями ребенка с момента рождения. </w:t>
      </w:r>
    </w:p>
    <w:p w:rsidR="00FC4DE9" w:rsidRPr="00244695" w:rsidRDefault="00FC4DE9" w:rsidP="00FC4DE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время, проблема взаимодействия с семьями воспитанников является очень актуальной. Большинство современных родителей, не заинтересованы во взаимодействии с детским садом, </w:t>
      </w:r>
      <w:r w:rsidRPr="00244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</w:t>
      </w:r>
      <w:r w:rsidRPr="00244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то, что </w:t>
      </w:r>
      <w:r w:rsidRPr="00244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взаимодействие с детьми может помочь им стать настоящим другом и авторитетным наставником для своего ребенка.</w:t>
      </w:r>
      <w:r w:rsidRPr="00244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Традиционные формы работы с родителями уже устарели. Все памятки, консультации, стандартные родительские собрания уже не интересны. </w:t>
      </w:r>
    </w:p>
    <w:p w:rsidR="005767CA" w:rsidRPr="00244695" w:rsidRDefault="005767CA" w:rsidP="005767C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695">
        <w:rPr>
          <w:rFonts w:ascii="Times New Roman" w:hAnsi="Times New Roman" w:cs="Times New Roman"/>
          <w:sz w:val="24"/>
          <w:szCs w:val="24"/>
        </w:rPr>
        <w:t xml:space="preserve">Одной из главных целей взаимодействия педагогического коллектива </w:t>
      </w:r>
      <w:proofErr w:type="spellStart"/>
      <w:r w:rsidRPr="00244695">
        <w:rPr>
          <w:rFonts w:ascii="Times New Roman" w:hAnsi="Times New Roman" w:cs="Times New Roman"/>
          <w:sz w:val="24"/>
          <w:szCs w:val="24"/>
        </w:rPr>
        <w:t>ДОО</w:t>
      </w:r>
      <w:proofErr w:type="spellEnd"/>
      <w:r w:rsidRPr="00244695">
        <w:rPr>
          <w:rFonts w:ascii="Times New Roman" w:hAnsi="Times New Roman" w:cs="Times New Roman"/>
          <w:sz w:val="24"/>
          <w:szCs w:val="24"/>
        </w:rPr>
        <w:t xml:space="preserve"> с семьями обучающихся дошкольного возраста является: обеспечение единства подходов к воспитанию и обучению детей в условиях </w:t>
      </w:r>
      <w:proofErr w:type="spellStart"/>
      <w:r w:rsidRPr="00244695">
        <w:rPr>
          <w:rFonts w:ascii="Times New Roman" w:hAnsi="Times New Roman" w:cs="Times New Roman"/>
          <w:sz w:val="24"/>
          <w:szCs w:val="24"/>
        </w:rPr>
        <w:t>ДОО</w:t>
      </w:r>
      <w:proofErr w:type="spellEnd"/>
      <w:r w:rsidRPr="00244695">
        <w:rPr>
          <w:rFonts w:ascii="Times New Roman" w:hAnsi="Times New Roman" w:cs="Times New Roman"/>
          <w:sz w:val="24"/>
          <w:szCs w:val="24"/>
        </w:rPr>
        <w:t xml:space="preserve"> и семьи и повышение воспитательного потенциала семьи. Достижение этой цели должно осуществляться через решение основных задач: способствовать развитию ответственного и осознанного </w:t>
      </w:r>
      <w:proofErr w:type="spellStart"/>
      <w:r w:rsidRPr="00244695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244695">
        <w:rPr>
          <w:rFonts w:ascii="Times New Roman" w:hAnsi="Times New Roman" w:cs="Times New Roman"/>
          <w:sz w:val="24"/>
          <w:szCs w:val="24"/>
        </w:rPr>
        <w:t xml:space="preserve"> как базовой основы благополучия семьи; выстраивать взаимодействие в форме сотрудничества и установления партнёрских отношений с родителями (законными представителями) детей дошкольного возраста для решения образовательных задач; вовлекать родителей (законных представителей) в образовательный процесс. 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</w:t>
      </w:r>
      <w:proofErr w:type="spellStart"/>
      <w:r w:rsidRPr="00244695">
        <w:rPr>
          <w:rFonts w:ascii="Times New Roman" w:hAnsi="Times New Roman" w:cs="Times New Roman"/>
          <w:sz w:val="24"/>
          <w:szCs w:val="24"/>
        </w:rPr>
        <w:t>РППС</w:t>
      </w:r>
      <w:proofErr w:type="spellEnd"/>
      <w:r w:rsidRPr="00244695">
        <w:rPr>
          <w:rFonts w:ascii="Times New Roman" w:hAnsi="Times New Roman" w:cs="Times New Roman"/>
          <w:sz w:val="24"/>
          <w:szCs w:val="24"/>
        </w:rPr>
        <w:t xml:space="preserve"> и образовательных мероприятий; поддержку образовательных инициатив родителей (законных представителей) дошкольного возраста; разработку и реализацию образовательных проектов </w:t>
      </w:r>
      <w:proofErr w:type="spellStart"/>
      <w:r w:rsidRPr="00244695">
        <w:rPr>
          <w:rFonts w:ascii="Times New Roman" w:hAnsi="Times New Roman" w:cs="Times New Roman"/>
          <w:sz w:val="24"/>
          <w:szCs w:val="24"/>
        </w:rPr>
        <w:t>ДОО</w:t>
      </w:r>
      <w:proofErr w:type="spellEnd"/>
      <w:r w:rsidRPr="00244695">
        <w:rPr>
          <w:rFonts w:ascii="Times New Roman" w:hAnsi="Times New Roman" w:cs="Times New Roman"/>
          <w:sz w:val="24"/>
          <w:szCs w:val="24"/>
        </w:rPr>
        <w:t xml:space="preserve"> совместно с семьёй. Для этого мною применялась технология проектной деятельности.</w:t>
      </w:r>
    </w:p>
    <w:p w:rsidR="005767CA" w:rsidRDefault="005767CA" w:rsidP="005767C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695">
        <w:rPr>
          <w:rFonts w:ascii="Times New Roman" w:hAnsi="Times New Roman" w:cs="Times New Roman"/>
          <w:sz w:val="24"/>
          <w:szCs w:val="24"/>
        </w:rPr>
        <w:t xml:space="preserve">Метод проектов стал интересен всем участникам образовательных отношений, позволил вывести взаимоотношения с родителями (законными представителями) на новый уровень, сделать процесс познания не скучным. Начиная с младшего возраста, мы реализовывали следующие проекты: «Есть ли в осени прекрасные моменты?» - </w:t>
      </w:r>
      <w:r w:rsidRPr="00244695">
        <w:rPr>
          <w:rFonts w:ascii="Times New Roman" w:hAnsi="Times New Roman" w:cs="Times New Roman"/>
          <w:color w:val="111111"/>
          <w:sz w:val="24"/>
          <w:szCs w:val="24"/>
        </w:rPr>
        <w:t>создание условий для воспитания экологической культуры и развития познавательных и творческих способностей детей;</w:t>
      </w:r>
      <w:r w:rsidRPr="00244695">
        <w:rPr>
          <w:rFonts w:ascii="Times New Roman" w:hAnsi="Times New Roman" w:cs="Times New Roman"/>
          <w:sz w:val="24"/>
          <w:szCs w:val="24"/>
        </w:rPr>
        <w:t xml:space="preserve"> «Кто на свете всех милее?» - </w:t>
      </w:r>
      <w:r w:rsidRPr="00244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в ребенке любви, уважения, чувств сопереживания и взаимопомощи, желания сделать приятное близкому человеку – маме</w:t>
      </w:r>
      <w:r w:rsidRPr="00244695">
        <w:rPr>
          <w:rFonts w:ascii="Times New Roman" w:hAnsi="Times New Roman" w:cs="Times New Roman"/>
          <w:sz w:val="24"/>
          <w:szCs w:val="24"/>
        </w:rPr>
        <w:t xml:space="preserve">; «Какой он, новый год?» - </w:t>
      </w:r>
      <w:r w:rsidRPr="00244695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праздничной атмосферы и условий для развития познавательных и творческих способностей, развития речи детей путем создания фото коллажа «Мой первый новогодний утренник»;</w:t>
      </w:r>
      <w:r w:rsidRPr="00244695">
        <w:rPr>
          <w:rFonts w:ascii="Times New Roman" w:hAnsi="Times New Roman" w:cs="Times New Roman"/>
          <w:sz w:val="24"/>
          <w:szCs w:val="24"/>
        </w:rPr>
        <w:t xml:space="preserve"> «Что за праздник – Святки?» - </w:t>
      </w:r>
      <w:r w:rsidRPr="00244695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у детей знания о</w:t>
      </w:r>
      <w:r w:rsidRPr="0024469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народных традициях, связанных с святками, познавательного интереса к русскому народному творчеству</w:t>
      </w:r>
      <w:r w:rsidRPr="00244695">
        <w:rPr>
          <w:rFonts w:ascii="Times New Roman" w:hAnsi="Times New Roman" w:cs="Times New Roman"/>
          <w:sz w:val="24"/>
          <w:szCs w:val="24"/>
        </w:rPr>
        <w:t xml:space="preserve">, </w:t>
      </w:r>
      <w:r w:rsidRPr="002446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«Есть ли у народной культуры традиции?» - </w:t>
      </w:r>
      <w:r w:rsidRPr="0024469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приобщение </w:t>
      </w:r>
      <w:r w:rsidRPr="0024469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детей к национальной культуре, путем создания дидактической игры «Составь матрешку»; </w:t>
      </w:r>
      <w:r w:rsidRPr="00244695">
        <w:rPr>
          <w:rFonts w:ascii="Times New Roman" w:hAnsi="Times New Roman" w:cs="Times New Roman"/>
          <w:sz w:val="24"/>
          <w:szCs w:val="24"/>
        </w:rPr>
        <w:t>«Кто защищает родину?»</w:t>
      </w:r>
      <w:r w:rsidRPr="002446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формирование уважительного отношения у детей к взрослым, защитникам отечества путем создания поздравительных открыток ко «Дню защитника Отечества»; </w:t>
      </w:r>
      <w:r w:rsidRPr="002446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Кто на свете всех прекрасней?»</w:t>
      </w:r>
      <w:r w:rsidRPr="0024469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- формирование </w:t>
      </w:r>
      <w:r w:rsidRPr="0024469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у детей любви к маме, уважительного отношения к взрослым, женщинам путем создания поздравительных открыток к 8 марта; «Семен – </w:t>
      </w:r>
      <w:proofErr w:type="spellStart"/>
      <w:r w:rsidRPr="0024469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Летопроводец</w:t>
      </w:r>
      <w:proofErr w:type="spellEnd"/>
      <w:r w:rsidRPr="0024469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» - </w:t>
      </w:r>
      <w:r w:rsidRPr="002446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ознакомление детей с природой во всех ее проявлениях в осенний период времени, с изменениями в живой и не живой природе, развитие творческого выражения детей в продуктивной деятельности. </w:t>
      </w:r>
      <w:r w:rsidRPr="002446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 ходе реализации проектов решала задачи воспитания в рамках образовательных областей: «Социально-коммуникативное развитие», «Познавательное развитие», «Художественно-эстетическое развитие», «Физическое развитие»,</w:t>
      </w:r>
      <w:r w:rsidRPr="002446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244695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направленные на приобщение детей к ценностям: «Родина», «Природа», «Семья», «Человек», «Жизнь», «Милосердие», «Добро», «Дружба», «Сотрудничество», «Труд», «Познание», «Красота», «Культура», «Здоровье».</w:t>
      </w:r>
    </w:p>
    <w:p w:rsidR="005767CA" w:rsidRPr="00244695" w:rsidRDefault="005767CA" w:rsidP="005767CA">
      <w:pPr>
        <w:spacing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446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результате реализации проектов у воспитанников </w:t>
      </w:r>
      <w:r w:rsidRPr="00244695">
        <w:rPr>
          <w:rStyle w:val="c3"/>
          <w:rFonts w:ascii="Times New Roman" w:hAnsi="Times New Roman" w:cs="Times New Roman"/>
          <w:sz w:val="24"/>
          <w:szCs w:val="24"/>
        </w:rPr>
        <w:t xml:space="preserve">появились знания о государственных и народных праздниках, их особенностях и традициях; </w:t>
      </w:r>
      <w:r w:rsidRPr="00244695">
        <w:rPr>
          <w:rFonts w:ascii="Times New Roman" w:hAnsi="Times New Roman" w:cs="Times New Roman"/>
          <w:sz w:val="24"/>
          <w:szCs w:val="24"/>
        </w:rPr>
        <w:t xml:space="preserve">развивался познавательный интерес к истории народных </w:t>
      </w:r>
      <w:r>
        <w:rPr>
          <w:rFonts w:ascii="Times New Roman" w:hAnsi="Times New Roman" w:cs="Times New Roman"/>
          <w:sz w:val="24"/>
          <w:szCs w:val="24"/>
        </w:rPr>
        <w:t xml:space="preserve">праздников к </w:t>
      </w:r>
      <w:r w:rsidRPr="00244695">
        <w:rPr>
          <w:rFonts w:ascii="Times New Roman" w:hAnsi="Times New Roman" w:cs="Times New Roman"/>
          <w:sz w:val="24"/>
          <w:szCs w:val="24"/>
        </w:rPr>
        <w:t>обычаям русского народа; сформировалось представление о народном искусстве, проявлялся</w:t>
      </w:r>
      <w:r w:rsidRPr="00244695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Pr="00244695">
        <w:rPr>
          <w:rFonts w:ascii="Times New Roman" w:hAnsi="Times New Roman" w:cs="Times New Roman"/>
          <w:sz w:val="24"/>
          <w:szCs w:val="24"/>
        </w:rPr>
        <w:t>интерес к народному творчеству. Обогащались знания</w:t>
      </w:r>
      <w:r w:rsidRPr="00244695">
        <w:rPr>
          <w:rStyle w:val="c3"/>
          <w:rFonts w:ascii="Times New Roman" w:hAnsi="Times New Roman" w:cs="Times New Roman"/>
          <w:sz w:val="24"/>
          <w:szCs w:val="24"/>
        </w:rPr>
        <w:t xml:space="preserve"> о природе родного края во всех ее проявлениях, ее признаках и дарах. Развивались познавательные, творческие способности</w:t>
      </w:r>
      <w:r w:rsidRPr="00244695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и потенциал</w:t>
      </w:r>
      <w:r w:rsidRPr="00244695">
        <w:rPr>
          <w:rStyle w:val="c3"/>
          <w:rFonts w:ascii="Times New Roman" w:hAnsi="Times New Roman" w:cs="Times New Roman"/>
          <w:sz w:val="24"/>
          <w:szCs w:val="24"/>
        </w:rPr>
        <w:t>, речь и эмоциональная сфера, в ходе совместной практической деятельности.</w:t>
      </w:r>
      <w:r w:rsidRPr="0024469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44695">
        <w:rPr>
          <w:rFonts w:ascii="Times New Roman" w:hAnsi="Times New Roman" w:cs="Times New Roman"/>
          <w:sz w:val="24"/>
          <w:szCs w:val="24"/>
        </w:rPr>
        <w:t xml:space="preserve">У детей воспитывалась любовь к своей Родине, </w:t>
      </w:r>
      <w:r w:rsidRPr="00244695">
        <w:rPr>
          <w:rFonts w:ascii="Times New Roman" w:hAnsi="Times New Roman" w:cs="Times New Roman"/>
          <w:sz w:val="24"/>
          <w:szCs w:val="24"/>
          <w:shd w:val="clear" w:color="auto" w:fill="FFFFFF"/>
        </w:rPr>
        <w:t>уважительное отношение к взрослым, понимание роли родителей в их жизни, стремление радовать близких людей, изготавливать подарки для них.</w:t>
      </w:r>
    </w:p>
    <w:p w:rsidR="005767CA" w:rsidRPr="00244695" w:rsidRDefault="005767CA" w:rsidP="005767C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695">
        <w:rPr>
          <w:rFonts w:ascii="Times New Roman" w:hAnsi="Times New Roman" w:cs="Times New Roman"/>
          <w:color w:val="111111"/>
          <w:sz w:val="24"/>
          <w:szCs w:val="24"/>
        </w:rPr>
        <w:t>Привлекая</w:t>
      </w:r>
      <w:r w:rsidRPr="00244695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к участию в реализации проектов</w:t>
      </w:r>
      <w:r w:rsidRPr="00244695">
        <w:rPr>
          <w:rFonts w:ascii="Times New Roman" w:hAnsi="Times New Roman" w:cs="Times New Roman"/>
          <w:color w:val="111111"/>
          <w:sz w:val="24"/>
          <w:szCs w:val="24"/>
        </w:rPr>
        <w:t xml:space="preserve"> и активно используя потенциал семьи для решения образовательных</w:t>
      </w:r>
      <w:r w:rsidRPr="00244695">
        <w:rPr>
          <w:rFonts w:ascii="Times New Roman" w:hAnsi="Times New Roman" w:cs="Times New Roman"/>
          <w:sz w:val="24"/>
          <w:szCs w:val="24"/>
        </w:rPr>
        <w:t>, познавательных и воспитательных задач</w:t>
      </w:r>
      <w:r w:rsidRPr="00244695">
        <w:rPr>
          <w:rFonts w:ascii="Times New Roman" w:hAnsi="Times New Roman" w:cs="Times New Roman"/>
          <w:color w:val="111111"/>
          <w:sz w:val="24"/>
          <w:szCs w:val="24"/>
        </w:rPr>
        <w:t xml:space="preserve">, я добилась повышения активности и заинтересованности в образовательном процессе у родителей. Они активно принимали участие в совместной творческой и продуктивной деятельности с детьми, изготавливали костюмы и атрибуты для праздников, поделки для выставок, помогали создавать праздничную атмосферу в группе. </w:t>
      </w:r>
      <w:r w:rsidRPr="0024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творческих мастер – классов позволило привлечь больше родителей в образовательный процесс, а именно совместное рисование в нетрадиционной технике, изготовление поделок, создание коллективной работы «Снегири», изготовление экологических кормушек. </w:t>
      </w:r>
      <w:r w:rsidRPr="00244695">
        <w:rPr>
          <w:rFonts w:ascii="Times New Roman" w:hAnsi="Times New Roman" w:cs="Times New Roman"/>
          <w:sz w:val="24"/>
          <w:szCs w:val="24"/>
        </w:rPr>
        <w:t>Сочетание традиционных и инновационных технологий сотрудничества позволило установить доверительные и партнерские отношения с родителями (законными представителями).</w:t>
      </w:r>
    </w:p>
    <w:p w:rsidR="005767CA" w:rsidRDefault="005767CA" w:rsidP="005767C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в образовательной деятельности метода проектов, способство</w:t>
      </w:r>
      <w:r w:rsidRPr="00244695">
        <w:rPr>
          <w:rFonts w:ascii="Times New Roman" w:hAnsi="Times New Roman" w:cs="Times New Roman"/>
          <w:sz w:val="24"/>
          <w:szCs w:val="24"/>
        </w:rPr>
        <w:t>вало реализовать принцип интеграции образовательных областей и организации игровой, познавательно – исследовательской, коммуникативной, продуктивной детской деятельности, также, развитию творческого воображения и мышления. Использование проектной деятельности сыграло важную роль при взаимодействии с семьями воспитанников – родители стали активными участниками образовательного процесса.</w:t>
      </w:r>
    </w:p>
    <w:p w:rsidR="00C211BD" w:rsidRDefault="00C211BD"/>
    <w:sectPr w:rsidR="00C2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51"/>
    <w:rsid w:val="00084951"/>
    <w:rsid w:val="005767CA"/>
    <w:rsid w:val="00C211BD"/>
    <w:rsid w:val="00DB667C"/>
    <w:rsid w:val="00FC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0097F-4F1A-4E80-AB16-A70509AB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767CA"/>
  </w:style>
  <w:style w:type="character" w:customStyle="1" w:styleId="c3">
    <w:name w:val="c3"/>
    <w:basedOn w:val="a0"/>
    <w:rsid w:val="00576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2024-07-19T07:58:00Z</dcterms:created>
  <dcterms:modified xsi:type="dcterms:W3CDTF">2024-07-19T08:03:00Z</dcterms:modified>
</cp:coreProperties>
</file>