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7014" w14:textId="77777777" w:rsidR="00C91F8C" w:rsidRPr="00CB3F2D" w:rsidRDefault="00C91F8C" w:rsidP="00C91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«Детский сад №5»</w:t>
      </w:r>
    </w:p>
    <w:p w14:paraId="54DD5853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256AC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3DB40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F0D20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76D99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472DB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70118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1BEC7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08F97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16FA6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4D3F9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4D8CB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DAC5B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9D2E9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D02CC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110E4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1F14A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28465" w14:textId="77777777" w:rsidR="00C91F8C" w:rsidRPr="00CB3F2D" w:rsidRDefault="00C91F8C" w:rsidP="00C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DC85E" w14:textId="77777777" w:rsidR="00C91F8C" w:rsidRPr="00CB3F2D" w:rsidRDefault="00C91F8C" w:rsidP="00C91F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CA867" w14:textId="77777777" w:rsidR="00C91F8C" w:rsidRPr="00CB3F2D" w:rsidRDefault="00C91F8C" w:rsidP="00C9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D7EDA8" w14:textId="4538089B" w:rsidR="00C91F8C" w:rsidRPr="00CB3F2D" w:rsidRDefault="00C91F8C" w:rsidP="00C91F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элементарных           математических представлений    </w:t>
      </w:r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</w:t>
      </w:r>
    </w:p>
    <w:p w14:paraId="36C52B1C" w14:textId="77777777" w:rsidR="00C91F8C" w:rsidRPr="00CB3F2D" w:rsidRDefault="00C91F8C" w:rsidP="00C9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14:paraId="4513AC49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54191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11160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43E1B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F6E6C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FBEC32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0EE2A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D9D59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A1BDF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C3139" w14:textId="77777777" w:rsidR="00C91F8C" w:rsidRPr="00CB3F2D" w:rsidRDefault="00C91F8C" w:rsidP="00C91F8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9312C" w14:textId="77777777" w:rsidR="00C91F8C" w:rsidRPr="00CB3F2D" w:rsidRDefault="00C91F8C" w:rsidP="00C91F8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воспитатель: </w:t>
      </w:r>
      <w:proofErr w:type="spellStart"/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Гарафутдинова</w:t>
      </w:r>
      <w:proofErr w:type="spellEnd"/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</w:t>
      </w:r>
      <w:proofErr w:type="gramEnd"/>
    </w:p>
    <w:p w14:paraId="7B203A2D" w14:textId="77777777" w:rsidR="00C91F8C" w:rsidRDefault="00C91F8C" w:rsidP="00C91F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4BE58" w14:textId="77777777" w:rsidR="00C91F8C" w:rsidRPr="00CB3F2D" w:rsidRDefault="00C91F8C" w:rsidP="00C91F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с.п.Мулино</w:t>
      </w:r>
      <w:proofErr w:type="spellEnd"/>
    </w:p>
    <w:p w14:paraId="635C3340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lastRenderedPageBreak/>
        <w:t xml:space="preserve">Цель: </w:t>
      </w:r>
      <w:r w:rsidRPr="00C91F8C"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  <w:t>закрепление счета в пределах десяти (прямой, обратный)</w:t>
      </w:r>
    </w:p>
    <w:p w14:paraId="63271D1A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010101"/>
          <w:sz w:val="24"/>
          <w:szCs w:val="24"/>
          <w:shd w:val="clear" w:color="auto" w:fill="FFFFFF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bCs/>
          <w:color w:val="010101"/>
          <w:sz w:val="24"/>
          <w:szCs w:val="24"/>
          <w:shd w:val="clear" w:color="auto" w:fill="FFFFFF"/>
          <w:lang w:eastAsia="zh-CN" w:bidi="hi-IN"/>
        </w:rPr>
        <w:t>Задачи:</w:t>
      </w:r>
    </w:p>
    <w:p w14:paraId="6E945C2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</w:pPr>
      <w:r w:rsidRPr="00C91F8C"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  <w:t>Образовательные: закреплять знания детей о частях суток, дней недели, временах года, упражнять детей в количественном счёте от 1 до 10</w:t>
      </w:r>
    </w:p>
    <w:p w14:paraId="4C9FA7E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</w:pPr>
      <w:r w:rsidRPr="00C91F8C"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  <w:t>Развивающие: развивать воображение, логическое мышление детей</w:t>
      </w:r>
    </w:p>
    <w:p w14:paraId="23F9D04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</w:pPr>
      <w:r w:rsidRPr="00C91F8C"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  <w:t>Воспитательные: воспитывать самостоятельность, интерес к математическим занятиям</w:t>
      </w:r>
    </w:p>
    <w:p w14:paraId="41B892A1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010101"/>
          <w:sz w:val="24"/>
          <w:szCs w:val="24"/>
          <w:shd w:val="clear" w:color="auto" w:fill="FFFFFF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bCs/>
          <w:color w:val="010101"/>
          <w:sz w:val="24"/>
          <w:szCs w:val="24"/>
          <w:shd w:val="clear" w:color="auto" w:fill="FFFFFF"/>
          <w:lang w:eastAsia="zh-CN" w:bidi="hi-IN"/>
        </w:rPr>
        <w:t xml:space="preserve">Оборудование: </w:t>
      </w:r>
      <w:r w:rsidRPr="00C91F8C">
        <w:rPr>
          <w:rFonts w:ascii="Times New Roman" w:eastAsia="NSimSun" w:hAnsi="Times New Roman" w:cs="Times New Roman"/>
          <w:color w:val="010101"/>
          <w:sz w:val="24"/>
          <w:szCs w:val="24"/>
          <w:shd w:val="clear" w:color="auto" w:fill="FFFFFF"/>
          <w:lang w:eastAsia="zh-CN" w:bidi="hi-IN"/>
        </w:rPr>
        <w:t>письмо, объёмные и плоскостные геометрические фигуры, набор цифр, листы А-4.</w:t>
      </w:r>
    </w:p>
    <w:p w14:paraId="60DE0BF8" w14:textId="77777777" w:rsidR="00C91F8C" w:rsidRPr="00C91F8C" w:rsidRDefault="00C91F8C" w:rsidP="00C91F8C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>Ход занятия</w:t>
      </w:r>
    </w:p>
    <w:p w14:paraId="417E0EFF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Организационно-мотивационный этап</w:t>
      </w:r>
    </w:p>
    <w:p w14:paraId="1C1227AD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Приветствие в кругу:</w:t>
      </w:r>
    </w:p>
    <w:p w14:paraId="7F88E5E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Станем рядышком, по кругу,</w:t>
      </w:r>
    </w:p>
    <w:p w14:paraId="41E972EA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Скажем "Здравствуйте!" друг другу</w:t>
      </w:r>
    </w:p>
    <w:p w14:paraId="33EA4F4E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Нам здороваться ни лень</w:t>
      </w:r>
      <w:proofErr w:type="gramStart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: Всем</w:t>
      </w:r>
      <w:proofErr w:type="gramEnd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 "Привет!" и "Добрый день!";</w:t>
      </w:r>
    </w:p>
    <w:p w14:paraId="3EF1241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Если каждый улыбнётся – Утро доброе начнётся</w:t>
      </w:r>
    </w:p>
    <w:p w14:paraId="4401C458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ДОБРОЕ УТРО!</w:t>
      </w:r>
    </w:p>
    <w:p w14:paraId="12D63CD6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Этап постановки проблемы</w:t>
      </w:r>
    </w:p>
    <w:p w14:paraId="3FE8A18D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Воспитатель: Ребята, когда я утром шла на работу, мне повстречалась сорока и передала для вас вот это письмо. А прислали его жители страны «Математике». Послушайте, что они пишут:</w:t>
      </w:r>
    </w:p>
    <w:p w14:paraId="5A8A86D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«Дорогие ребята, здравствуйте!»</w:t>
      </w:r>
    </w:p>
    <w:p w14:paraId="0F63160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Очень хотим побывать у вас в гостях и пригласить в путешествие по удивительно красивой стране Математике, но нас заколдовали, и мы не можем к вам приехать. В стране математике случилась беда её захватили злые волшебники. Жителям нашей страны нужна помощь. Мы надеемся, что вы не оставите нас в беде, и пройдёте все испытания, которые встретятся вам на пути, и сможете расколдовать нашу страну и освободить её жителей.</w:t>
      </w:r>
    </w:p>
    <w:p w14:paraId="67501DE5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Жители страны «Математики»</w:t>
      </w:r>
    </w:p>
    <w:p w14:paraId="0797CBDD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Этап ознакомления с материалом</w:t>
      </w:r>
    </w:p>
    <w:p w14:paraId="65747F7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Воспитатель: Ребята, а чтобы попасть в страну математики, вам необходимо совершить путешествие и выполнить задания. Если вы смелые, решительные, уверенные в своих силах, тогда отправляемся в путь.</w:t>
      </w:r>
    </w:p>
    <w:p w14:paraId="414A586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Отправимся в дальнее путешествие на «Самолёте». Самолёт полетит лишь в том случае, если дети скажут заклинание. Оно станет волшебным лишь после того, как вы выполните задание.</w:t>
      </w:r>
    </w:p>
    <w:p w14:paraId="5C2DA03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Ориентировка во времени. Дети назовите части суток (утро, день, вечер, ночь)</w:t>
      </w:r>
    </w:p>
    <w:p w14:paraId="5D690891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дней в недели?</w:t>
      </w:r>
    </w:p>
    <w:p w14:paraId="217A9CA9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рабочих и выходных дней?</w:t>
      </w:r>
    </w:p>
    <w:p w14:paraId="77D8CE24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Какой сегодня день недели?</w:t>
      </w:r>
    </w:p>
    <w:p w14:paraId="5369379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Какой будет завтра день недели?</w:t>
      </w:r>
    </w:p>
    <w:p w14:paraId="0687315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времён года?</w:t>
      </w:r>
    </w:p>
    <w:p w14:paraId="0B7BBB8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месяцев в каждом времени года?</w:t>
      </w:r>
    </w:p>
    <w:p w14:paraId="24D51DD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Ну теперь в путь. Дети летят на самолёте.</w:t>
      </w:r>
    </w:p>
    <w:p w14:paraId="1EE713CE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Этап практического решения</w:t>
      </w:r>
    </w:p>
    <w:p w14:paraId="21EF96F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Воспитатель</w:t>
      </w:r>
      <w:proofErr w:type="gramStart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: Чтобы</w:t>
      </w:r>
      <w:proofErr w:type="gramEnd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 мы с вами могли путешествовать дальше, нужно выполнить следующее задание. Нужно назвать геометрические фигуры (Объёмные и плоскостные)</w:t>
      </w:r>
    </w:p>
    <w:p w14:paraId="7F801085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Какие стороны у квадрата?</w:t>
      </w:r>
    </w:p>
    <w:p w14:paraId="6F06A96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углов у треугольника?</w:t>
      </w:r>
    </w:p>
    <w:p w14:paraId="6D9D2A88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Какие стороны у прямоугольника?</w:t>
      </w:r>
    </w:p>
    <w:p w14:paraId="41758F14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Воспитатель</w:t>
      </w:r>
      <w:proofErr w:type="gramStart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: Теперь</w:t>
      </w:r>
      <w:proofErr w:type="gramEnd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 можем дальше отправляться на поезде.</w:t>
      </w:r>
    </w:p>
    <w:p w14:paraId="55FECCDA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Мы с вами приехали на станцию «Загадки»</w:t>
      </w:r>
    </w:p>
    <w:p w14:paraId="2B05B830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Здесь нас ждут с вами загадки:</w:t>
      </w:r>
    </w:p>
    <w:p w14:paraId="1577DFF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спинок у трех свинок? (3)</w:t>
      </w:r>
    </w:p>
    <w:p w14:paraId="32D87228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lastRenderedPageBreak/>
        <w:t>- Сколько хвостов у двух котов? (2)</w:t>
      </w:r>
    </w:p>
    <w:p w14:paraId="34A0376F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животиков у пяти бегемотиков? (5)</w:t>
      </w:r>
    </w:p>
    <w:p w14:paraId="017B5B1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рогов у двух быков? (4)</w:t>
      </w:r>
    </w:p>
    <w:p w14:paraId="7461686D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у коня копыт, когда конь в траве лежит? (4)</w:t>
      </w:r>
    </w:p>
    <w:p w14:paraId="57F001DA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задних лап у двух зайчат? (4)</w:t>
      </w:r>
    </w:p>
    <w:p w14:paraId="2D83EEE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Сколько домишек у ста муравьишек? (1) /</w:t>
      </w:r>
    </w:p>
    <w:p w14:paraId="3971AEB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-Сколько ушей у трёх </w:t>
      </w:r>
      <w:proofErr w:type="gramStart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мышей(</w:t>
      </w:r>
      <w:proofErr w:type="gramEnd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6) /</w:t>
      </w:r>
    </w:p>
    <w:p w14:paraId="5947D02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-Сколько лап у двух </w:t>
      </w:r>
      <w:proofErr w:type="gramStart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медвежат(</w:t>
      </w:r>
      <w:proofErr w:type="gramEnd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8)</w:t>
      </w:r>
    </w:p>
    <w:p w14:paraId="330890A7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-Сколько орехов в пустом </w:t>
      </w:r>
      <w:proofErr w:type="gramStart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стакане(</w:t>
      </w:r>
      <w:proofErr w:type="gramEnd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0) (Ответы детей.)</w:t>
      </w:r>
    </w:p>
    <w:p w14:paraId="6AA22A83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Воспитатель</w:t>
      </w:r>
      <w:proofErr w:type="gramStart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: Чтобы</w:t>
      </w:r>
      <w:proofErr w:type="gramEnd"/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 дальше пройти испытание нам нужно пройти за столы на свои места.</w:t>
      </w:r>
    </w:p>
    <w:p w14:paraId="6A45C73E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Пальчиковая гимнастика:</w:t>
      </w:r>
    </w:p>
    <w:p w14:paraId="11F985B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Дружат в нашей группе девочки и мальчики.</w:t>
      </w:r>
    </w:p>
    <w:p w14:paraId="2C8AADE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(пальцы рук соединяются ритмично в «замок»)</w:t>
      </w:r>
    </w:p>
    <w:p w14:paraId="5F3EE94F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Мы с тобой подружимся маленькие пальчики.</w:t>
      </w:r>
    </w:p>
    <w:p w14:paraId="0B896CD8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(ритмичное касание одноименных пальцев обеих рук)</w:t>
      </w:r>
    </w:p>
    <w:p w14:paraId="32215896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Раз, два, три, четыре, пять,</w:t>
      </w:r>
    </w:p>
    <w:p w14:paraId="44503C39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(поочередное касание одноименных пальцев,</w:t>
      </w:r>
    </w:p>
    <w:p w14:paraId="5523265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начиная с мизинцев)</w:t>
      </w:r>
    </w:p>
    <w:p w14:paraId="40834E1F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Начинай считать опять.</w:t>
      </w:r>
    </w:p>
    <w:p w14:paraId="0858C5A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Раз, два, три, четыре, пять.</w:t>
      </w:r>
    </w:p>
    <w:p w14:paraId="50A3F2C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Мы закончили считать.</w:t>
      </w:r>
    </w:p>
    <w:p w14:paraId="3CA4DAD0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(руки вниз, встряхнуть кистями)</w:t>
      </w:r>
    </w:p>
    <w:p w14:paraId="1B6B2B57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Дети начинают выполнять задание</w:t>
      </w:r>
    </w:p>
    <w:p w14:paraId="796A70E8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Выложи цифровой ряд в пределах 10.</w:t>
      </w:r>
    </w:p>
    <w:p w14:paraId="037A7F5A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Назови соседей цифр.</w:t>
      </w:r>
    </w:p>
    <w:p w14:paraId="0D7457F8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Графический диктант (ключ)</w:t>
      </w:r>
    </w:p>
    <w:p w14:paraId="435F8861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Ориентировка на листе бумаги (право, лево, вверх, вниз).</w:t>
      </w:r>
    </w:p>
    <w:p w14:paraId="42FFCF6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Воспитатель: Мы с вами освободили жителей волшебной страны, расколдовали их страну.</w:t>
      </w:r>
    </w:p>
    <w:p w14:paraId="6AC5486F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Молодцы ребята!</w:t>
      </w:r>
    </w:p>
    <w:p w14:paraId="2D78C13D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Заключительный этап</w:t>
      </w:r>
    </w:p>
    <w:p w14:paraId="0C99FED4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Теперь нам пора возвращаться в детский сад.</w:t>
      </w:r>
    </w:p>
    <w:p w14:paraId="0AD1D14D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Давайте поговорим о наших невероятных приключениях.</w:t>
      </w:r>
    </w:p>
    <w:p w14:paraId="2E5738F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-Ребята, какое задание было самым интересным?</w:t>
      </w:r>
    </w:p>
    <w:p w14:paraId="6331F65C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-Какое задание вам показалось самым сложным?</w:t>
      </w:r>
    </w:p>
    <w:p w14:paraId="0EC506F5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-А какое было самым легким?</w:t>
      </w:r>
    </w:p>
    <w:p w14:paraId="37A8AF2F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-А как вы думаете, почему вы справились со всеми заданиями?</w:t>
      </w:r>
    </w:p>
    <w:p w14:paraId="5D55712B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Потому что вы очень дружные, умеете считать, отгадывать загадки, знаете геометрические фигуры и никогда не бросаете друзей в беде.</w:t>
      </w:r>
    </w:p>
    <w:p w14:paraId="31E36952" w14:textId="77777777" w:rsidR="00C91F8C" w:rsidRPr="00C91F8C" w:rsidRDefault="00C91F8C" w:rsidP="00C91F8C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91F8C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- А за разговорами мы и не заметили, как мы с вами оказались в детском саду. Я вас всех благодарю за активное участие.</w:t>
      </w:r>
    </w:p>
    <w:p w14:paraId="6FBC8ED4" w14:textId="77777777" w:rsidR="00EC735D" w:rsidRPr="00C91F8C" w:rsidRDefault="00EC735D">
      <w:pPr>
        <w:rPr>
          <w:sz w:val="24"/>
          <w:szCs w:val="24"/>
        </w:rPr>
      </w:pPr>
    </w:p>
    <w:sectPr w:rsidR="00EC735D" w:rsidRPr="00C91F8C" w:rsidSect="004F439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94"/>
    <w:rsid w:val="004F4395"/>
    <w:rsid w:val="00BF7F94"/>
    <w:rsid w:val="00C91F8C"/>
    <w:rsid w:val="00E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AF70"/>
  <w15:chartTrackingRefBased/>
  <w15:docId w15:val="{C30D656D-1DFE-4023-9E54-A69B5A8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2024-02-08T15:25:00Z</dcterms:created>
  <dcterms:modified xsi:type="dcterms:W3CDTF">2024-02-08T15:25:00Z</dcterms:modified>
</cp:coreProperties>
</file>