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7F" w:rsidRDefault="00EE126F">
      <w:pPr>
        <w:pStyle w:val="1"/>
        <w:shd w:val="clear" w:color="auto" w:fill="auto"/>
        <w:spacing w:after="4160" w:line="233" w:lineRule="auto"/>
        <w:ind w:firstLine="0"/>
        <w:jc w:val="center"/>
      </w:pPr>
      <w:r>
        <w:rPr>
          <w:b/>
          <w:bCs/>
          <w:sz w:val="26"/>
          <w:szCs w:val="26"/>
        </w:rPr>
        <w:t xml:space="preserve">Муниципальное </w:t>
      </w:r>
      <w:r w:rsidR="00D05CEF">
        <w:rPr>
          <w:b/>
          <w:bCs/>
          <w:sz w:val="26"/>
          <w:szCs w:val="26"/>
        </w:rPr>
        <w:t>казенное</w:t>
      </w:r>
      <w:r>
        <w:rPr>
          <w:b/>
          <w:bCs/>
          <w:sz w:val="26"/>
          <w:szCs w:val="26"/>
        </w:rPr>
        <w:t xml:space="preserve"> дошкольное образовательное учреждение</w:t>
      </w:r>
      <w:r>
        <w:rPr>
          <w:b/>
          <w:bCs/>
          <w:sz w:val="26"/>
          <w:szCs w:val="26"/>
        </w:rPr>
        <w:br/>
      </w:r>
      <w:r w:rsidR="00D05CEF">
        <w:rPr>
          <w:b/>
          <w:bCs/>
        </w:rPr>
        <w:t xml:space="preserve">МКДОУ </w:t>
      </w:r>
      <w:proofErr w:type="spellStart"/>
      <w:r w:rsidR="00D05CEF">
        <w:rPr>
          <w:b/>
          <w:bCs/>
        </w:rPr>
        <w:t>Труслейский</w:t>
      </w:r>
      <w:proofErr w:type="spellEnd"/>
      <w:r w:rsidR="00D05CEF">
        <w:rPr>
          <w:b/>
          <w:bCs/>
        </w:rPr>
        <w:t xml:space="preserve"> детский сад «Теремок»</w:t>
      </w:r>
    </w:p>
    <w:p w:rsidR="00CC5BA6" w:rsidRPr="00CC5BA6" w:rsidRDefault="00D05CEF" w:rsidP="00CC5BA6">
      <w:pPr>
        <w:ind w:firstLine="709"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</w:pPr>
      <w:bookmarkStart w:id="0" w:name="bookmark2"/>
      <w:bookmarkStart w:id="1" w:name="bookmark3"/>
      <w:r>
        <w:t xml:space="preserve"> </w:t>
      </w:r>
      <w:r w:rsidR="00CC5BA6" w:rsidRPr="00CC5BA6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Доклад</w:t>
      </w:r>
    </w:p>
    <w:p w:rsidR="00CC5BA6" w:rsidRPr="00CC5BA6" w:rsidRDefault="00CC5BA6" w:rsidP="00CC5BA6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</w:pPr>
      <w:r w:rsidRPr="00CC5BA6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Тема</w:t>
      </w:r>
      <w:r w:rsidRPr="00CC5BA6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t xml:space="preserve">: «Формирование </w:t>
      </w:r>
      <w:proofErr w:type="gramStart"/>
      <w:r w:rsidRPr="00CC5BA6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t>математических</w:t>
      </w:r>
      <w:proofErr w:type="gramEnd"/>
    </w:p>
    <w:p w:rsidR="00CC5BA6" w:rsidRPr="00CC5BA6" w:rsidRDefault="00CC5BA6" w:rsidP="00CC5BA6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</w:pPr>
      <w:r w:rsidRPr="00CC5BA6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t xml:space="preserve">представлений в интеграции с другими видами детской деятельности в соответствии с ФГОС </w:t>
      </w:r>
      <w:proofErr w:type="gramStart"/>
      <w:r w:rsidRPr="00CC5BA6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t>ДО</w:t>
      </w:r>
      <w:proofErr w:type="gramEnd"/>
      <w:r w:rsidRPr="00CC5BA6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t xml:space="preserve"> и ФОП»</w:t>
      </w:r>
    </w:p>
    <w:p w:rsidR="00CC5BA6" w:rsidRPr="00CC5BA6" w:rsidRDefault="00CC5BA6" w:rsidP="00CC5BA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:rsidR="00CC5BA6" w:rsidRPr="00CC5BA6" w:rsidRDefault="00CC5BA6" w:rsidP="00CC5BA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:rsidR="00CC5BA6" w:rsidRPr="00CC5BA6" w:rsidRDefault="00CC5BA6" w:rsidP="00CC5BA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:rsidR="00CC5BA6" w:rsidRPr="00CC5BA6" w:rsidRDefault="00CC5BA6" w:rsidP="00CC5BA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:rsidR="00CC5BA6" w:rsidRPr="00CC5BA6" w:rsidRDefault="00CC5BA6" w:rsidP="00CC5BA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:rsidR="00CC5BA6" w:rsidRPr="00CC5BA6" w:rsidRDefault="00CC5BA6" w:rsidP="00CC5BA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:rsidR="00CC5BA6" w:rsidRPr="00CC5BA6" w:rsidRDefault="00CC5BA6" w:rsidP="00CC5BA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:rsidR="00CC5BA6" w:rsidRPr="00CC5BA6" w:rsidRDefault="00CC5BA6" w:rsidP="00CC5BA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:rsidR="00CC5BA6" w:rsidRPr="00CC5BA6" w:rsidRDefault="00CC5BA6" w:rsidP="00CC5BA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:rsidR="00CC5BA6" w:rsidRPr="00CC5BA6" w:rsidRDefault="00CC5BA6" w:rsidP="00CC5BA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:rsidR="00CC5BA6" w:rsidRPr="00CC5BA6" w:rsidRDefault="00CC5BA6" w:rsidP="00CC5BA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:rsidR="00CC5BA6" w:rsidRPr="00CC5BA6" w:rsidRDefault="00CC5BA6" w:rsidP="00CC5BA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                                                                        Подготовила:</w:t>
      </w:r>
    </w:p>
    <w:p w:rsidR="00CC5BA6" w:rsidRPr="00CC5BA6" w:rsidRDefault="00CC5BA6" w:rsidP="00CC5BA6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CC5BA6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       </w:t>
      </w:r>
      <w:r w:rsidRPr="00CC5BA6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Воспитатель МКДОУ                           </w:t>
      </w:r>
    </w:p>
    <w:p w:rsidR="00CC5BA6" w:rsidRPr="00CC5BA6" w:rsidRDefault="00CC5BA6" w:rsidP="00CC5BA6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CC5BA6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   </w:t>
      </w:r>
      <w:proofErr w:type="spellStart"/>
      <w:r w:rsidRPr="00CC5BA6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Труслейский</w:t>
      </w:r>
      <w:proofErr w:type="spellEnd"/>
      <w:r w:rsidRPr="00CC5BA6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д/с «Теремок»</w:t>
      </w:r>
    </w:p>
    <w:p w:rsidR="00CC5BA6" w:rsidRPr="00CC5BA6" w:rsidRDefault="00CC5BA6" w:rsidP="00CC5BA6">
      <w:pPr>
        <w:widowControl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proofErr w:type="spellStart"/>
      <w:r w:rsidRPr="00CC5BA6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Чикинёва</w:t>
      </w:r>
      <w:proofErr w:type="spellEnd"/>
      <w:r w:rsidRPr="00CC5BA6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Татьяна Геннадьевна</w:t>
      </w:r>
    </w:p>
    <w:p w:rsidR="00CC5BA6" w:rsidRPr="00CC5BA6" w:rsidRDefault="00CC5BA6" w:rsidP="00CC5BA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:rsidR="00CC5BA6" w:rsidRDefault="00CC5BA6" w:rsidP="00CC5BA6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:rsidR="00CC5BA6" w:rsidRDefault="00CC5BA6" w:rsidP="00CC5BA6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:rsidR="00CC5BA6" w:rsidRDefault="00CC5BA6" w:rsidP="00CC5BA6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:rsidR="00CC5BA6" w:rsidRDefault="00CC5BA6" w:rsidP="00CC5BA6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:rsidR="00CC5BA6" w:rsidRPr="00CC5BA6" w:rsidRDefault="00CC5BA6" w:rsidP="00CC5BA6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:rsidR="00CC5BA6" w:rsidRPr="00CC5BA6" w:rsidRDefault="00CC5BA6" w:rsidP="00CC5BA6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2024</w:t>
      </w:r>
      <w:r w:rsidRPr="00CC5BA6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год</w:t>
      </w:r>
    </w:p>
    <w:bookmarkEnd w:id="0"/>
    <w:bookmarkEnd w:id="1"/>
    <w:p w:rsidR="00D05CEF" w:rsidRDefault="00D05CEF">
      <w:pPr>
        <w:pStyle w:val="1"/>
        <w:shd w:val="clear" w:color="auto" w:fill="auto"/>
        <w:ind w:left="360"/>
        <w:jc w:val="both"/>
        <w:rPr>
          <w:b/>
          <w:bCs/>
          <w:u w:val="single"/>
        </w:rPr>
      </w:pPr>
    </w:p>
    <w:p w:rsidR="00D05CEF" w:rsidRDefault="00D05CEF" w:rsidP="00CC5BA6">
      <w:pPr>
        <w:pStyle w:val="1"/>
        <w:shd w:val="clear" w:color="auto" w:fill="auto"/>
        <w:ind w:firstLine="0"/>
        <w:jc w:val="both"/>
        <w:rPr>
          <w:b/>
          <w:bCs/>
          <w:u w:val="single"/>
        </w:rPr>
      </w:pPr>
    </w:p>
    <w:p w:rsidR="00D05CEF" w:rsidRDefault="00D05CEF">
      <w:pPr>
        <w:pStyle w:val="1"/>
        <w:shd w:val="clear" w:color="auto" w:fill="auto"/>
        <w:ind w:left="360"/>
        <w:jc w:val="both"/>
        <w:rPr>
          <w:b/>
          <w:bCs/>
          <w:u w:val="single"/>
        </w:rPr>
      </w:pPr>
    </w:p>
    <w:p w:rsidR="00D05CEF" w:rsidRPr="00D7650D" w:rsidRDefault="00EE126F">
      <w:pPr>
        <w:pStyle w:val="1"/>
        <w:shd w:val="clear" w:color="auto" w:fill="auto"/>
        <w:spacing w:line="257" w:lineRule="auto"/>
        <w:ind w:left="360"/>
        <w:rPr>
          <w:sz w:val="28"/>
          <w:szCs w:val="28"/>
        </w:rPr>
      </w:pPr>
      <w:r w:rsidRPr="00D7650D">
        <w:rPr>
          <w:sz w:val="28"/>
          <w:szCs w:val="28"/>
        </w:rPr>
        <w:t xml:space="preserve">Без математики, друзья, </w:t>
      </w:r>
    </w:p>
    <w:p w:rsidR="00E23829" w:rsidRPr="00D7650D" w:rsidRDefault="00EE126F">
      <w:pPr>
        <w:pStyle w:val="1"/>
        <w:shd w:val="clear" w:color="auto" w:fill="auto"/>
        <w:spacing w:line="257" w:lineRule="auto"/>
        <w:ind w:left="360"/>
        <w:rPr>
          <w:sz w:val="28"/>
          <w:szCs w:val="28"/>
        </w:rPr>
      </w:pPr>
      <w:r w:rsidRPr="00D7650D">
        <w:rPr>
          <w:sz w:val="28"/>
          <w:szCs w:val="28"/>
        </w:rPr>
        <w:lastRenderedPageBreak/>
        <w:t xml:space="preserve">Никак нам не прожить: </w:t>
      </w:r>
    </w:p>
    <w:p w:rsidR="00E23829" w:rsidRPr="00D7650D" w:rsidRDefault="00EE126F">
      <w:pPr>
        <w:pStyle w:val="1"/>
        <w:shd w:val="clear" w:color="auto" w:fill="auto"/>
        <w:spacing w:line="257" w:lineRule="auto"/>
        <w:ind w:left="360"/>
        <w:rPr>
          <w:sz w:val="28"/>
          <w:szCs w:val="28"/>
        </w:rPr>
      </w:pPr>
      <w:r w:rsidRPr="00D7650D">
        <w:rPr>
          <w:sz w:val="28"/>
          <w:szCs w:val="28"/>
        </w:rPr>
        <w:t xml:space="preserve">Ничто не сможем посчитать, </w:t>
      </w:r>
    </w:p>
    <w:p w:rsidR="0084737F" w:rsidRPr="00D7650D" w:rsidRDefault="00EE126F">
      <w:pPr>
        <w:pStyle w:val="1"/>
        <w:shd w:val="clear" w:color="auto" w:fill="auto"/>
        <w:spacing w:line="257" w:lineRule="auto"/>
        <w:ind w:left="360"/>
        <w:rPr>
          <w:sz w:val="28"/>
          <w:szCs w:val="28"/>
        </w:rPr>
      </w:pPr>
      <w:r w:rsidRPr="00D7650D">
        <w:rPr>
          <w:sz w:val="28"/>
          <w:szCs w:val="28"/>
        </w:rPr>
        <w:t>Ничто нельзя сравнить.</w:t>
      </w:r>
    </w:p>
    <w:p w:rsidR="00E23829" w:rsidRPr="00D7650D" w:rsidRDefault="00EE126F">
      <w:pPr>
        <w:pStyle w:val="1"/>
        <w:shd w:val="clear" w:color="auto" w:fill="auto"/>
        <w:spacing w:line="259" w:lineRule="auto"/>
        <w:ind w:left="380" w:firstLine="0"/>
        <w:rPr>
          <w:sz w:val="28"/>
          <w:szCs w:val="28"/>
        </w:rPr>
      </w:pPr>
      <w:r w:rsidRPr="00D7650D">
        <w:rPr>
          <w:sz w:val="28"/>
          <w:szCs w:val="28"/>
        </w:rPr>
        <w:t xml:space="preserve">Нам математика дана </w:t>
      </w:r>
    </w:p>
    <w:p w:rsidR="00E23829" w:rsidRPr="00D7650D" w:rsidRDefault="00EE126F">
      <w:pPr>
        <w:pStyle w:val="1"/>
        <w:shd w:val="clear" w:color="auto" w:fill="auto"/>
        <w:spacing w:line="259" w:lineRule="auto"/>
        <w:ind w:left="380" w:firstLine="0"/>
        <w:rPr>
          <w:sz w:val="28"/>
          <w:szCs w:val="28"/>
        </w:rPr>
      </w:pPr>
      <w:r w:rsidRPr="00D7650D">
        <w:rPr>
          <w:sz w:val="28"/>
          <w:szCs w:val="28"/>
        </w:rPr>
        <w:t xml:space="preserve">Уж много сотен лет. </w:t>
      </w:r>
    </w:p>
    <w:p w:rsidR="00E23829" w:rsidRPr="00D7650D" w:rsidRDefault="00EE126F">
      <w:pPr>
        <w:pStyle w:val="1"/>
        <w:shd w:val="clear" w:color="auto" w:fill="auto"/>
        <w:spacing w:line="259" w:lineRule="auto"/>
        <w:ind w:left="380" w:firstLine="0"/>
        <w:rPr>
          <w:sz w:val="28"/>
          <w:szCs w:val="28"/>
        </w:rPr>
      </w:pPr>
      <w:r w:rsidRPr="00D7650D">
        <w:rPr>
          <w:sz w:val="28"/>
          <w:szCs w:val="28"/>
        </w:rPr>
        <w:t xml:space="preserve">Ведь даже мамонтов считал </w:t>
      </w:r>
    </w:p>
    <w:p w:rsidR="0084737F" w:rsidRPr="00D7650D" w:rsidRDefault="00EE126F">
      <w:pPr>
        <w:pStyle w:val="1"/>
        <w:shd w:val="clear" w:color="auto" w:fill="auto"/>
        <w:spacing w:line="259" w:lineRule="auto"/>
        <w:ind w:left="380" w:firstLine="0"/>
        <w:rPr>
          <w:sz w:val="28"/>
          <w:szCs w:val="28"/>
        </w:rPr>
      </w:pPr>
      <w:r w:rsidRPr="00D7650D">
        <w:rPr>
          <w:sz w:val="28"/>
          <w:szCs w:val="28"/>
        </w:rPr>
        <w:t>Древнейший человек.</w:t>
      </w:r>
    </w:p>
    <w:p w:rsidR="00E23829" w:rsidRPr="00D7650D" w:rsidRDefault="00EE126F">
      <w:pPr>
        <w:pStyle w:val="1"/>
        <w:shd w:val="clear" w:color="auto" w:fill="auto"/>
        <w:spacing w:line="259" w:lineRule="auto"/>
        <w:ind w:left="380" w:firstLine="0"/>
        <w:rPr>
          <w:sz w:val="28"/>
          <w:szCs w:val="28"/>
        </w:rPr>
      </w:pPr>
      <w:r w:rsidRPr="00D7650D">
        <w:rPr>
          <w:sz w:val="28"/>
          <w:szCs w:val="28"/>
        </w:rPr>
        <w:t xml:space="preserve">А первый поезд, самолет </w:t>
      </w:r>
    </w:p>
    <w:p w:rsidR="00E23829" w:rsidRPr="00D7650D" w:rsidRDefault="00EE126F">
      <w:pPr>
        <w:pStyle w:val="1"/>
        <w:shd w:val="clear" w:color="auto" w:fill="auto"/>
        <w:spacing w:line="259" w:lineRule="auto"/>
        <w:ind w:left="380" w:firstLine="0"/>
        <w:rPr>
          <w:sz w:val="28"/>
          <w:szCs w:val="28"/>
        </w:rPr>
      </w:pPr>
      <w:r w:rsidRPr="00D7650D">
        <w:rPr>
          <w:sz w:val="28"/>
          <w:szCs w:val="28"/>
        </w:rPr>
        <w:t xml:space="preserve">Ракета в первый путь </w:t>
      </w:r>
    </w:p>
    <w:p w:rsidR="00E23829" w:rsidRPr="00D7650D" w:rsidRDefault="00EE126F">
      <w:pPr>
        <w:pStyle w:val="1"/>
        <w:shd w:val="clear" w:color="auto" w:fill="auto"/>
        <w:spacing w:line="259" w:lineRule="auto"/>
        <w:ind w:left="380" w:firstLine="0"/>
        <w:rPr>
          <w:sz w:val="28"/>
          <w:szCs w:val="28"/>
        </w:rPr>
      </w:pPr>
      <w:r w:rsidRPr="00D7650D">
        <w:rPr>
          <w:sz w:val="28"/>
          <w:szCs w:val="28"/>
        </w:rPr>
        <w:t xml:space="preserve">Без математики, друзья, </w:t>
      </w:r>
    </w:p>
    <w:p w:rsidR="00E23829" w:rsidRPr="00D7650D" w:rsidRDefault="00EE126F">
      <w:pPr>
        <w:pStyle w:val="1"/>
        <w:shd w:val="clear" w:color="auto" w:fill="auto"/>
        <w:spacing w:line="259" w:lineRule="auto"/>
        <w:ind w:left="380" w:firstLine="0"/>
        <w:rPr>
          <w:sz w:val="28"/>
          <w:szCs w:val="28"/>
        </w:rPr>
      </w:pPr>
      <w:r w:rsidRPr="00D7650D">
        <w:rPr>
          <w:sz w:val="28"/>
          <w:szCs w:val="28"/>
        </w:rPr>
        <w:t xml:space="preserve">Могли с пути свернуть. </w:t>
      </w:r>
    </w:p>
    <w:p w:rsidR="00E23829" w:rsidRPr="00D7650D" w:rsidRDefault="00EE126F">
      <w:pPr>
        <w:pStyle w:val="1"/>
        <w:shd w:val="clear" w:color="auto" w:fill="auto"/>
        <w:spacing w:line="259" w:lineRule="auto"/>
        <w:ind w:left="380" w:firstLine="0"/>
        <w:rPr>
          <w:sz w:val="28"/>
          <w:szCs w:val="28"/>
        </w:rPr>
      </w:pPr>
      <w:r w:rsidRPr="00D7650D">
        <w:rPr>
          <w:sz w:val="28"/>
          <w:szCs w:val="28"/>
        </w:rPr>
        <w:t xml:space="preserve">Без математики нельзя </w:t>
      </w:r>
    </w:p>
    <w:p w:rsidR="0084737F" w:rsidRPr="00D7650D" w:rsidRDefault="00EE126F">
      <w:pPr>
        <w:pStyle w:val="1"/>
        <w:shd w:val="clear" w:color="auto" w:fill="auto"/>
        <w:spacing w:line="259" w:lineRule="auto"/>
        <w:ind w:left="380" w:firstLine="0"/>
        <w:rPr>
          <w:sz w:val="28"/>
          <w:szCs w:val="28"/>
        </w:rPr>
      </w:pPr>
      <w:r w:rsidRPr="00D7650D">
        <w:rPr>
          <w:sz w:val="28"/>
          <w:szCs w:val="28"/>
        </w:rPr>
        <w:t>Нам ничего купить.</w:t>
      </w:r>
    </w:p>
    <w:p w:rsidR="0084737F" w:rsidRPr="00D7650D" w:rsidRDefault="00EE126F">
      <w:pPr>
        <w:pStyle w:val="1"/>
        <w:shd w:val="clear" w:color="auto" w:fill="auto"/>
        <w:spacing w:line="259" w:lineRule="auto"/>
        <w:ind w:firstLine="380"/>
        <w:rPr>
          <w:sz w:val="28"/>
          <w:szCs w:val="28"/>
        </w:rPr>
      </w:pPr>
      <w:r w:rsidRPr="00D7650D">
        <w:rPr>
          <w:sz w:val="28"/>
          <w:szCs w:val="28"/>
        </w:rPr>
        <w:t>Ведь деньги очень любят счет,</w:t>
      </w:r>
    </w:p>
    <w:p w:rsidR="0084737F" w:rsidRPr="00D7650D" w:rsidRDefault="00EE126F">
      <w:pPr>
        <w:pStyle w:val="1"/>
        <w:shd w:val="clear" w:color="auto" w:fill="auto"/>
        <w:spacing w:line="259" w:lineRule="auto"/>
        <w:ind w:firstLine="380"/>
        <w:rPr>
          <w:sz w:val="28"/>
          <w:szCs w:val="28"/>
        </w:rPr>
      </w:pPr>
      <w:r w:rsidRPr="00D7650D">
        <w:rPr>
          <w:sz w:val="28"/>
          <w:szCs w:val="28"/>
        </w:rPr>
        <w:t>Не устают твердить.</w:t>
      </w:r>
    </w:p>
    <w:p w:rsidR="0084737F" w:rsidRPr="00D7650D" w:rsidRDefault="00EE126F">
      <w:pPr>
        <w:pStyle w:val="1"/>
        <w:shd w:val="clear" w:color="auto" w:fill="auto"/>
        <w:spacing w:after="80"/>
        <w:ind w:left="380" w:firstLine="0"/>
        <w:jc w:val="both"/>
        <w:rPr>
          <w:sz w:val="28"/>
          <w:szCs w:val="28"/>
        </w:rPr>
      </w:pPr>
      <w:r w:rsidRPr="00D7650D">
        <w:rPr>
          <w:sz w:val="28"/>
          <w:szCs w:val="28"/>
        </w:rPr>
        <w:t>Каждый дошкольник</w:t>
      </w:r>
      <w:r w:rsidR="00D7650D">
        <w:rPr>
          <w:sz w:val="28"/>
          <w:szCs w:val="28"/>
        </w:rPr>
        <w:t xml:space="preserve"> </w:t>
      </w:r>
      <w:r w:rsidRPr="00D7650D">
        <w:rPr>
          <w:sz w:val="28"/>
          <w:szCs w:val="28"/>
        </w:rPr>
        <w:t>- маленький исследователь с радостью и удивлением открывающий для себя окружающий мир. Практика показывает, что при условии правильно организованного педагогического процесса дети могут в дошкольном возрасте без перегрузок и напряжения усвоить математические знания и приобрести навыки.</w:t>
      </w:r>
    </w:p>
    <w:p w:rsidR="0084737F" w:rsidRPr="00D7650D" w:rsidRDefault="00EE126F">
      <w:pPr>
        <w:pStyle w:val="1"/>
        <w:shd w:val="clear" w:color="auto" w:fill="auto"/>
        <w:spacing w:after="80"/>
        <w:ind w:left="380" w:firstLine="700"/>
        <w:jc w:val="both"/>
        <w:rPr>
          <w:sz w:val="28"/>
          <w:szCs w:val="28"/>
        </w:rPr>
      </w:pPr>
      <w:r w:rsidRPr="00D7650D">
        <w:rPr>
          <w:sz w:val="28"/>
          <w:szCs w:val="28"/>
        </w:rPr>
        <w:t xml:space="preserve">Процесс применения математических знаний в дошкольном возрасте имеет свои особенности. Дошкольная жизнь - это игра, труд, занятия. Приобретаемые по математике знания следует использовать в указанных видах деятельности детей. Использование этих знаний в разных условиях делает их более значимыми для детей и прочными. Окружающая жизнь </w:t>
      </w:r>
      <w:bookmarkStart w:id="2" w:name="_GoBack"/>
      <w:bookmarkEnd w:id="2"/>
      <w:r w:rsidRPr="00D7650D">
        <w:rPr>
          <w:sz w:val="28"/>
          <w:szCs w:val="28"/>
        </w:rPr>
        <w:t>предоставляет неограниченные возможности для математического развития ребенка. Задача педагога заключается в том, чтобы использовать многочисленные поводы и возможности для применения математических знаний в повседневной жизни и играх. Дать детям почувствовать практическое значение математики в жизни каждого человека.</w:t>
      </w:r>
    </w:p>
    <w:p w:rsidR="0084737F" w:rsidRPr="00D7650D" w:rsidRDefault="00EE126F">
      <w:pPr>
        <w:pStyle w:val="1"/>
        <w:shd w:val="clear" w:color="auto" w:fill="auto"/>
        <w:spacing w:after="80"/>
        <w:ind w:left="380" w:firstLine="700"/>
        <w:jc w:val="both"/>
        <w:rPr>
          <w:sz w:val="28"/>
          <w:szCs w:val="28"/>
        </w:rPr>
      </w:pPr>
      <w:r w:rsidRPr="00D7650D">
        <w:rPr>
          <w:sz w:val="28"/>
          <w:szCs w:val="28"/>
        </w:rPr>
        <w:t>Планируя работу по формированию элементарных математических представлений, педагог должен продумать содержание повседневной деятельности.</w:t>
      </w:r>
    </w:p>
    <w:p w:rsidR="00E23829" w:rsidRPr="00D7650D" w:rsidRDefault="00EE126F">
      <w:pPr>
        <w:pStyle w:val="1"/>
        <w:shd w:val="clear" w:color="auto" w:fill="auto"/>
        <w:spacing w:after="80"/>
        <w:ind w:left="380" w:firstLine="700"/>
        <w:jc w:val="both"/>
        <w:rPr>
          <w:sz w:val="28"/>
          <w:szCs w:val="28"/>
        </w:rPr>
      </w:pPr>
      <w:r w:rsidRPr="00D7650D">
        <w:rPr>
          <w:sz w:val="28"/>
          <w:szCs w:val="28"/>
        </w:rPr>
        <w:t xml:space="preserve">Можно выделить формы, в которых закрепляются, углубляются и расширяются математические знания, полученные на занятиях. </w:t>
      </w:r>
    </w:p>
    <w:p w:rsidR="0084737F" w:rsidRPr="00D7650D" w:rsidRDefault="00EE126F">
      <w:pPr>
        <w:pStyle w:val="1"/>
        <w:shd w:val="clear" w:color="auto" w:fill="auto"/>
        <w:spacing w:after="80"/>
        <w:ind w:left="380" w:firstLine="700"/>
        <w:jc w:val="both"/>
        <w:rPr>
          <w:sz w:val="28"/>
          <w:szCs w:val="28"/>
        </w:rPr>
      </w:pPr>
      <w:r w:rsidRPr="00D7650D">
        <w:rPr>
          <w:sz w:val="28"/>
          <w:szCs w:val="28"/>
        </w:rPr>
        <w:t>Это:</w:t>
      </w:r>
    </w:p>
    <w:p w:rsidR="0084737F" w:rsidRPr="00D7650D" w:rsidRDefault="00EE126F">
      <w:pPr>
        <w:pStyle w:val="1"/>
        <w:numPr>
          <w:ilvl w:val="0"/>
          <w:numId w:val="4"/>
        </w:numPr>
        <w:shd w:val="clear" w:color="auto" w:fill="auto"/>
        <w:tabs>
          <w:tab w:val="left" w:pos="578"/>
        </w:tabs>
        <w:spacing w:after="80"/>
        <w:ind w:firstLine="380"/>
        <w:rPr>
          <w:sz w:val="28"/>
          <w:szCs w:val="28"/>
        </w:rPr>
      </w:pPr>
      <w:r w:rsidRPr="00D7650D">
        <w:rPr>
          <w:sz w:val="28"/>
          <w:szCs w:val="28"/>
        </w:rPr>
        <w:t>Проведение прогулок и экскурсий</w:t>
      </w:r>
    </w:p>
    <w:p w:rsidR="0084737F" w:rsidRPr="00D7650D" w:rsidRDefault="00EE126F">
      <w:pPr>
        <w:pStyle w:val="1"/>
        <w:numPr>
          <w:ilvl w:val="0"/>
          <w:numId w:val="4"/>
        </w:numPr>
        <w:shd w:val="clear" w:color="auto" w:fill="auto"/>
        <w:tabs>
          <w:tab w:val="left" w:pos="578"/>
        </w:tabs>
        <w:spacing w:after="80"/>
        <w:ind w:firstLine="380"/>
        <w:rPr>
          <w:sz w:val="28"/>
          <w:szCs w:val="28"/>
        </w:rPr>
      </w:pPr>
      <w:r w:rsidRPr="00D7650D">
        <w:rPr>
          <w:sz w:val="28"/>
          <w:szCs w:val="28"/>
        </w:rPr>
        <w:t>Участие в разных видах труда</w:t>
      </w:r>
    </w:p>
    <w:p w:rsidR="0084737F" w:rsidRPr="00D7650D" w:rsidRDefault="00EE126F">
      <w:pPr>
        <w:pStyle w:val="1"/>
        <w:numPr>
          <w:ilvl w:val="0"/>
          <w:numId w:val="4"/>
        </w:numPr>
        <w:shd w:val="clear" w:color="auto" w:fill="auto"/>
        <w:tabs>
          <w:tab w:val="left" w:pos="578"/>
        </w:tabs>
        <w:spacing w:after="80"/>
        <w:ind w:firstLine="380"/>
        <w:rPr>
          <w:sz w:val="28"/>
          <w:szCs w:val="28"/>
        </w:rPr>
      </w:pPr>
      <w:r w:rsidRPr="00D7650D">
        <w:rPr>
          <w:sz w:val="28"/>
          <w:szCs w:val="28"/>
        </w:rPr>
        <w:t>Участие в математических развлечениях</w:t>
      </w:r>
    </w:p>
    <w:p w:rsidR="00D7650D" w:rsidRDefault="00D7650D">
      <w:pPr>
        <w:pStyle w:val="1"/>
        <w:shd w:val="clear" w:color="auto" w:fill="auto"/>
        <w:spacing w:after="80"/>
        <w:ind w:left="380" w:firstLine="700"/>
        <w:jc w:val="both"/>
        <w:rPr>
          <w:sz w:val="28"/>
          <w:szCs w:val="28"/>
        </w:rPr>
      </w:pPr>
    </w:p>
    <w:p w:rsidR="00D7650D" w:rsidRDefault="00D7650D">
      <w:pPr>
        <w:pStyle w:val="1"/>
        <w:shd w:val="clear" w:color="auto" w:fill="auto"/>
        <w:spacing w:after="80"/>
        <w:ind w:left="380" w:firstLine="700"/>
        <w:jc w:val="both"/>
        <w:rPr>
          <w:sz w:val="28"/>
          <w:szCs w:val="28"/>
        </w:rPr>
      </w:pPr>
    </w:p>
    <w:p w:rsidR="0084737F" w:rsidRPr="00D7650D" w:rsidRDefault="00EE126F">
      <w:pPr>
        <w:pStyle w:val="1"/>
        <w:shd w:val="clear" w:color="auto" w:fill="auto"/>
        <w:spacing w:after="80"/>
        <w:ind w:left="380" w:firstLine="700"/>
        <w:jc w:val="both"/>
        <w:rPr>
          <w:sz w:val="28"/>
          <w:szCs w:val="28"/>
        </w:rPr>
      </w:pPr>
      <w:r w:rsidRPr="00D7650D">
        <w:rPr>
          <w:sz w:val="28"/>
          <w:szCs w:val="28"/>
        </w:rPr>
        <w:t xml:space="preserve">ПРОГУЛКИ И ЭКСКУРСИИ - богатейший источник для расширения </w:t>
      </w:r>
      <w:r w:rsidRPr="00D7650D">
        <w:rPr>
          <w:sz w:val="28"/>
          <w:szCs w:val="28"/>
        </w:rPr>
        <w:lastRenderedPageBreak/>
        <w:t>математического кругозора детей. Во время прогулок обращается внимание на количество, величину, форму, пространственное расположение объектов</w:t>
      </w:r>
      <w:proofErr w:type="gramStart"/>
      <w:r w:rsidRPr="00D7650D">
        <w:rPr>
          <w:sz w:val="28"/>
          <w:szCs w:val="28"/>
        </w:rPr>
        <w:t>.</w:t>
      </w:r>
      <w:proofErr w:type="gramEnd"/>
      <w:r w:rsidRPr="00D7650D">
        <w:rPr>
          <w:sz w:val="28"/>
          <w:szCs w:val="28"/>
        </w:rPr>
        <w:t xml:space="preserve"> (</w:t>
      </w:r>
      <w:proofErr w:type="gramStart"/>
      <w:r w:rsidRPr="00D7650D">
        <w:rPr>
          <w:sz w:val="28"/>
          <w:szCs w:val="28"/>
        </w:rPr>
        <w:t>с</w:t>
      </w:r>
      <w:proofErr w:type="gramEnd"/>
      <w:r w:rsidRPr="00D7650D">
        <w:rPr>
          <w:sz w:val="28"/>
          <w:szCs w:val="28"/>
        </w:rPr>
        <w:t>осчитай, сколько проехало машин, сравни по высоте дерево и дом, по величине голубя и воробья, сколько окон в доме напротив...). воспитатель организует наблюдения за изменениями происходящими в разное время года, обращает внимание на длительность дня.</w:t>
      </w:r>
    </w:p>
    <w:p w:rsidR="0084737F" w:rsidRPr="00D7650D" w:rsidRDefault="00EE126F">
      <w:pPr>
        <w:pStyle w:val="1"/>
        <w:shd w:val="clear" w:color="auto" w:fill="auto"/>
        <w:spacing w:after="80"/>
        <w:ind w:left="380" w:firstLine="700"/>
        <w:jc w:val="both"/>
        <w:rPr>
          <w:sz w:val="28"/>
          <w:szCs w:val="28"/>
        </w:rPr>
      </w:pPr>
      <w:r w:rsidRPr="00D7650D">
        <w:rPr>
          <w:sz w:val="28"/>
          <w:szCs w:val="28"/>
        </w:rPr>
        <w:t>Особо следует обратить внимание на постановку проблемных вопросов, создание проблемных ситуаций. Сколько шагов от скамейки до дерева? Почему получилось разное количество шагов? На глазах детей в очередной раз происходит важное открытие: количество шагов зависит от их размера.</w:t>
      </w:r>
    </w:p>
    <w:p w:rsidR="0084737F" w:rsidRPr="00D7650D" w:rsidRDefault="00EE126F">
      <w:pPr>
        <w:pStyle w:val="1"/>
        <w:shd w:val="clear" w:color="auto" w:fill="auto"/>
        <w:spacing w:after="80"/>
        <w:ind w:left="380" w:firstLine="700"/>
        <w:jc w:val="both"/>
        <w:rPr>
          <w:sz w:val="28"/>
          <w:szCs w:val="28"/>
        </w:rPr>
      </w:pPr>
      <w:r w:rsidRPr="00D7650D">
        <w:rPr>
          <w:sz w:val="28"/>
          <w:szCs w:val="28"/>
        </w:rPr>
        <w:t>Воспитателю необходимо создавать условия, в которых бы дети осознавали необходимость применить математические знания и самостоятельно решить задачу. Каких цветов больше на клумбе: белых или красных. Чего больше красных цветов или цветов всего?</w:t>
      </w:r>
    </w:p>
    <w:p w:rsidR="0084737F" w:rsidRPr="00D7650D" w:rsidRDefault="00EE126F">
      <w:pPr>
        <w:pStyle w:val="1"/>
        <w:shd w:val="clear" w:color="auto" w:fill="auto"/>
        <w:spacing w:after="80"/>
        <w:ind w:left="380" w:firstLine="700"/>
        <w:jc w:val="both"/>
        <w:rPr>
          <w:sz w:val="28"/>
          <w:szCs w:val="28"/>
        </w:rPr>
      </w:pPr>
      <w:r w:rsidRPr="00D7650D">
        <w:rPr>
          <w:sz w:val="28"/>
          <w:szCs w:val="28"/>
        </w:rPr>
        <w:t>ХОЗЯЙСТВЕННО-БЫТОВОЙ ТРУД, ТРУД В ПРИРОДЕ, РУЧНОЙ ТРУД являются теми видами деятельности, где эффективно можно применить математические знания. Во время сборов на прогулку воспитатель обращает внимание на количество пуговиц и петель, длину пальто, форму платка. ..</w:t>
      </w:r>
      <w:proofErr w:type="gramStart"/>
      <w:r w:rsidRPr="00D7650D">
        <w:rPr>
          <w:sz w:val="28"/>
          <w:szCs w:val="28"/>
        </w:rPr>
        <w:t>.</w:t>
      </w:r>
      <w:proofErr w:type="gramEnd"/>
      <w:r w:rsidRPr="00D7650D">
        <w:rPr>
          <w:sz w:val="28"/>
          <w:szCs w:val="28"/>
        </w:rPr>
        <w:t xml:space="preserve"> </w:t>
      </w:r>
      <w:proofErr w:type="gramStart"/>
      <w:r w:rsidRPr="00D7650D">
        <w:rPr>
          <w:sz w:val="28"/>
          <w:szCs w:val="28"/>
        </w:rPr>
        <w:t>в</w:t>
      </w:r>
      <w:proofErr w:type="gramEnd"/>
      <w:r w:rsidRPr="00D7650D">
        <w:rPr>
          <w:sz w:val="28"/>
          <w:szCs w:val="28"/>
        </w:rPr>
        <w:t xml:space="preserve"> другой раз уточняет с детьми понятие пара: пара сапог, пара варежек, пара детей, что пара - это два, двое. С помощью песочных часов замеряет время одевания, уборки игрушек. Тем самым дети практически усваивают понятия «долго», «быстро», учатся ориентироваться во времени. Дети расчищают снег, делают узкую и широкую дорожки.</w:t>
      </w:r>
    </w:p>
    <w:p w:rsidR="0084737F" w:rsidRPr="00D7650D" w:rsidRDefault="00EE126F">
      <w:pPr>
        <w:pStyle w:val="1"/>
        <w:shd w:val="clear" w:color="auto" w:fill="auto"/>
        <w:spacing w:after="80"/>
        <w:ind w:left="380" w:firstLine="700"/>
        <w:jc w:val="both"/>
        <w:rPr>
          <w:sz w:val="28"/>
          <w:szCs w:val="28"/>
        </w:rPr>
      </w:pPr>
      <w:r w:rsidRPr="00D7650D">
        <w:rPr>
          <w:sz w:val="28"/>
          <w:szCs w:val="28"/>
        </w:rPr>
        <w:t xml:space="preserve">При сервировке стола, подготовке к занятиям создаются ситуации, заставляющие ребенка прибегать к проверке </w:t>
      </w:r>
      <w:proofErr w:type="spellStart"/>
      <w:r w:rsidRPr="00D7650D">
        <w:rPr>
          <w:sz w:val="28"/>
          <w:szCs w:val="28"/>
        </w:rPr>
        <w:t>равночисленности</w:t>
      </w:r>
      <w:proofErr w:type="spellEnd"/>
      <w:r w:rsidRPr="00D7650D">
        <w:rPr>
          <w:sz w:val="28"/>
          <w:szCs w:val="28"/>
        </w:rPr>
        <w:t xml:space="preserve"> множеств путем их сравнения. Чего больше ложек или вилок, столов или стульев, детей или приборов? В подобных ситуациях знания детьми усваиваются не формально, а осознанно.</w:t>
      </w:r>
    </w:p>
    <w:p w:rsidR="0084737F" w:rsidRPr="00D7650D" w:rsidRDefault="00EE126F">
      <w:pPr>
        <w:pStyle w:val="1"/>
        <w:shd w:val="clear" w:color="auto" w:fill="auto"/>
        <w:spacing w:after="80"/>
        <w:ind w:left="380" w:firstLine="700"/>
        <w:jc w:val="both"/>
        <w:rPr>
          <w:sz w:val="28"/>
          <w:szCs w:val="28"/>
        </w:rPr>
      </w:pPr>
      <w:r w:rsidRPr="00D7650D">
        <w:rPr>
          <w:sz w:val="28"/>
          <w:szCs w:val="28"/>
        </w:rPr>
        <w:t>Работа в уголке природы тоже дает богатый материал для закрепления знаний о числе, счете, величине и способах ее измерения. Дети подсчитывают количество вновь распустившихся листьев, цветов. На глазах ребенка постоянно возникают задачи с арифметическим содержанием: «Вчера на ветке распустилось 3 листочка, сегодня еще 1, сколько всего?</w:t>
      </w:r>
    </w:p>
    <w:p w:rsidR="0084737F" w:rsidRPr="00D7650D" w:rsidRDefault="00EE126F">
      <w:pPr>
        <w:pStyle w:val="1"/>
        <w:shd w:val="clear" w:color="auto" w:fill="auto"/>
        <w:spacing w:after="80"/>
        <w:ind w:firstLine="380"/>
        <w:rPr>
          <w:sz w:val="28"/>
          <w:szCs w:val="28"/>
        </w:rPr>
      </w:pPr>
      <w:r w:rsidRPr="00D7650D">
        <w:rPr>
          <w:sz w:val="28"/>
          <w:szCs w:val="28"/>
        </w:rPr>
        <w:t>Изготовление разных поделок на занятиях требует измерения длины, ширины.</w:t>
      </w:r>
    </w:p>
    <w:p w:rsidR="0084737F" w:rsidRPr="00D7650D" w:rsidRDefault="00EE126F">
      <w:pPr>
        <w:pStyle w:val="1"/>
        <w:shd w:val="clear" w:color="auto" w:fill="auto"/>
        <w:spacing w:after="80"/>
        <w:ind w:left="380" w:firstLine="0"/>
        <w:jc w:val="both"/>
        <w:rPr>
          <w:sz w:val="28"/>
          <w:szCs w:val="28"/>
        </w:rPr>
      </w:pPr>
      <w:r w:rsidRPr="00D7650D">
        <w:rPr>
          <w:sz w:val="28"/>
          <w:szCs w:val="28"/>
        </w:rPr>
        <w:t>Постепенно сам ребенок начинает находить в окружающей обстановке объекты для счета, измерения, сравнения.</w:t>
      </w:r>
    </w:p>
    <w:p w:rsidR="0084737F" w:rsidRPr="00D7650D" w:rsidRDefault="00EE126F">
      <w:pPr>
        <w:pStyle w:val="1"/>
        <w:shd w:val="clear" w:color="auto" w:fill="auto"/>
        <w:spacing w:after="80"/>
        <w:ind w:left="380" w:firstLine="700"/>
        <w:jc w:val="both"/>
        <w:rPr>
          <w:sz w:val="28"/>
          <w:szCs w:val="28"/>
        </w:rPr>
      </w:pPr>
      <w:r w:rsidRPr="00D7650D">
        <w:rPr>
          <w:sz w:val="28"/>
          <w:szCs w:val="28"/>
        </w:rPr>
        <w:t>МАТЕМАТИЧЕСКИЕ РАЗВЛЕЧЕНИЯ позволяют педагогу расширить и углубить знания дошкольников, активизировать их мыслительную деятельность, воспитывать интерес к математике. Это могут быть конкурсы, викторины, игры-путешествия, олимпиады.</w:t>
      </w:r>
    </w:p>
    <w:p w:rsidR="00D7650D" w:rsidRDefault="00D7650D">
      <w:pPr>
        <w:pStyle w:val="1"/>
        <w:shd w:val="clear" w:color="auto" w:fill="auto"/>
        <w:spacing w:after="80"/>
        <w:ind w:firstLine="380"/>
        <w:rPr>
          <w:sz w:val="28"/>
          <w:szCs w:val="28"/>
        </w:rPr>
      </w:pPr>
    </w:p>
    <w:p w:rsidR="00D7650D" w:rsidRDefault="00D7650D">
      <w:pPr>
        <w:pStyle w:val="1"/>
        <w:shd w:val="clear" w:color="auto" w:fill="auto"/>
        <w:spacing w:after="80"/>
        <w:ind w:firstLine="380"/>
        <w:rPr>
          <w:sz w:val="28"/>
          <w:szCs w:val="28"/>
        </w:rPr>
      </w:pPr>
    </w:p>
    <w:p w:rsidR="0084737F" w:rsidRPr="00D7650D" w:rsidRDefault="00EE126F">
      <w:pPr>
        <w:pStyle w:val="1"/>
        <w:shd w:val="clear" w:color="auto" w:fill="auto"/>
        <w:spacing w:after="80"/>
        <w:ind w:firstLine="380"/>
        <w:rPr>
          <w:sz w:val="28"/>
          <w:szCs w:val="28"/>
        </w:rPr>
      </w:pPr>
      <w:r w:rsidRPr="00D7650D">
        <w:rPr>
          <w:sz w:val="28"/>
          <w:szCs w:val="28"/>
        </w:rPr>
        <w:t>ДИДАКТИЧЕСКИЕ ИГРЫ С МАТЕМАТИЧЕСКИМ СОДЕРЖАНИЕМ.</w:t>
      </w:r>
    </w:p>
    <w:p w:rsidR="0084737F" w:rsidRPr="00D7650D" w:rsidRDefault="00EE126F">
      <w:pPr>
        <w:pStyle w:val="1"/>
        <w:shd w:val="clear" w:color="auto" w:fill="auto"/>
        <w:spacing w:after="80"/>
        <w:ind w:left="380" w:firstLine="700"/>
        <w:jc w:val="both"/>
        <w:rPr>
          <w:sz w:val="28"/>
          <w:szCs w:val="28"/>
        </w:rPr>
      </w:pPr>
      <w:r w:rsidRPr="00D7650D">
        <w:rPr>
          <w:sz w:val="28"/>
          <w:szCs w:val="28"/>
        </w:rPr>
        <w:lastRenderedPageBreak/>
        <w:t>Их система выстроена с учетом усложнения программных задач по ФЭМП. Дидактические игры по формированию математических представлений условно делятся на следующие группы:</w:t>
      </w:r>
    </w:p>
    <w:p w:rsidR="0084737F" w:rsidRPr="00D7650D" w:rsidRDefault="00EE126F">
      <w:pPr>
        <w:pStyle w:val="1"/>
        <w:numPr>
          <w:ilvl w:val="0"/>
          <w:numId w:val="5"/>
        </w:numPr>
        <w:shd w:val="clear" w:color="auto" w:fill="auto"/>
        <w:tabs>
          <w:tab w:val="left" w:pos="656"/>
        </w:tabs>
        <w:spacing w:after="80"/>
        <w:ind w:firstLine="380"/>
        <w:rPr>
          <w:sz w:val="28"/>
          <w:szCs w:val="28"/>
        </w:rPr>
      </w:pPr>
      <w:r w:rsidRPr="00D7650D">
        <w:rPr>
          <w:sz w:val="28"/>
          <w:szCs w:val="28"/>
        </w:rPr>
        <w:t>Игры с цифрами и числами</w:t>
      </w:r>
    </w:p>
    <w:p w:rsidR="0084737F" w:rsidRPr="00D7650D" w:rsidRDefault="00EE126F">
      <w:pPr>
        <w:pStyle w:val="1"/>
        <w:numPr>
          <w:ilvl w:val="0"/>
          <w:numId w:val="5"/>
        </w:numPr>
        <w:shd w:val="clear" w:color="auto" w:fill="auto"/>
        <w:tabs>
          <w:tab w:val="left" w:pos="680"/>
        </w:tabs>
        <w:spacing w:after="80"/>
        <w:ind w:firstLine="380"/>
        <w:rPr>
          <w:sz w:val="28"/>
          <w:szCs w:val="28"/>
        </w:rPr>
      </w:pPr>
      <w:r w:rsidRPr="00D7650D">
        <w:rPr>
          <w:sz w:val="28"/>
          <w:szCs w:val="28"/>
        </w:rPr>
        <w:t>Игры путешествие во времени</w:t>
      </w:r>
    </w:p>
    <w:p w:rsidR="0084737F" w:rsidRPr="00D7650D" w:rsidRDefault="00EE126F">
      <w:pPr>
        <w:pStyle w:val="1"/>
        <w:numPr>
          <w:ilvl w:val="0"/>
          <w:numId w:val="5"/>
        </w:numPr>
        <w:shd w:val="clear" w:color="auto" w:fill="auto"/>
        <w:tabs>
          <w:tab w:val="left" w:pos="680"/>
        </w:tabs>
        <w:spacing w:after="80"/>
        <w:ind w:firstLine="380"/>
        <w:rPr>
          <w:sz w:val="28"/>
          <w:szCs w:val="28"/>
        </w:rPr>
      </w:pPr>
      <w:r w:rsidRPr="00D7650D">
        <w:rPr>
          <w:sz w:val="28"/>
          <w:szCs w:val="28"/>
        </w:rPr>
        <w:t>Игры на ориентирование в пространстве</w:t>
      </w:r>
    </w:p>
    <w:p w:rsidR="0084737F" w:rsidRPr="00D7650D" w:rsidRDefault="00EE126F">
      <w:pPr>
        <w:pStyle w:val="1"/>
        <w:numPr>
          <w:ilvl w:val="0"/>
          <w:numId w:val="5"/>
        </w:numPr>
        <w:shd w:val="clear" w:color="auto" w:fill="auto"/>
        <w:tabs>
          <w:tab w:val="left" w:pos="680"/>
        </w:tabs>
        <w:spacing w:after="80"/>
        <w:ind w:firstLine="380"/>
        <w:rPr>
          <w:sz w:val="28"/>
          <w:szCs w:val="28"/>
        </w:rPr>
      </w:pPr>
      <w:r w:rsidRPr="00D7650D">
        <w:rPr>
          <w:sz w:val="28"/>
          <w:szCs w:val="28"/>
        </w:rPr>
        <w:t>Игры с геометрическими фигурами</w:t>
      </w:r>
    </w:p>
    <w:p w:rsidR="0084737F" w:rsidRPr="00D7650D" w:rsidRDefault="00EE126F">
      <w:pPr>
        <w:pStyle w:val="1"/>
        <w:numPr>
          <w:ilvl w:val="0"/>
          <w:numId w:val="5"/>
        </w:numPr>
        <w:shd w:val="clear" w:color="auto" w:fill="auto"/>
        <w:tabs>
          <w:tab w:val="left" w:pos="680"/>
        </w:tabs>
        <w:spacing w:after="460"/>
        <w:ind w:firstLine="380"/>
        <w:rPr>
          <w:sz w:val="28"/>
          <w:szCs w:val="28"/>
        </w:rPr>
      </w:pPr>
      <w:r w:rsidRPr="00D7650D">
        <w:rPr>
          <w:sz w:val="28"/>
          <w:szCs w:val="28"/>
        </w:rPr>
        <w:t>Игры на логическое мышление</w:t>
      </w:r>
    </w:p>
    <w:p w:rsidR="0084737F" w:rsidRPr="00D7650D" w:rsidRDefault="00EE126F" w:rsidP="00D7650D">
      <w:pPr>
        <w:pStyle w:val="30"/>
        <w:keepNext/>
        <w:keepLines/>
        <w:shd w:val="clear" w:color="auto" w:fill="auto"/>
        <w:tabs>
          <w:tab w:val="left" w:pos="694"/>
        </w:tabs>
        <w:ind w:left="380" w:firstLine="0"/>
        <w:rPr>
          <w:sz w:val="28"/>
          <w:szCs w:val="28"/>
        </w:rPr>
      </w:pPr>
      <w:bookmarkStart w:id="3" w:name="bookmark6"/>
      <w:bookmarkStart w:id="4" w:name="bookmark7"/>
      <w:r w:rsidRPr="00D7650D">
        <w:rPr>
          <w:sz w:val="28"/>
          <w:szCs w:val="28"/>
          <w:u w:val="none"/>
        </w:rPr>
        <w:t>Деловая игра</w:t>
      </w:r>
      <w:r w:rsidR="0098622E">
        <w:rPr>
          <w:sz w:val="28"/>
          <w:szCs w:val="28"/>
          <w:u w:val="none"/>
        </w:rPr>
        <w:t xml:space="preserve"> с воспитателями</w:t>
      </w:r>
      <w:r w:rsidRPr="00D7650D">
        <w:rPr>
          <w:sz w:val="28"/>
          <w:szCs w:val="28"/>
          <w:u w:val="none"/>
        </w:rPr>
        <w:t>.</w:t>
      </w:r>
      <w:bookmarkEnd w:id="3"/>
      <w:bookmarkEnd w:id="4"/>
    </w:p>
    <w:p w:rsidR="0084737F" w:rsidRPr="00D7650D" w:rsidRDefault="0098622E">
      <w:pPr>
        <w:pStyle w:val="1"/>
        <w:shd w:val="clear" w:color="auto" w:fill="auto"/>
        <w:ind w:firstLine="380"/>
        <w:rPr>
          <w:sz w:val="28"/>
          <w:szCs w:val="28"/>
        </w:rPr>
      </w:pPr>
      <w:r>
        <w:rPr>
          <w:sz w:val="28"/>
          <w:szCs w:val="28"/>
          <w:u w:val="single"/>
        </w:rPr>
        <w:t>Мозговой штурм</w:t>
      </w:r>
      <w:proofErr w:type="gramStart"/>
      <w:r>
        <w:rPr>
          <w:sz w:val="28"/>
          <w:szCs w:val="28"/>
          <w:u w:val="single"/>
        </w:rPr>
        <w:t xml:space="preserve"> .</w:t>
      </w:r>
      <w:proofErr w:type="gramEnd"/>
    </w:p>
    <w:p w:rsidR="0084737F" w:rsidRPr="00D7650D" w:rsidRDefault="00EE126F">
      <w:pPr>
        <w:pStyle w:val="1"/>
        <w:shd w:val="clear" w:color="auto" w:fill="auto"/>
        <w:ind w:firstLine="380"/>
        <w:rPr>
          <w:sz w:val="28"/>
          <w:szCs w:val="28"/>
        </w:rPr>
      </w:pPr>
      <w:r w:rsidRPr="00D7650D">
        <w:rPr>
          <w:sz w:val="28"/>
          <w:szCs w:val="28"/>
        </w:rPr>
        <w:t>1.Занимательные вопросы:</w:t>
      </w:r>
    </w:p>
    <w:p w:rsidR="0084737F" w:rsidRPr="00D7650D" w:rsidRDefault="00EE126F">
      <w:pPr>
        <w:pStyle w:val="1"/>
        <w:shd w:val="clear" w:color="auto" w:fill="auto"/>
        <w:spacing w:after="80"/>
        <w:ind w:firstLine="380"/>
        <w:rPr>
          <w:sz w:val="28"/>
          <w:szCs w:val="28"/>
        </w:rPr>
      </w:pPr>
      <w:r w:rsidRPr="00D7650D">
        <w:rPr>
          <w:sz w:val="28"/>
          <w:szCs w:val="28"/>
        </w:rPr>
        <w:t>- какой формы расходятся по воде следы от шарика, а от кирпича? (круглые)</w:t>
      </w:r>
    </w:p>
    <w:p w:rsidR="0084737F" w:rsidRPr="00D7650D" w:rsidRDefault="00EE126F">
      <w:pPr>
        <w:pStyle w:val="1"/>
        <w:shd w:val="clear" w:color="auto" w:fill="auto"/>
        <w:ind w:firstLine="380"/>
        <w:rPr>
          <w:sz w:val="28"/>
          <w:szCs w:val="28"/>
        </w:rPr>
      </w:pPr>
      <w:r w:rsidRPr="00D7650D">
        <w:rPr>
          <w:sz w:val="28"/>
          <w:szCs w:val="28"/>
        </w:rPr>
        <w:t>- какой знак есть и в русском и в математике? (запятая)</w:t>
      </w:r>
    </w:p>
    <w:p w:rsidR="0084737F" w:rsidRPr="00D7650D" w:rsidRDefault="00EE126F">
      <w:pPr>
        <w:pStyle w:val="1"/>
        <w:shd w:val="clear" w:color="auto" w:fill="auto"/>
        <w:ind w:firstLine="380"/>
        <w:rPr>
          <w:sz w:val="28"/>
          <w:szCs w:val="28"/>
        </w:rPr>
      </w:pPr>
      <w:r w:rsidRPr="00D7650D">
        <w:rPr>
          <w:sz w:val="28"/>
          <w:szCs w:val="28"/>
        </w:rPr>
        <w:t>- какой рукой нужно есть суп? (ложкой)</w:t>
      </w:r>
    </w:p>
    <w:p w:rsidR="0084737F" w:rsidRPr="00D7650D" w:rsidRDefault="00EE126F">
      <w:pPr>
        <w:pStyle w:val="1"/>
        <w:shd w:val="clear" w:color="auto" w:fill="auto"/>
        <w:ind w:firstLine="380"/>
        <w:rPr>
          <w:sz w:val="28"/>
          <w:szCs w:val="28"/>
        </w:rPr>
      </w:pPr>
      <w:r w:rsidRPr="00D7650D">
        <w:rPr>
          <w:sz w:val="28"/>
          <w:szCs w:val="28"/>
        </w:rPr>
        <w:t>- у квадрата 4 угла, если один отрезать, сколько останется? (5)</w:t>
      </w:r>
    </w:p>
    <w:p w:rsidR="00D7650D" w:rsidRDefault="00D7650D">
      <w:pPr>
        <w:pStyle w:val="1"/>
        <w:shd w:val="clear" w:color="auto" w:fill="auto"/>
        <w:ind w:left="380" w:firstLine="0"/>
        <w:jc w:val="both"/>
        <w:rPr>
          <w:sz w:val="28"/>
          <w:szCs w:val="28"/>
          <w:u w:val="single"/>
        </w:rPr>
      </w:pPr>
    </w:p>
    <w:p w:rsidR="0084737F" w:rsidRPr="00D7650D" w:rsidRDefault="00EE126F">
      <w:pPr>
        <w:pStyle w:val="1"/>
        <w:shd w:val="clear" w:color="auto" w:fill="auto"/>
        <w:ind w:left="380" w:firstLine="0"/>
        <w:jc w:val="both"/>
        <w:rPr>
          <w:sz w:val="28"/>
          <w:szCs w:val="28"/>
        </w:rPr>
      </w:pPr>
      <w:r w:rsidRPr="00D7650D">
        <w:rPr>
          <w:sz w:val="28"/>
          <w:szCs w:val="28"/>
        </w:rPr>
        <w:t>Полноценное математическое развитие обеспечивает организованная, целенаправленная деятельность, в ходе которой воспитатель продуманно ставит перед детьми познавательные задачи, помогает найти адекватные пути и способы их решения.</w:t>
      </w:r>
    </w:p>
    <w:p w:rsidR="00D7650D" w:rsidRPr="00D7650D" w:rsidRDefault="00EE126F" w:rsidP="00D7650D">
      <w:pPr>
        <w:pStyle w:val="1"/>
        <w:shd w:val="clear" w:color="auto" w:fill="auto"/>
        <w:ind w:left="380" w:firstLine="0"/>
        <w:jc w:val="both"/>
        <w:rPr>
          <w:sz w:val="28"/>
          <w:szCs w:val="28"/>
        </w:rPr>
      </w:pPr>
      <w:proofErr w:type="gramStart"/>
      <w:r w:rsidRPr="00D7650D">
        <w:rPr>
          <w:sz w:val="28"/>
          <w:szCs w:val="28"/>
        </w:rPr>
        <w:t>Уверена</w:t>
      </w:r>
      <w:proofErr w:type="gramEnd"/>
      <w:r w:rsidRPr="00D7650D">
        <w:rPr>
          <w:sz w:val="28"/>
          <w:szCs w:val="28"/>
        </w:rPr>
        <w:t xml:space="preserve">, что каждый воспитатель хочет, чтобы дети на занятии были внимательны, не отвлекались, правильно и с удовольствием выполняли бы задания и т.д. </w:t>
      </w:r>
    </w:p>
    <w:p w:rsidR="0084737F" w:rsidRDefault="0084737F" w:rsidP="00D7650D">
      <w:pPr>
        <w:pStyle w:val="1"/>
        <w:shd w:val="clear" w:color="auto" w:fill="auto"/>
        <w:tabs>
          <w:tab w:val="left" w:pos="1070"/>
        </w:tabs>
        <w:spacing w:line="276" w:lineRule="auto"/>
        <w:ind w:firstLine="0"/>
        <w:jc w:val="both"/>
      </w:pPr>
    </w:p>
    <w:sectPr w:rsidR="0084737F" w:rsidSect="00E23829">
      <w:pgSz w:w="11900" w:h="16840"/>
      <w:pgMar w:top="1105" w:right="1127" w:bottom="924" w:left="851" w:header="677" w:footer="496" w:gutter="0"/>
      <w:pgBorders w:offsetFrom="page">
        <w:top w:val="flowersTiny" w:sz="20" w:space="24" w:color="auto"/>
        <w:left w:val="flowersTiny" w:sz="20" w:space="24" w:color="auto"/>
        <w:bottom w:val="flowersTiny" w:sz="20" w:space="24" w:color="auto"/>
        <w:right w:val="flowersTiny" w:sz="20" w:space="24" w:color="auto"/>
      </w:pgBorders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179" w:rsidRDefault="002C1179">
      <w:r>
        <w:separator/>
      </w:r>
    </w:p>
  </w:endnote>
  <w:endnote w:type="continuationSeparator" w:id="0">
    <w:p w:rsidR="002C1179" w:rsidRDefault="002C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179" w:rsidRDefault="002C1179"/>
  </w:footnote>
  <w:footnote w:type="continuationSeparator" w:id="0">
    <w:p w:rsidR="002C1179" w:rsidRDefault="002C11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0C04"/>
    <w:multiLevelType w:val="multilevel"/>
    <w:tmpl w:val="65EEB4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EE4A45"/>
    <w:multiLevelType w:val="multilevel"/>
    <w:tmpl w:val="F42E50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B26493"/>
    <w:multiLevelType w:val="multilevel"/>
    <w:tmpl w:val="5426C8F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4871C3"/>
    <w:multiLevelType w:val="multilevel"/>
    <w:tmpl w:val="2D9409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9D10AA"/>
    <w:multiLevelType w:val="multilevel"/>
    <w:tmpl w:val="F4CCC7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C934AA"/>
    <w:multiLevelType w:val="multilevel"/>
    <w:tmpl w:val="4AE6CD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782C26"/>
    <w:multiLevelType w:val="multilevel"/>
    <w:tmpl w:val="CEB0B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081AD6"/>
    <w:multiLevelType w:val="multilevel"/>
    <w:tmpl w:val="62CA3F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112A0E"/>
    <w:multiLevelType w:val="multilevel"/>
    <w:tmpl w:val="316C7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2E7379"/>
    <w:multiLevelType w:val="multilevel"/>
    <w:tmpl w:val="63D8D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4737F"/>
    <w:rsid w:val="001275F4"/>
    <w:rsid w:val="002C1179"/>
    <w:rsid w:val="0055677B"/>
    <w:rsid w:val="0084737F"/>
    <w:rsid w:val="0098622E"/>
    <w:rsid w:val="00BA3FC4"/>
    <w:rsid w:val="00CC5BA6"/>
    <w:rsid w:val="00D05CEF"/>
    <w:rsid w:val="00D7650D"/>
    <w:rsid w:val="00E23829"/>
    <w:rsid w:val="00EE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2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18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14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Заголовок №3"/>
    <w:basedOn w:val="a"/>
    <w:link w:val="3"/>
    <w:pPr>
      <w:shd w:val="clear" w:color="auto" w:fill="FFFFFF"/>
      <w:ind w:firstLine="360"/>
      <w:outlineLvl w:val="2"/>
    </w:pPr>
    <w:rPr>
      <w:rFonts w:ascii="Times New Roman" w:eastAsia="Times New Roman" w:hAnsi="Times New Roman" w:cs="Times New Roman"/>
      <w:b/>
      <w:bCs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2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18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14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Заголовок №3"/>
    <w:basedOn w:val="a"/>
    <w:link w:val="3"/>
    <w:pPr>
      <w:shd w:val="clear" w:color="auto" w:fill="FFFFFF"/>
      <w:ind w:firstLine="360"/>
      <w:outlineLvl w:val="2"/>
    </w:pPr>
    <w:rPr>
      <w:rFonts w:ascii="Times New Roman" w:eastAsia="Times New Roman" w:hAnsi="Times New Roman" w:cs="Times New Roman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HP</cp:lastModifiedBy>
  <cp:revision>8</cp:revision>
  <cp:lastPrinted>2024-04-11T04:23:00Z</cp:lastPrinted>
  <dcterms:created xsi:type="dcterms:W3CDTF">2024-04-11T03:54:00Z</dcterms:created>
  <dcterms:modified xsi:type="dcterms:W3CDTF">2024-04-22T09:56:00Z</dcterms:modified>
</cp:coreProperties>
</file>