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A9" w:rsidRPr="007C11A9" w:rsidRDefault="007C11A9" w:rsidP="007C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9">
        <w:rPr>
          <w:rFonts w:ascii="Times New Roman" w:hAnsi="Times New Roman" w:cs="Times New Roman"/>
          <w:b/>
          <w:sz w:val="28"/>
          <w:szCs w:val="28"/>
        </w:rPr>
        <w:t>Адаптаци</w:t>
      </w:r>
      <w:r w:rsidR="0095248B">
        <w:rPr>
          <w:rFonts w:ascii="Times New Roman" w:hAnsi="Times New Roman" w:cs="Times New Roman"/>
          <w:b/>
          <w:sz w:val="28"/>
          <w:szCs w:val="28"/>
        </w:rPr>
        <w:t xml:space="preserve">я </w:t>
      </w:r>
      <w:bookmarkStart w:id="0" w:name="_GoBack"/>
      <w:bookmarkEnd w:id="0"/>
      <w:r w:rsidR="00C03D03">
        <w:rPr>
          <w:rFonts w:ascii="Times New Roman" w:hAnsi="Times New Roman" w:cs="Times New Roman"/>
          <w:b/>
          <w:sz w:val="28"/>
          <w:szCs w:val="28"/>
        </w:rPr>
        <w:t xml:space="preserve"> в  детском саду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Поступления малыша в детский сад- это первый шаг в самостоятельную жизнь, который не всем детям даётся легко и просто.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Наша задача, чтобы период адаптации прошёл для ребёнка безболезненно. Для этого между нами, должны установится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7C11A9" w:rsidRPr="007C11A9" w:rsidRDefault="007C11A9" w:rsidP="007C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9">
        <w:rPr>
          <w:rFonts w:ascii="Times New Roman" w:hAnsi="Times New Roman" w:cs="Times New Roman"/>
          <w:b/>
          <w:sz w:val="28"/>
          <w:szCs w:val="28"/>
        </w:rPr>
        <w:t>Что представляет собой период адаптации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Адаптационный период – это время, за которое организм привыкает к новым условиям. Детский сад для детей является как раз таким местом. И первое его посещение запланировано в возрасте 2−3 лет.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Пока один из родителей держит малыша за руку, он чувствует себя в безопасности и уверенно идет в незнакомое место. Но стоит взрослому уйти, у ребенка начинается паника. Чтоб привыкнуть к незнакомой обстановке, требуется время. У детей длительность адаптационного периода может различаться, что зависит от многих факторов.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На заметку! Адаптационный процесс кардинально меняет жизнь ребенка, поэтому часто он сопровождается нарушениями в поведении, капризностью, раздражительностью.</w:t>
      </w:r>
    </w:p>
    <w:p w:rsidR="007C11A9" w:rsidRPr="007C11A9" w:rsidRDefault="007C11A9" w:rsidP="007C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9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Если взрослому период адаптации может показаться обычным делом, для ребенка – это настоящий стресс. В результате него может развиться следующее: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нарушение сна – малыш засыпает и просыпается со слезами посреди ночи;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снижение аппетита – ребенок начинает меньше есть, а иногда и вовсе отказывается от пищи;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уменьшение интереса к окружающему миру – дети в период адаптации не интересуются новыми игрушками и прочим;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регрессия психологических способностей – если раньше малыш умел самостоятельно кушать и одеваться, то в адаптационный период может временно утратить данные навыки;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апатия или, наоборот, агрессия – спокойные дети становятся агрессивными, а активные успокаиваются;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lastRenderedPageBreak/>
        <w:t>снижение иммунитета – замечено, что в период адаптации малыши часто болеют.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Адаптация к детскому саду – сложный процесс для ребенка, и то, насколько быстро он привыкнет к новым условиям, зависит не только от воспитателей, но и от самих родителей.</w:t>
      </w:r>
    </w:p>
    <w:p w:rsidR="007C11A9" w:rsidRPr="007C11A9" w:rsidRDefault="007C11A9" w:rsidP="007C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9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Адаптационный процесс неизбежен при зачислении ребенка в детский сад. В зависимости от склада характера, малыш приспосабливается к новой обстановке одним из доступных способов. Адаптация бывает трех видов: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творческий стиль – детсадовец меняет среду под себя, предпринимая для этого активнее действия;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конформный стиль – приспосабливается к новой среде, меняя свои привычки;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стиль избегания – пытается уйти от проблемы, не желая меняться и менять окружение под себя.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Последний вид адаптации является самым сложным. Наиболее эффективный – творческий стиль адаптации.</w:t>
      </w:r>
    </w:p>
    <w:p w:rsidR="007C11A9" w:rsidRPr="007C11A9" w:rsidRDefault="007C11A9" w:rsidP="007C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9">
        <w:rPr>
          <w:rFonts w:ascii="Times New Roman" w:hAnsi="Times New Roman" w:cs="Times New Roman"/>
          <w:b/>
          <w:sz w:val="28"/>
          <w:szCs w:val="28"/>
        </w:rPr>
        <w:t>Степени адаптации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Длительность и выраженность признаков, характерных для периода адаптации в ДОУ, указывает на успешность процесса привыкания крохи. С точки зрения психологии, различают несколько степеней адаптации: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легкая – детсадовец быстро вливается в коллектив и уже спустя 2 недели спокойно посещает дошкольное учреждение, не устраивая истерики при расставании с родителями;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средняя – первое время по утрам ребенок плачет, отказывается идти в сад, часто болеет, но через 1,5 месяца подобные признаки бесследно исчезают;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тяжелая – встречается редко, малыш становится агрессивным, не идет на контакт с воспитателями и другими воспитанниками детского сада, период адаптации продолжается более 2 месяцев.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Определить легкую степень адаптации к детскому саду можно по следующим признакам: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ребенок остается в группе без истерик и относится к уходу родителей спокойно;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свободно общается с педагогами, глядя им в глаза;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lastRenderedPageBreak/>
        <w:t>способен попросить о помощи, когда она ему понадобится;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без проблем играет с ровесниками;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легко меняет свой привычный распорядок дня на детсадовский;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не расстраивается, если воспитатель делает замечания;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активно рассказывает родителям о своем дне, прошедшем в детском саду.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При средней степени адаптации наблюдаются следующие признаки: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трудно расстается с родителями перед заходом в группу и немного плачет после их ухода, а потом отвлекается на игру;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нормально общается с детьми и воспитателями;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соблюдает распорядок дня, установленный в детском саду;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не агрессивен, не провоцирует сверстников на конфликты.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По мнению психологов, трехлетке проще привыкнуть к детскому саду, чем ребенку 2 лет, поскольку по достижении этого возраста возникает потребность в общении сверстниками.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При тяжелой степени адаптации у ребенка наблюдаются выраженные симптомы агрессии, раздражительности. Он ежедневно устраивает истерики, которые усиливаются у входа в детский сад. В редких случаях малышу так и не удается привыкнуть к новой обстановке.</w:t>
      </w:r>
    </w:p>
    <w:p w:rsidR="007C11A9" w:rsidRPr="007C11A9" w:rsidRDefault="007C11A9" w:rsidP="007C1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9">
        <w:rPr>
          <w:rFonts w:ascii="Times New Roman" w:hAnsi="Times New Roman" w:cs="Times New Roman"/>
          <w:b/>
          <w:sz w:val="28"/>
          <w:szCs w:val="28"/>
        </w:rPr>
        <w:t>Как облегчить адаптационный период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Оставляя двухлетнего или трехлетнего кроху первый раз в детском саду, родители беспокоятся не меньше своего чада. И это нормальная реакция, поскольку он остается с чужими людьми, хотя совсем недавно был под присмотром родных. Ухудшает ситуацию бурная истерика самого воспитанника, которая доставляет еще больше переживаний.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Что родителям делать с «трудными» детьми, как облегчить адаптацию ребенка к детскому саду? Помогут следующие рекомендации: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сохранять спокойствие – известно, что спокойствие матери передается ребенку, поэтому не стоит показывать беспокойство, даже если оно присутствует;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не оттягивать момент расставания – как бы ни было страшно впервые отдавать своего кроху в чужие руки, этот момент все равно настанет;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увеличивать время пребывания малыша в детском саду постепенно − сначала оставить его на пару часов, потом – до обеда, а через пару недель – на целый день;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lastRenderedPageBreak/>
        <w:t>посещение детского сада при условии хорошего самочувствия должно быть регулярным;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облегчить расставание поможет «ритуал прощания», который легко придумать самостоятельно – например, поцелуй в щеку и махание рукой;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перед уходом всегда нужно говорить малышу, когда за ним придут – для понимания точного времени на часах кроха еще не дорос, поэтому уточняющими данными служат «после обеда», «после сна», «во время прогулки» и прочее;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справиться с грустью ребенку поможет «оберег», в роли которого может выступать любимая игрушка или другая дорогая сердцу вещь, ее нужно дать с собой в детский сад;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придумать мотивацию для посещения ДОУ – посмотреть, как кормят рыбок, или любимая игрушка заскучала;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не обсуждать воспитателей в присутствии ребенка, а также любые негативные моменты, связанные с детским садом;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если кроха слишком привязан к матери, в садик его лучше отводить отцу, бабушке или другим родственникам, с которыми расставаться легче.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 Щадить его ослабленную нервную систему.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Не кутать своего ребенка, а одевать его так, как необходимо в соответствии с температурой в группе. Посоветуйтесь с воспитателями, они подскажут, как лучше одевать ребенка.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Создать в воскресные дни дома для него режим такой же, как и в детском учреждении.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наказывать его за детские капризы.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7C11A9" w:rsidRPr="003D35A6" w:rsidRDefault="007C11A9" w:rsidP="003D35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5A6">
        <w:rPr>
          <w:rFonts w:ascii="Times New Roman" w:hAnsi="Times New Roman" w:cs="Times New Roman"/>
          <w:sz w:val="28"/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 xml:space="preserve">Полная адаптация ребенка к детскому саду возможна не </w:t>
      </w:r>
      <w:proofErr w:type="gramStart"/>
      <w:r w:rsidRPr="007C11A9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Pr="007C11A9">
        <w:rPr>
          <w:rFonts w:ascii="Times New Roman" w:hAnsi="Times New Roman" w:cs="Times New Roman"/>
          <w:sz w:val="28"/>
          <w:szCs w:val="28"/>
        </w:rPr>
        <w:t xml:space="preserve"> через 2-3 месяца. И в течение всего этого периода надо заботиться о том, чтобы ребенок не слишком остро ощущал разрыв между своей прежней и </w:t>
      </w:r>
      <w:r w:rsidRPr="007C11A9">
        <w:rPr>
          <w:rFonts w:ascii="Times New Roman" w:hAnsi="Times New Roman" w:cs="Times New Roman"/>
          <w:sz w:val="28"/>
          <w:szCs w:val="28"/>
        </w:rPr>
        <w:lastRenderedPageBreak/>
        <w:t>теперешней жизнью. Например, старайтесь первое время одевать его в знакомую одежду, дать с собой в садик любимую игрушку. Если ребенок сильно скучает, облегчить его состояние сможет фотография мамы в шкафчике для одежды или под подушкой его кроватки, тому же самому может послужить какая-то небольшая вещь мамы, </w:t>
      </w:r>
      <w:proofErr w:type="gramStart"/>
      <w:r w:rsidRPr="007C11A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C11A9">
        <w:rPr>
          <w:rFonts w:ascii="Times New Roman" w:hAnsi="Times New Roman" w:cs="Times New Roman"/>
          <w:sz w:val="28"/>
          <w:szCs w:val="28"/>
        </w:rPr>
        <w:t>: ее шарфик или платочек.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любознательность и стремление к действию возникают и развиваются (как и умение говорить или ходить) при доброжелательном и терпеливом участии взрослых, благодаря их постоянным поощрениям.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В первое 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 адаптация проходит тяжело. Просто необходимо время, чтобы малыш привык к новому режиму.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Будьте нежны, терпеливы и доброжелательны. И, скорее всего, стресса, связанного с поступлением в детский сад, удастся избежать.</w:t>
      </w:r>
    </w:p>
    <w:p w:rsidR="007C11A9" w:rsidRPr="007C11A9" w:rsidRDefault="007C11A9" w:rsidP="007C11A9">
      <w:pPr>
        <w:rPr>
          <w:rFonts w:ascii="Times New Roman" w:hAnsi="Times New Roman" w:cs="Times New Roman"/>
          <w:sz w:val="28"/>
          <w:szCs w:val="28"/>
        </w:rPr>
      </w:pPr>
      <w:r w:rsidRPr="007C11A9">
        <w:rPr>
          <w:rFonts w:ascii="Times New Roman" w:hAnsi="Times New Roman" w:cs="Times New Roman"/>
          <w:sz w:val="28"/>
          <w:szCs w:val="28"/>
        </w:rPr>
        <w:t>Руководствуясь этими нехитрыми правилами, можно существенно облегчить крохе привыкание к новой обстановке.</w:t>
      </w:r>
    </w:p>
    <w:p w:rsidR="007C11A9" w:rsidRPr="007C11A9" w:rsidRDefault="007C11A9" w:rsidP="007C11A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C11A9" w:rsidRPr="007C11A9" w:rsidRDefault="007C11A9" w:rsidP="007C11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C11A9" w:rsidRPr="007C11A9" w:rsidRDefault="007C11A9" w:rsidP="007C11A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sectPr w:rsidR="007C11A9" w:rsidRPr="007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71B"/>
    <w:multiLevelType w:val="multilevel"/>
    <w:tmpl w:val="954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82833"/>
    <w:multiLevelType w:val="multilevel"/>
    <w:tmpl w:val="CE8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8A6E14"/>
    <w:multiLevelType w:val="multilevel"/>
    <w:tmpl w:val="8DCE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79DC"/>
    <w:multiLevelType w:val="multilevel"/>
    <w:tmpl w:val="A58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95195"/>
    <w:multiLevelType w:val="hybridMultilevel"/>
    <w:tmpl w:val="1A6E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CE1E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270E"/>
    <w:multiLevelType w:val="multilevel"/>
    <w:tmpl w:val="D78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52485"/>
    <w:multiLevelType w:val="multilevel"/>
    <w:tmpl w:val="8A2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C1C97"/>
    <w:multiLevelType w:val="multilevel"/>
    <w:tmpl w:val="1BF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A9"/>
    <w:rsid w:val="003D35A6"/>
    <w:rsid w:val="00683DF9"/>
    <w:rsid w:val="007C11A9"/>
    <w:rsid w:val="0095248B"/>
    <w:rsid w:val="00C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A743"/>
  <w15:chartTrackingRefBased/>
  <w15:docId w15:val="{2459C632-C96B-45F7-903B-8C57049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2024-07-14T11:52:00Z</dcterms:created>
  <dcterms:modified xsi:type="dcterms:W3CDTF">2024-07-14T23:20:00Z</dcterms:modified>
</cp:coreProperties>
</file>