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58" w:rsidRDefault="00476A58" w:rsidP="00476A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Автономное учреждение социального обслуживания </w:t>
      </w:r>
    </w:p>
    <w:p w:rsidR="00476A58" w:rsidRDefault="00476A58" w:rsidP="00476A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Удмуртской Республики</w:t>
      </w:r>
    </w:p>
    <w:p w:rsidR="00476A58" w:rsidRDefault="00476A58" w:rsidP="00476A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«Республиканский реабилитационный центр для детей и подростков </w:t>
      </w:r>
    </w:p>
    <w:p w:rsidR="00476A58" w:rsidRDefault="00476A58" w:rsidP="00476A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возможностями»</w:t>
      </w:r>
    </w:p>
    <w:p w:rsidR="00476A58" w:rsidRDefault="00B85083" w:rsidP="00B85083">
      <w:pPr>
        <w:tabs>
          <w:tab w:val="center" w:pos="4677"/>
          <w:tab w:val="left" w:pos="74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6A58">
        <w:rPr>
          <w:rFonts w:ascii="Times New Roman" w:hAnsi="Times New Roman" w:cs="Times New Roman"/>
          <w:b/>
          <w:bCs/>
          <w:sz w:val="28"/>
          <w:szCs w:val="28"/>
        </w:rPr>
        <w:t>(Реабилитационный центр «Адели»)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6A58" w:rsidRDefault="00476A58" w:rsidP="00476A5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A58" w:rsidRDefault="00476A58" w:rsidP="00476A5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A58" w:rsidRDefault="00476A58" w:rsidP="00476A5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A58" w:rsidRDefault="00476A58" w:rsidP="00476A58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A58" w:rsidRDefault="00160AEE" w:rsidP="00160AEE">
      <w:pPr>
        <w:tabs>
          <w:tab w:val="left" w:pos="85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76A58" w:rsidRPr="00160AEE" w:rsidRDefault="00476A58" w:rsidP="00476A58">
      <w:pPr>
        <w:pStyle w:val="a3"/>
        <w:shd w:val="clear" w:color="auto" w:fill="FFFFFF"/>
        <w:spacing w:before="120" w:beforeAutospacing="0" w:after="0" w:afterAutospacing="0"/>
        <w:jc w:val="center"/>
        <w:rPr>
          <w:sz w:val="32"/>
          <w:szCs w:val="28"/>
        </w:rPr>
      </w:pPr>
      <w:r w:rsidRPr="00160AEE">
        <w:rPr>
          <w:sz w:val="32"/>
          <w:szCs w:val="28"/>
        </w:rPr>
        <w:t>Знакомство с игрой в шахматы.</w:t>
      </w:r>
    </w:p>
    <w:p w:rsidR="00476A58" w:rsidRPr="00160AEE" w:rsidRDefault="00476A58" w:rsidP="00476A5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160AEE">
        <w:rPr>
          <w:rFonts w:ascii="Times New Roman" w:hAnsi="Times New Roman" w:cs="Times New Roman"/>
          <w:b/>
          <w:sz w:val="32"/>
          <w:szCs w:val="28"/>
        </w:rPr>
        <w:t>«</w:t>
      </w:r>
      <w:r w:rsidR="00E51148" w:rsidRPr="00160AEE">
        <w:rPr>
          <w:rFonts w:ascii="Times New Roman" w:hAnsi="Times New Roman" w:cs="Times New Roman"/>
          <w:b/>
          <w:sz w:val="32"/>
          <w:szCs w:val="28"/>
        </w:rPr>
        <w:t xml:space="preserve">Позиционная ничья. </w:t>
      </w:r>
      <w:r w:rsidR="000E787A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Крепость</w:t>
      </w:r>
      <w:r w:rsidRPr="00160AEE">
        <w:rPr>
          <w:rFonts w:ascii="Times New Roman" w:hAnsi="Times New Roman" w:cs="Times New Roman"/>
          <w:b/>
          <w:sz w:val="32"/>
          <w:szCs w:val="28"/>
        </w:rPr>
        <w:t>»</w:t>
      </w:r>
    </w:p>
    <w:p w:rsidR="00476A58" w:rsidRDefault="00476A58" w:rsidP="00476A58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202122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6A58" w:rsidRDefault="00476A58" w:rsidP="00476A58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A58" w:rsidRDefault="00476A58" w:rsidP="00476A58">
      <w:pPr>
        <w:suppressAutoHyphens/>
        <w:spacing w:after="0"/>
        <w:ind w:firstLine="300"/>
        <w:jc w:val="center"/>
        <w:rPr>
          <w:rFonts w:ascii="Times New Roman" w:hAnsi="Times New Roman" w:cs="Times New Roman"/>
          <w:sz w:val="28"/>
          <w:szCs w:val="28"/>
        </w:rPr>
      </w:pPr>
    </w:p>
    <w:p w:rsidR="00476A58" w:rsidRDefault="00476A58" w:rsidP="00476A58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Возраст обучающихся от 10 до 14 лет</w:t>
      </w:r>
    </w:p>
    <w:p w:rsidR="00476A58" w:rsidRDefault="00476A58" w:rsidP="00476A58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Контингент обучающихся – дет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и-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инвалиды</w:t>
      </w:r>
    </w:p>
    <w:p w:rsidR="00476A58" w:rsidRDefault="00476A58" w:rsidP="00476A58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Уровень обучения детей  - разный</w:t>
      </w:r>
    </w:p>
    <w:p w:rsidR="00476A58" w:rsidRDefault="00476A58" w:rsidP="00476A58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Автор-составитель: </w:t>
      </w:r>
    </w:p>
    <w:p w:rsidR="00476A58" w:rsidRDefault="00476A58" w:rsidP="00476A58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Протопопова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Е.А., </w:t>
      </w:r>
    </w:p>
    <w:p w:rsidR="00476A58" w:rsidRDefault="00476A58" w:rsidP="00476A58">
      <w:pPr>
        <w:spacing w:after="0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воспитатель</w:t>
      </w:r>
    </w:p>
    <w:p w:rsidR="00476A58" w:rsidRDefault="00476A58" w:rsidP="00476A5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6A58" w:rsidRDefault="00476A58" w:rsidP="00476A58">
      <w:pPr>
        <w:tabs>
          <w:tab w:val="left" w:pos="3074"/>
          <w:tab w:val="center" w:pos="4677"/>
        </w:tabs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Город Ижевск, 2024 год.</w:t>
      </w:r>
    </w:p>
    <w:p w:rsidR="00476A58" w:rsidRDefault="00476A58" w:rsidP="00476A58">
      <w:pPr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58" w:rsidRDefault="00476A58" w:rsidP="00476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="003D5AC9">
        <w:rPr>
          <w:rFonts w:ascii="Times New Roman" w:hAnsi="Times New Roman" w:cs="Times New Roman"/>
          <w:b/>
          <w:sz w:val="28"/>
          <w:szCs w:val="28"/>
        </w:rPr>
        <w:t>ма занятия:  «Позиционная ничья. Крепость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6A58" w:rsidRDefault="00476A58" w:rsidP="00476A58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познакомить с </w:t>
      </w:r>
      <w:r w:rsidR="000E2D85">
        <w:rPr>
          <w:rFonts w:ascii="Times New Roman" w:hAnsi="Times New Roman" w:cs="Times New Roman"/>
          <w:sz w:val="28"/>
          <w:szCs w:val="28"/>
        </w:rPr>
        <w:t xml:space="preserve"> позиционной ничьей «крепость» или конструкцией из фигур </w:t>
      </w:r>
      <w:r w:rsidR="000E787A">
        <w:rPr>
          <w:rFonts w:ascii="Times New Roman" w:hAnsi="Times New Roman" w:cs="Times New Roman"/>
          <w:sz w:val="28"/>
          <w:szCs w:val="28"/>
        </w:rPr>
        <w:t>для защиты короля и своих позиций.</w:t>
      </w:r>
    </w:p>
    <w:p w:rsidR="00476A58" w:rsidRDefault="00476A58" w:rsidP="00476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6A58" w:rsidRDefault="000E2D85" w:rsidP="00476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повторить понятие </w:t>
      </w:r>
      <w:r w:rsidR="000E787A">
        <w:rPr>
          <w:rFonts w:ascii="Times New Roman" w:hAnsi="Times New Roman" w:cs="Times New Roman"/>
          <w:sz w:val="28"/>
          <w:szCs w:val="28"/>
        </w:rPr>
        <w:t>пат</w:t>
      </w:r>
      <w:r w:rsidR="00B758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58B3">
        <w:rPr>
          <w:rFonts w:ascii="Times New Roman" w:hAnsi="Times New Roman" w:cs="Times New Roman"/>
          <w:sz w:val="28"/>
          <w:szCs w:val="28"/>
        </w:rPr>
        <w:t>спёртый</w:t>
      </w:r>
      <w:proofErr w:type="gramEnd"/>
      <w:r w:rsidR="00B758B3">
        <w:rPr>
          <w:rFonts w:ascii="Times New Roman" w:hAnsi="Times New Roman" w:cs="Times New Roman"/>
          <w:sz w:val="28"/>
          <w:szCs w:val="28"/>
        </w:rPr>
        <w:t xml:space="preserve"> мат</w:t>
      </w:r>
    </w:p>
    <w:p w:rsidR="00476A58" w:rsidRDefault="00476A58" w:rsidP="00476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</w:t>
      </w:r>
      <w:r w:rsidR="000E2D85">
        <w:rPr>
          <w:rFonts w:ascii="Times New Roman" w:hAnsi="Times New Roman" w:cs="Times New Roman"/>
          <w:sz w:val="28"/>
          <w:szCs w:val="28"/>
        </w:rPr>
        <w:t xml:space="preserve">понятием </w:t>
      </w:r>
      <w:r w:rsidR="000E787A">
        <w:rPr>
          <w:rFonts w:ascii="Times New Roman" w:hAnsi="Times New Roman" w:cs="Times New Roman"/>
          <w:sz w:val="28"/>
          <w:szCs w:val="28"/>
        </w:rPr>
        <w:t>позиционная ничья  и конструкцией из фигур для защиты короля и своих позиций.</w:t>
      </w:r>
    </w:p>
    <w:p w:rsidR="00476A58" w:rsidRDefault="00476A58" w:rsidP="00476A58">
      <w:pPr>
        <w:spacing w:after="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пока</w:t>
      </w:r>
      <w:r w:rsidR="008B4E19">
        <w:rPr>
          <w:rFonts w:ascii="Times New Roman" w:hAnsi="Times New Roman" w:cs="Times New Roman"/>
          <w:sz w:val="28"/>
          <w:szCs w:val="28"/>
        </w:rPr>
        <w:t xml:space="preserve">зать  пример Львовского гамбита и спёртого мата на примере партии </w:t>
      </w:r>
      <w:proofErr w:type="spellStart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Шрёде</w:t>
      </w:r>
      <w:proofErr w:type="gramStart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р</w:t>
      </w:r>
      <w:proofErr w:type="spellEnd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-</w:t>
      </w:r>
      <w:proofErr w:type="gramEnd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proofErr w:type="spellStart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Блэйк</w:t>
      </w:r>
      <w:proofErr w:type="spellEnd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</w:p>
    <w:p w:rsidR="008B4E19" w:rsidRDefault="008B4E19" w:rsidP="00476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- закрепление знаний шахматной нотации</w:t>
      </w:r>
    </w:p>
    <w:p w:rsidR="00476A58" w:rsidRDefault="00476A58" w:rsidP="00476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A58" w:rsidRDefault="00476A58" w:rsidP="00476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76A58" w:rsidRDefault="00476A58" w:rsidP="00476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демонстрационная шахматная доска,  </w:t>
      </w:r>
    </w:p>
    <w:p w:rsidR="00476A58" w:rsidRDefault="00476A58" w:rsidP="00476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комплекты шахматных фигур</w:t>
      </w:r>
    </w:p>
    <w:p w:rsidR="00476A58" w:rsidRDefault="00476A58" w:rsidP="00476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ученическая доска </w:t>
      </w:r>
    </w:p>
    <w:p w:rsidR="00476A58" w:rsidRDefault="00476A58" w:rsidP="00476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шахматные часы</w:t>
      </w:r>
    </w:p>
    <w:p w:rsidR="00476A58" w:rsidRDefault="00476A58" w:rsidP="00476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A58" w:rsidRDefault="00476A58" w:rsidP="00476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FF148A" w:rsidRPr="008A4B79" w:rsidRDefault="00476A58" w:rsidP="000E787A">
      <w:pPr>
        <w:tabs>
          <w:tab w:val="left" w:pos="86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4B79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8A4B79">
        <w:rPr>
          <w:rFonts w:ascii="Times New Roman" w:hAnsi="Times New Roman" w:cs="Times New Roman"/>
          <w:sz w:val="28"/>
          <w:szCs w:val="28"/>
        </w:rPr>
        <w:t>Добрый день, дорогие ребята! Рада вас приветствовать на</w:t>
      </w:r>
      <w:r w:rsidR="000E787A" w:rsidRPr="008A4B79">
        <w:rPr>
          <w:rFonts w:ascii="Times New Roman" w:hAnsi="Times New Roman" w:cs="Times New Roman"/>
          <w:sz w:val="28"/>
          <w:szCs w:val="28"/>
        </w:rPr>
        <w:tab/>
        <w:t xml:space="preserve"> нашем занятии, которое посвящено позиционной ничьей и разновидностью позиционной ничьей – крепость. </w:t>
      </w:r>
      <w:r w:rsidR="00D50145" w:rsidRPr="008A4B79">
        <w:rPr>
          <w:rFonts w:ascii="Times New Roman" w:hAnsi="Times New Roman" w:cs="Times New Roman"/>
          <w:sz w:val="28"/>
          <w:szCs w:val="28"/>
        </w:rPr>
        <w:t>Ребята, давайте вспомним, что такое пат?</w:t>
      </w:r>
    </w:p>
    <w:p w:rsidR="008A4B79" w:rsidRPr="002E3AEB" w:rsidRDefault="00D50145" w:rsidP="008A4B79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A4B79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8A4B79" w:rsidRPr="008A4B79">
        <w:rPr>
          <w:rFonts w:ascii="Arial" w:hAnsi="Arial" w:cs="Arial"/>
          <w:color w:val="333333"/>
          <w:sz w:val="20"/>
          <w:szCs w:val="20"/>
        </w:rPr>
        <w:t xml:space="preserve"> </w:t>
      </w:r>
      <w:r w:rsidR="008A4B79" w:rsidRPr="008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 – это положение в партии в шахматах и других играх шахматного типа, при котором сторона, имеющая право хода, не может им воспользоваться, так как все её фигуры и пешки, находящиеся на доске, лишены возможности сделать ход по правилам, причём король не находится под шахом.</w:t>
      </w:r>
    </w:p>
    <w:p w:rsidR="008A4B79" w:rsidRPr="002E3AEB" w:rsidRDefault="008A4B79" w:rsidP="008A4B79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3AEB">
        <w:rPr>
          <w:b/>
          <w:sz w:val="28"/>
          <w:szCs w:val="28"/>
        </w:rPr>
        <w:t>Педагог.</w:t>
      </w:r>
      <w:r w:rsidRPr="002E3AEB">
        <w:rPr>
          <w:sz w:val="28"/>
          <w:szCs w:val="28"/>
        </w:rPr>
        <w:t xml:space="preserve"> Позиционная ничья — этот термин был введён </w:t>
      </w:r>
      <w:r w:rsidR="002E3AEB" w:rsidRPr="002E3AEB">
        <w:rPr>
          <w:sz w:val="28"/>
          <w:szCs w:val="28"/>
        </w:rPr>
        <w:t>Ф.М Симховичем</w:t>
      </w:r>
      <w:r w:rsidRPr="002E3AEB">
        <w:rPr>
          <w:sz w:val="28"/>
          <w:szCs w:val="28"/>
        </w:rPr>
        <w:t xml:space="preserve">, </w:t>
      </w:r>
      <w:r w:rsidR="002E3AEB" w:rsidRPr="002E3AEB">
        <w:rPr>
          <w:sz w:val="28"/>
          <w:szCs w:val="28"/>
        </w:rPr>
        <w:t xml:space="preserve">советским </w:t>
      </w:r>
      <w:proofErr w:type="spellStart"/>
      <w:r w:rsidR="002E3AEB" w:rsidRPr="002E3AEB">
        <w:rPr>
          <w:sz w:val="28"/>
          <w:szCs w:val="28"/>
        </w:rPr>
        <w:t>этюдистом</w:t>
      </w:r>
      <w:proofErr w:type="spellEnd"/>
      <w:r w:rsidR="002E3AEB" w:rsidRPr="002E3AEB">
        <w:rPr>
          <w:sz w:val="28"/>
          <w:szCs w:val="28"/>
        </w:rPr>
        <w:t xml:space="preserve"> и шахматным теоретиком в 1928 года. Позиционная ничья применяется</w:t>
      </w:r>
      <w:r w:rsidRPr="002E3AEB">
        <w:rPr>
          <w:sz w:val="28"/>
          <w:szCs w:val="28"/>
        </w:rPr>
        <w:t xml:space="preserve"> к позиции в шахматах, в которой невозможно реализовать материальный перевес (порой значительный) в силу некоторых её особенностей.</w:t>
      </w:r>
    </w:p>
    <w:p w:rsidR="008A4B79" w:rsidRPr="008A4B79" w:rsidRDefault="008A4B79" w:rsidP="008A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Позиционная ничья часто реализуется в шахматных этюдах.</w:t>
      </w:r>
    </w:p>
    <w:p w:rsidR="008A4B79" w:rsidRPr="008A4B79" w:rsidRDefault="008A4B79" w:rsidP="008A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несколько разновидностей позиционных ничьих:</w:t>
      </w:r>
    </w:p>
    <w:p w:rsidR="008A4B79" w:rsidRPr="008A4B79" w:rsidRDefault="008A4B79" w:rsidP="008A4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7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«крепость»,</w:t>
      </w:r>
    </w:p>
    <w:p w:rsidR="008A4B79" w:rsidRPr="008A4B79" w:rsidRDefault="008A4B79" w:rsidP="008A4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блокада,</w:t>
      </w:r>
    </w:p>
    <w:p w:rsidR="008A4B79" w:rsidRPr="008A4B79" w:rsidRDefault="008A4B79" w:rsidP="008A4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связывание и привязывание,</w:t>
      </w:r>
    </w:p>
    <w:p w:rsidR="008A4B79" w:rsidRPr="008A4B79" w:rsidRDefault="008A4B79" w:rsidP="008A4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7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«вечное» нападение,</w:t>
      </w:r>
    </w:p>
    <w:p w:rsidR="008A4B79" w:rsidRPr="008A4B79" w:rsidRDefault="008A4B79" w:rsidP="008A4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ходов с другими мотивами.</w:t>
      </w:r>
    </w:p>
    <w:p w:rsidR="008A4B79" w:rsidRPr="002E3AEB" w:rsidRDefault="008A4B79" w:rsidP="008A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3AEB" w:rsidRPr="008A4B79" w:rsidRDefault="002E3AEB" w:rsidP="008A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Сегодня мы рассмотрим разновидность позиционной ничьей – «крепость»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Итак.</w:t>
      </w:r>
    </w:p>
    <w:p w:rsidR="00E51148" w:rsidRPr="00671D39" w:rsidRDefault="00E51148" w:rsidP="00E5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71D39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Крепостью в шахматах</w:t>
      </w:r>
      <w:r w:rsidRPr="00671D39">
        <w:rPr>
          <w:rFonts w:ascii="Times New Roman" w:eastAsia="Times New Roman" w:hAnsi="Times New Roman" w:cs="Times New Roman"/>
          <w:sz w:val="28"/>
          <w:szCs w:val="21"/>
          <w:lang w:eastAsia="ru-RU"/>
        </w:rPr>
        <w:t> называется позиция, в которой слабейшая сторона, при значительном, как правило, недостатке в соотношении материала, добивается спасения путем построения определенной конструкции из фигур, проникнуть за пределы которой не представляется возможным и, таким образом, неуязвимой для противной стороны. Является одной из разновидностей </w:t>
      </w:r>
      <w:r w:rsidRPr="00671D39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позиционной</w:t>
      </w:r>
      <w:r w:rsidRPr="00671D39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Pr="00671D39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ничьей</w:t>
      </w:r>
      <w:r w:rsidRPr="00671D39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51148" w:rsidRPr="00671D39" w:rsidRDefault="007418AB" w:rsidP="00741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71D3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Рассмотрим 3 примера </w:t>
      </w:r>
      <w:r w:rsidR="00BF4E3B" w:rsidRPr="00671D39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конструкции фигур «крепость»</w:t>
      </w:r>
      <w:r w:rsidR="0004505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proofErr w:type="gramStart"/>
      <w:r w:rsidR="00045050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proofErr w:type="gramEnd"/>
    </w:p>
    <w:p w:rsidR="00671D39" w:rsidRPr="00671D39" w:rsidRDefault="00671D39" w:rsidP="00741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"/>
          <w:szCs w:val="21"/>
          <w:lang w:eastAsia="ru-RU"/>
        </w:rPr>
      </w:pPr>
    </w:p>
    <w:p w:rsidR="00671D39" w:rsidRPr="007C0502" w:rsidRDefault="00671D39" w:rsidP="00671D39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C05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Педагог расставляет фигуры на демонстрационной шахматной доске и проводит объяснение</w:t>
      </w:r>
      <w:r w:rsidR="00045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671D39" w:rsidRPr="00671D39" w:rsidRDefault="00671D39" w:rsidP="008D7A71">
      <w:pPr>
        <w:shd w:val="clear" w:color="auto" w:fill="FFFFFF"/>
        <w:tabs>
          <w:tab w:val="left" w:pos="3350"/>
        </w:tabs>
        <w:spacing w:after="0" w:line="240" w:lineRule="auto"/>
        <w:rPr>
          <w:rFonts w:ascii="Arial" w:eastAsia="Times New Roman" w:hAnsi="Arial" w:cs="Arial"/>
          <w:color w:val="333333"/>
          <w:sz w:val="18"/>
          <w:szCs w:val="17"/>
          <w:lang w:eastAsia="ru-RU"/>
        </w:rPr>
      </w:pP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6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5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4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3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</w:t>
      </w:r>
    </w:p>
    <w:p w:rsidR="00E51148" w:rsidRPr="008A18F9" w:rsidRDefault="00E51148" w:rsidP="00E51148">
      <w:pPr>
        <w:shd w:val="clear" w:color="auto" w:fill="FFFFFF"/>
        <w:spacing w:after="0" w:line="120" w:lineRule="atLeast"/>
        <w:jc w:val="center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BF4E3B" w:rsidRDefault="00E51148" w:rsidP="00E5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18F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1F3740C0" wp14:editId="25BBBC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745" cy="16764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5" t="36884" r="53904" b="9318"/>
                    <a:stretch/>
                  </pic:blipFill>
                  <pic:spPr bwMode="auto">
                    <a:xfrm>
                      <a:off x="0" y="0"/>
                      <a:ext cx="1775920" cy="168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E3B" w:rsidRDefault="00BF4E3B" w:rsidP="00E5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F4E3B" w:rsidRDefault="00BF4E3B" w:rsidP="00E5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F4E3B" w:rsidRDefault="00BF4E3B" w:rsidP="00E5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71D39" w:rsidRDefault="00BF4E3B" w:rsidP="00671D39">
      <w:pPr>
        <w:shd w:val="clear" w:color="auto" w:fill="FFFFFF"/>
        <w:tabs>
          <w:tab w:val="left" w:pos="5310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671D39" w:rsidRPr="00671D39" w:rsidRDefault="00671D39" w:rsidP="00E5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51148" w:rsidRPr="00671D39" w:rsidRDefault="00E51148" w:rsidP="00E5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71D39">
        <w:rPr>
          <w:rFonts w:ascii="Times New Roman" w:eastAsia="Times New Roman" w:hAnsi="Times New Roman" w:cs="Times New Roman"/>
          <w:sz w:val="28"/>
          <w:szCs w:val="21"/>
          <w:lang w:eastAsia="ru-RU"/>
        </w:rPr>
        <w:t>В задачу белых входит защита пешек f3 и g3 и полей вторжения ладьи по линии «h». Для этого достаточно держать короля в непосредственной близости от этих пунктов, что несложно.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8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6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5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4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3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</w:t>
      </w:r>
    </w:p>
    <w:p w:rsidR="00E51148" w:rsidRDefault="00E51148" w:rsidP="00E51148">
      <w:pPr>
        <w:shd w:val="clear" w:color="auto" w:fill="FFFFFF"/>
        <w:spacing w:after="0" w:line="120" w:lineRule="atLeast"/>
        <w:jc w:val="center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671D39" w:rsidRPr="00671D39" w:rsidRDefault="00671D39" w:rsidP="00671D39">
      <w:pPr>
        <w:shd w:val="clear" w:color="auto" w:fill="FFFFFF"/>
        <w:tabs>
          <w:tab w:val="left" w:pos="500"/>
        </w:tabs>
        <w:spacing w:after="0" w:line="120" w:lineRule="atLeast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671D39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Педагог.</w:t>
      </w:r>
      <w:r w:rsidRPr="00671D39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Теперь рассмотрим 2-й пример.</w:t>
      </w:r>
    </w:p>
    <w:p w:rsidR="00671D39" w:rsidRDefault="00671D39" w:rsidP="00671D39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1D39">
        <w:rPr>
          <w:rFonts w:ascii="Arial" w:eastAsia="Times New Roman" w:hAnsi="Arial" w:cs="Arial"/>
          <w:sz w:val="17"/>
          <w:szCs w:val="17"/>
          <w:lang w:eastAsia="ru-RU"/>
        </w:rPr>
        <w:tab/>
      </w:r>
      <w:r w:rsidRPr="00671D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расставляет фигуры на демонстрационной шахматной доске и проводит объяснение</w:t>
      </w:r>
      <w:r w:rsidR="000450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51148" w:rsidRDefault="00E134B0" w:rsidP="00045050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8A18F9"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 wp14:anchorId="732379A5" wp14:editId="32FEB3A4">
            <wp:simplePos x="0" y="0"/>
            <wp:positionH relativeFrom="column">
              <wp:posOffset>1276985</wp:posOffset>
            </wp:positionH>
            <wp:positionV relativeFrom="paragraph">
              <wp:align>top</wp:align>
            </wp:positionV>
            <wp:extent cx="1714500" cy="17964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5" t="26429" r="54224" b="15388"/>
                    <a:stretch/>
                  </pic:blipFill>
                  <pic:spPr bwMode="auto">
                    <a:xfrm>
                      <a:off x="0" y="0"/>
                      <a:ext cx="1714500" cy="179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45050" w:rsidRDefault="00045050" w:rsidP="00045050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045050" w:rsidRDefault="00045050" w:rsidP="00045050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045050" w:rsidRDefault="00045050" w:rsidP="00045050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045050" w:rsidRPr="00045050" w:rsidRDefault="00045050" w:rsidP="00045050">
      <w:pPr>
        <w:shd w:val="clear" w:color="auto" w:fill="FFFFFF"/>
        <w:spacing w:before="300" w:after="30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E51148" w:rsidRPr="008D7A71" w:rsidRDefault="00045050" w:rsidP="00E5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4505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E51148" w:rsidRPr="008D7A7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Черный ферзь не способен взломать позицию неприятеля без помощи своего короля. Поэтому белые должны быть внимательны к тому, </w:t>
      </w:r>
      <w:r w:rsidR="00E51148" w:rsidRPr="008D7A7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чтобы черный монарх не пробрался за линию выстроенной конем и слоном крепости. Контуры крепости должны постоянно просматриваться: король не должен покидать ее пределы, а фигурам полагается сохранять плотность.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8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7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6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5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4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3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</w:t>
      </w:r>
    </w:p>
    <w:p w:rsidR="00E51148" w:rsidRPr="008A18F9" w:rsidRDefault="00E51148" w:rsidP="00E51148">
      <w:pPr>
        <w:shd w:val="clear" w:color="auto" w:fill="FFFFFF"/>
        <w:spacing w:after="0" w:line="0" w:lineRule="auto"/>
        <w:jc w:val="center"/>
        <w:textAlignment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8A18F9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</w:t>
      </w:r>
    </w:p>
    <w:p w:rsidR="00E51148" w:rsidRDefault="00E51148" w:rsidP="00E51148">
      <w:pPr>
        <w:shd w:val="clear" w:color="auto" w:fill="FFFFFF"/>
        <w:spacing w:after="0" w:line="120" w:lineRule="atLeast"/>
        <w:jc w:val="center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671D39" w:rsidRPr="00045050" w:rsidRDefault="00671D39" w:rsidP="00671D39">
      <w:pPr>
        <w:shd w:val="clear" w:color="auto" w:fill="FFFFFF"/>
        <w:spacing w:after="0" w:line="120" w:lineRule="atLeast"/>
        <w:textAlignment w:val="baseline"/>
        <w:rPr>
          <w:rFonts w:ascii="Arial" w:eastAsia="Times New Roman" w:hAnsi="Arial" w:cs="Arial"/>
          <w:sz w:val="17"/>
          <w:szCs w:val="17"/>
          <w:lang w:eastAsia="ru-RU"/>
        </w:rPr>
      </w:pPr>
      <w:r w:rsidRPr="00045050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Педагог.</w:t>
      </w:r>
      <w:r w:rsidRPr="00045050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Т</w:t>
      </w:r>
      <w:r w:rsidR="008D7A71" w:rsidRPr="00045050">
        <w:rPr>
          <w:rFonts w:ascii="Times New Roman" w:eastAsia="Times New Roman" w:hAnsi="Times New Roman" w:cs="Times New Roman"/>
          <w:sz w:val="28"/>
          <w:szCs w:val="17"/>
          <w:lang w:eastAsia="ru-RU"/>
        </w:rPr>
        <w:t>еперь рассмотрим 3</w:t>
      </w:r>
      <w:r w:rsidRPr="00045050">
        <w:rPr>
          <w:rFonts w:ascii="Times New Roman" w:eastAsia="Times New Roman" w:hAnsi="Times New Roman" w:cs="Times New Roman"/>
          <w:sz w:val="28"/>
          <w:szCs w:val="17"/>
          <w:lang w:eastAsia="ru-RU"/>
        </w:rPr>
        <w:t>-й пример.</w:t>
      </w:r>
    </w:p>
    <w:p w:rsidR="00671D39" w:rsidRPr="00045050" w:rsidRDefault="00671D39" w:rsidP="00045050">
      <w:pPr>
        <w:shd w:val="clear" w:color="auto" w:fill="FFFFFF"/>
        <w:spacing w:before="300" w:after="30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C05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Педагог расставляет фигуры на демонстрационной шахматной доске и проводит объяснение</w:t>
      </w:r>
      <w:r w:rsidR="000450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E51148" w:rsidRDefault="00E51148" w:rsidP="00E51148">
      <w:pPr>
        <w:shd w:val="clear" w:color="auto" w:fill="FFFFFF"/>
        <w:spacing w:after="0" w:line="120" w:lineRule="atLeast"/>
        <w:jc w:val="center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E51148" w:rsidRDefault="00E51148" w:rsidP="00E51148">
      <w:pPr>
        <w:shd w:val="clear" w:color="auto" w:fill="FFFFFF"/>
        <w:spacing w:after="0" w:line="120" w:lineRule="atLeast"/>
        <w:jc w:val="center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93785B">
        <w:rPr>
          <w:rFonts w:ascii="Arial" w:eastAsia="Times New Roman" w:hAnsi="Arial" w:cs="Arial"/>
          <w:noProof/>
          <w:color w:val="333333"/>
          <w:sz w:val="17"/>
          <w:szCs w:val="17"/>
          <w:lang w:eastAsia="ru-RU"/>
        </w:rPr>
        <w:drawing>
          <wp:inline distT="0" distB="0" distL="0" distR="0" wp14:anchorId="6C448601" wp14:editId="1BD5BA0B">
            <wp:extent cx="2542101" cy="255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903" t="28140" r="54011" b="14438"/>
                    <a:stretch/>
                  </pic:blipFill>
                  <pic:spPr bwMode="auto">
                    <a:xfrm>
                      <a:off x="0" y="0"/>
                      <a:ext cx="2542101" cy="25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148" w:rsidRPr="008A18F9" w:rsidRDefault="00E51148" w:rsidP="00E51148">
      <w:pPr>
        <w:shd w:val="clear" w:color="auto" w:fill="FFFFFF"/>
        <w:spacing w:after="0" w:line="120" w:lineRule="atLeast"/>
        <w:jc w:val="center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304B62" w:rsidRDefault="00304B62" w:rsidP="00E5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4B62" w:rsidRDefault="00304B62" w:rsidP="00E5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304B62" w:rsidRPr="00045050" w:rsidRDefault="00304B62" w:rsidP="00304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04505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примере</w:t>
      </w:r>
      <w:proofErr w:type="gramEnd"/>
      <w:r w:rsidRPr="00045050">
        <w:rPr>
          <w:rFonts w:ascii="Times New Roman" w:eastAsia="Times New Roman" w:hAnsi="Times New Roman" w:cs="Times New Roman"/>
          <w:sz w:val="28"/>
          <w:szCs w:val="21"/>
          <w:lang w:eastAsia="ru-RU"/>
        </w:rPr>
        <w:t>, прячется на g1 или h2. Во всех остальных случаях ладья барражирует по полям f3 и h3.</w:t>
      </w:r>
    </w:p>
    <w:p w:rsidR="00304B62" w:rsidRPr="00304B62" w:rsidRDefault="00304B62" w:rsidP="00304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4505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Концепция крепости широко разработана в этюдном творчестве, однако характерные для нее идеи нередко находят применение в практических партиях. </w:t>
      </w:r>
      <w:r>
        <w:tab/>
      </w:r>
    </w:p>
    <w:p w:rsidR="00304B62" w:rsidRDefault="00304B62" w:rsidP="00304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045050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На последующих занятиях мы разберем позиции на тему возникновения «крепости» в этюдах и на практике. </w:t>
      </w:r>
    </w:p>
    <w:p w:rsidR="00CC4011" w:rsidRDefault="00304B62" w:rsidP="00304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304B6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E51148" w:rsidRPr="0004505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 объявлении шахов белый король, как и в предыдущем </w:t>
      </w:r>
    </w:p>
    <w:p w:rsidR="00304B62" w:rsidRDefault="00304B62" w:rsidP="00A40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8B4E19" w:rsidRDefault="00304B62" w:rsidP="00A40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304B62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="00CC401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Продолжим наше </w:t>
      </w:r>
      <w:proofErr w:type="gramStart"/>
      <w:r w:rsidR="00CC4011">
        <w:rPr>
          <w:rFonts w:ascii="Times New Roman" w:eastAsia="Times New Roman" w:hAnsi="Times New Roman" w:cs="Times New Roman"/>
          <w:sz w:val="28"/>
          <w:szCs w:val="17"/>
          <w:lang w:eastAsia="ru-RU"/>
        </w:rPr>
        <w:t>занятие</w:t>
      </w:r>
      <w:proofErr w:type="gramEnd"/>
      <w:r w:rsidR="00CC4011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и </w:t>
      </w:r>
      <w:proofErr w:type="gramStart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какими</w:t>
      </w:r>
      <w:proofErr w:type="gramEnd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ходами начинается дебют </w:t>
      </w:r>
      <w:proofErr w:type="spellStart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Рети</w:t>
      </w:r>
      <w:proofErr w:type="spellEnd"/>
      <w:r w:rsidR="008B4E19">
        <w:rPr>
          <w:rFonts w:ascii="Times New Roman" w:eastAsia="Times New Roman" w:hAnsi="Times New Roman" w:cs="Times New Roman"/>
          <w:sz w:val="28"/>
          <w:szCs w:val="17"/>
          <w:lang w:eastAsia="ru-RU"/>
        </w:rPr>
        <w:t>?</w:t>
      </w:r>
    </w:p>
    <w:p w:rsidR="00B758B3" w:rsidRDefault="008B4E19" w:rsidP="00A40F1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C424D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. </w:t>
      </w:r>
      <w:proofErr w:type="spellStart"/>
      <w:proofErr w:type="gramStart"/>
      <w:r w:rsidRPr="008B4E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4E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ебю́т</w:t>
      </w:r>
      <w:proofErr w:type="spellEnd"/>
      <w:proofErr w:type="gramEnd"/>
      <w:r w:rsidRPr="008B4E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B4E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Ре́ти</w:t>
      </w:r>
      <w:proofErr w:type="spellEnd"/>
      <w:r w:rsidRPr="008B4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начинается ходом 1. Kg1-f3.</w:t>
      </w:r>
      <w:r w:rsidRPr="008B4E19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304B62" w:rsidRDefault="00304B62" w:rsidP="00A40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</w:p>
    <w:p w:rsidR="008B4E19" w:rsidRDefault="008B4E19" w:rsidP="008B4E19">
      <w:pPr>
        <w:shd w:val="clear" w:color="auto" w:fill="FFFFFF"/>
        <w:spacing w:after="0" w:line="240" w:lineRule="auto"/>
        <w:rPr>
          <w:rFonts w:ascii="var(--depot-font-text)" w:eastAsia="Times New Roman" w:hAnsi="var(--depot-font-text)" w:cs="Arial"/>
          <w:color w:val="000000"/>
          <w:sz w:val="20"/>
          <w:szCs w:val="20"/>
          <w:lang w:eastAsia="ru-RU"/>
        </w:rPr>
      </w:pPr>
      <w:r w:rsidRPr="00FC424D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Есть продолжение дебюта </w:t>
      </w:r>
      <w:proofErr w:type="spellStart"/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Рети</w:t>
      </w:r>
      <w:proofErr w:type="spellEnd"/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ходами </w:t>
      </w:r>
      <w:r w:rsidRPr="00FC424D">
        <w:rPr>
          <w:rFonts w:ascii="var(--depot-font-text)" w:eastAsia="Times New Roman" w:hAnsi="var(--depot-font-text)" w:cs="Arial"/>
          <w:bCs/>
          <w:sz w:val="26"/>
          <w:szCs w:val="20"/>
          <w:lang w:eastAsia="ru-RU"/>
        </w:rPr>
        <w:t>Kg1</w:t>
      </w:r>
      <w:r w:rsidRPr="00FC424D">
        <w:rPr>
          <w:rFonts w:ascii="var(--depot-font-text)" w:eastAsia="Times New Roman" w:hAnsi="var(--depot-font-text)" w:cs="Arial"/>
          <w:sz w:val="26"/>
          <w:szCs w:val="20"/>
          <w:lang w:eastAsia="ru-RU"/>
        </w:rPr>
        <w:t>-</w:t>
      </w:r>
      <w:r w:rsidRPr="00FC424D">
        <w:rPr>
          <w:rFonts w:ascii="var(--depot-font-text)" w:eastAsia="Times New Roman" w:hAnsi="var(--depot-font-text)" w:cs="Arial"/>
          <w:bCs/>
          <w:sz w:val="26"/>
          <w:szCs w:val="20"/>
          <w:lang w:eastAsia="ru-RU"/>
        </w:rPr>
        <w:t>f3</w:t>
      </w:r>
      <w:r w:rsidRPr="00FC424D">
        <w:rPr>
          <w:rFonts w:ascii="var(--depot-font-text)" w:eastAsia="Times New Roman" w:hAnsi="var(--depot-font-text)" w:cs="Arial"/>
          <w:sz w:val="26"/>
          <w:szCs w:val="20"/>
          <w:lang w:eastAsia="ru-RU"/>
        </w:rPr>
        <w:t> </w:t>
      </w:r>
      <w:r w:rsidRPr="00FC424D">
        <w:rPr>
          <w:rFonts w:ascii="var(--depot-font-text)" w:eastAsia="Times New Roman" w:hAnsi="var(--depot-font-text)" w:cs="Arial"/>
          <w:bCs/>
          <w:sz w:val="26"/>
          <w:szCs w:val="20"/>
          <w:lang w:eastAsia="ru-RU"/>
        </w:rPr>
        <w:t>d7</w:t>
      </w:r>
      <w:r w:rsidRPr="00FC424D">
        <w:rPr>
          <w:rFonts w:ascii="var(--depot-font-text)" w:eastAsia="Times New Roman" w:hAnsi="var(--depot-font-text)" w:cs="Arial"/>
          <w:sz w:val="26"/>
          <w:szCs w:val="20"/>
          <w:lang w:eastAsia="ru-RU"/>
        </w:rPr>
        <w:t>-</w:t>
      </w:r>
      <w:r w:rsidRPr="00FC424D">
        <w:rPr>
          <w:rFonts w:ascii="var(--depot-font-text)" w:eastAsia="Times New Roman" w:hAnsi="var(--depot-font-text)" w:cs="Arial"/>
          <w:bCs/>
          <w:sz w:val="26"/>
          <w:szCs w:val="20"/>
          <w:lang w:eastAsia="ru-RU"/>
        </w:rPr>
        <w:t>d5</w:t>
      </w:r>
      <w:r w:rsidR="00FC424D">
        <w:rPr>
          <w:rFonts w:ascii="var(--depot-font-text)" w:eastAsia="Times New Roman" w:hAnsi="var(--depot-font-text)" w:cs="Arial"/>
          <w:bCs/>
          <w:sz w:val="26"/>
          <w:szCs w:val="20"/>
          <w:lang w:eastAsia="ru-RU"/>
        </w:rPr>
        <w:t>;</w:t>
      </w:r>
      <w:r w:rsidRPr="00FC424D">
        <w:rPr>
          <w:rFonts w:ascii="var(--depot-font-text)" w:eastAsia="Times New Roman" w:hAnsi="var(--depot-font-text)" w:cs="Arial"/>
          <w:sz w:val="26"/>
          <w:szCs w:val="20"/>
          <w:lang w:eastAsia="ru-RU"/>
        </w:rPr>
        <w:t> 2. e2-</w:t>
      </w:r>
      <w:r w:rsidRPr="00FC424D">
        <w:rPr>
          <w:rFonts w:ascii="var(--depot-font-text)" w:eastAsia="Times New Roman" w:hAnsi="var(--depot-font-text)" w:cs="Arial"/>
          <w:bCs/>
          <w:sz w:val="26"/>
          <w:szCs w:val="20"/>
          <w:lang w:eastAsia="ru-RU"/>
        </w:rPr>
        <w:t xml:space="preserve"> </w:t>
      </w:r>
      <w:r w:rsidRPr="00FC424D">
        <w:rPr>
          <w:rFonts w:ascii="var(--depot-font-text)" w:eastAsia="Times New Roman" w:hAnsi="var(--depot-font-text)" w:cs="Arial"/>
          <w:sz w:val="26"/>
          <w:szCs w:val="20"/>
          <w:lang w:eastAsia="ru-RU"/>
        </w:rPr>
        <w:t>e4 </w:t>
      </w:r>
      <w:r w:rsidRPr="00FC424D">
        <w:rPr>
          <w:rFonts w:ascii="var(--depot-font-text)" w:eastAsia="Times New Roman" w:hAnsi="var(--depot-font-text)" w:cs="Arial"/>
          <w:bCs/>
          <w:sz w:val="26"/>
          <w:szCs w:val="20"/>
          <w:lang w:eastAsia="ru-RU"/>
        </w:rPr>
        <w:t>d5</w:t>
      </w:r>
      <w:r w:rsidR="00FC424D">
        <w:rPr>
          <w:rFonts w:ascii="var(--depot-font-text)" w:eastAsia="Times New Roman" w:hAnsi="var(--depot-font-text)" w:cs="Arial"/>
          <w:sz w:val="26"/>
          <w:szCs w:val="20"/>
          <w:lang w:eastAsia="ru-RU"/>
        </w:rPr>
        <w:t xml:space="preserve">хe4;  </w:t>
      </w:r>
      <w:r w:rsidRPr="00CC4011">
        <w:rPr>
          <w:rFonts w:ascii="Times New Roman" w:eastAsia="Times New Roman" w:hAnsi="Times New Roman" w:cs="Times New Roman"/>
          <w:sz w:val="28"/>
          <w:szCs w:val="28"/>
          <w:lang w:eastAsia="ru-RU"/>
        </w:rPr>
        <w:t>3. Kf3-g5.</w:t>
      </w:r>
      <w:r w:rsidRPr="00CC4011">
        <w:rPr>
          <w:rFonts w:ascii="var(--depot-font-text)" w:eastAsia="Times New Roman" w:hAnsi="var(--depot-font-text)" w:cs="Arial"/>
          <w:sz w:val="30"/>
          <w:szCs w:val="20"/>
          <w:lang w:eastAsia="ru-RU"/>
        </w:rPr>
        <w:t xml:space="preserve"> </w:t>
      </w:r>
      <w:r w:rsidRPr="00FC424D">
        <w:rPr>
          <w:rFonts w:ascii="var(--depot-font-text)" w:eastAsia="Times New Roman" w:hAnsi="var(--depot-font-text)" w:cs="Arial" w:hint="eastAsia"/>
          <w:sz w:val="26"/>
          <w:szCs w:val="20"/>
          <w:lang w:eastAsia="ru-RU"/>
        </w:rPr>
        <w:t>И</w:t>
      </w:r>
      <w:r w:rsidRPr="00FC424D">
        <w:rPr>
          <w:rFonts w:ascii="var(--depot-font-text)" w:eastAsia="Times New Roman" w:hAnsi="var(--depot-font-text)" w:cs="Arial"/>
          <w:sz w:val="26"/>
          <w:szCs w:val="20"/>
          <w:lang w:eastAsia="ru-RU"/>
        </w:rPr>
        <w:t xml:space="preserve"> такое продолжение получило название Львовский гамбит</w:t>
      </w:r>
      <w:r>
        <w:rPr>
          <w:rFonts w:ascii="var(--depot-font-text)" w:eastAsia="Times New Roman" w:hAnsi="var(--depot-font-text)" w:cs="Arial"/>
          <w:color w:val="000000"/>
          <w:sz w:val="20"/>
          <w:szCs w:val="20"/>
          <w:lang w:eastAsia="ru-RU"/>
        </w:rPr>
        <w:t xml:space="preserve">. </w:t>
      </w:r>
    </w:p>
    <w:p w:rsidR="00B758B3" w:rsidRDefault="00CC4011" w:rsidP="00B7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C40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Какой мат называют спёртым?</w:t>
      </w:r>
    </w:p>
    <w:p w:rsidR="00CC4011" w:rsidRPr="00CC4011" w:rsidRDefault="00CC4011" w:rsidP="00CC4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401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CC4011">
        <w:rPr>
          <w:rFonts w:ascii="Times New Roman" w:eastAsia="Times New Roman" w:hAnsi="Times New Roman" w:cs="Times New Roman"/>
          <w:sz w:val="28"/>
          <w:szCs w:val="24"/>
          <w:lang w:eastAsia="ru-RU"/>
        </w:rPr>
        <w:t>Спёртый</w:t>
      </w:r>
      <w:proofErr w:type="gramEnd"/>
      <w:r w:rsidRPr="00CC4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 — </w:t>
      </w:r>
      <w:r w:rsidRPr="00CC40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мат, объявляемый конём, при этом матуемый король ограничен в передвижениях собственными фигурами и пешками</w:t>
      </w:r>
      <w:r w:rsidRPr="00CC40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80292" w:rsidRDefault="00F80292" w:rsidP="00CC4011">
      <w:pPr>
        <w:shd w:val="clear" w:color="auto" w:fill="FFFFFF"/>
        <w:spacing w:after="0" w:line="240" w:lineRule="auto"/>
      </w:pPr>
    </w:p>
    <w:p w:rsidR="00304B62" w:rsidRDefault="00304B62" w:rsidP="00CC4011">
      <w:pPr>
        <w:shd w:val="clear" w:color="auto" w:fill="FFFFFF"/>
        <w:spacing w:after="0" w:line="240" w:lineRule="auto"/>
      </w:pPr>
    </w:p>
    <w:p w:rsidR="00304B62" w:rsidRDefault="00304B62" w:rsidP="00CC4011">
      <w:pPr>
        <w:shd w:val="clear" w:color="auto" w:fill="FFFFFF"/>
        <w:spacing w:after="0" w:line="240" w:lineRule="auto"/>
      </w:pPr>
    </w:p>
    <w:p w:rsidR="00304B62" w:rsidRPr="00CC4011" w:rsidRDefault="00304B62" w:rsidP="00CC4011">
      <w:pPr>
        <w:shd w:val="clear" w:color="auto" w:fill="FFFFFF"/>
        <w:spacing w:after="0" w:line="240" w:lineRule="auto"/>
      </w:pPr>
    </w:p>
    <w:p w:rsidR="00FC424D" w:rsidRDefault="00304B62" w:rsidP="00FC4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304B62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lastRenderedPageBreak/>
        <w:t>Педагог.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Сейчас</w:t>
      </w:r>
      <w:r w:rsidR="00FC424D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рассмотрим короткую партию </w:t>
      </w:r>
      <w:proofErr w:type="spellStart"/>
      <w:r w:rsidR="00FC424D">
        <w:rPr>
          <w:rFonts w:ascii="Times New Roman" w:eastAsia="Times New Roman" w:hAnsi="Times New Roman" w:cs="Times New Roman"/>
          <w:sz w:val="28"/>
          <w:szCs w:val="17"/>
          <w:lang w:eastAsia="ru-RU"/>
        </w:rPr>
        <w:t>Шрёде</w:t>
      </w:r>
      <w:proofErr w:type="gramStart"/>
      <w:r w:rsidR="00FC424D">
        <w:rPr>
          <w:rFonts w:ascii="Times New Roman" w:eastAsia="Times New Roman" w:hAnsi="Times New Roman" w:cs="Times New Roman"/>
          <w:sz w:val="28"/>
          <w:szCs w:val="17"/>
          <w:lang w:eastAsia="ru-RU"/>
        </w:rPr>
        <w:t>р</w:t>
      </w:r>
      <w:proofErr w:type="spellEnd"/>
      <w:r w:rsidR="00FC424D">
        <w:rPr>
          <w:rFonts w:ascii="Times New Roman" w:eastAsia="Times New Roman" w:hAnsi="Times New Roman" w:cs="Times New Roman"/>
          <w:sz w:val="28"/>
          <w:szCs w:val="17"/>
          <w:lang w:eastAsia="ru-RU"/>
        </w:rPr>
        <w:t>-</w:t>
      </w:r>
      <w:proofErr w:type="gramEnd"/>
      <w:r w:rsidR="00FC424D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proofErr w:type="spellStart"/>
      <w:r w:rsidR="00FC424D">
        <w:rPr>
          <w:rFonts w:ascii="Times New Roman" w:eastAsia="Times New Roman" w:hAnsi="Times New Roman" w:cs="Times New Roman"/>
          <w:sz w:val="28"/>
          <w:szCs w:val="17"/>
          <w:lang w:eastAsia="ru-RU"/>
        </w:rPr>
        <w:t>Блэйк</w:t>
      </w:r>
      <w:proofErr w:type="spellEnd"/>
      <w:r w:rsidR="00FC424D">
        <w:rPr>
          <w:rFonts w:ascii="Times New Roman" w:eastAsia="Times New Roman" w:hAnsi="Times New Roman" w:cs="Times New Roman"/>
          <w:sz w:val="28"/>
          <w:szCs w:val="17"/>
          <w:lang w:eastAsia="ru-RU"/>
        </w:rPr>
        <w:t>, сыгранную в Бруклине в 1912 году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. Постарайтесь определить ошибки чёрных.</w:t>
      </w:r>
    </w:p>
    <w:p w:rsidR="00F80292" w:rsidRPr="00FC424D" w:rsidRDefault="00F80292" w:rsidP="00304B62">
      <w:pPr>
        <w:shd w:val="clear" w:color="auto" w:fill="FFFFFF"/>
        <w:spacing w:after="0" w:line="240" w:lineRule="auto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164"/>
        <w:gridCol w:w="4165"/>
      </w:tblGrid>
      <w:tr w:rsidR="00F80292" w:rsidRPr="003D5AC9" w:rsidTr="008B4E19">
        <w:trPr>
          <w:jc w:val="center"/>
        </w:trPr>
        <w:tc>
          <w:tcPr>
            <w:tcW w:w="1242" w:type="dxa"/>
          </w:tcPr>
          <w:p w:rsidR="00F80292" w:rsidRPr="003D5AC9" w:rsidRDefault="00F80292" w:rsidP="008B4E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D5AC9">
              <w:rPr>
                <w:rFonts w:ascii="Times New Roman" w:hAnsi="Times New Roman" w:cs="Times New Roman"/>
                <w:b/>
                <w:sz w:val="28"/>
              </w:rPr>
              <w:t>Номер хода</w:t>
            </w:r>
          </w:p>
        </w:tc>
        <w:tc>
          <w:tcPr>
            <w:tcW w:w="4164" w:type="dxa"/>
          </w:tcPr>
          <w:p w:rsidR="00F80292" w:rsidRPr="003D5AC9" w:rsidRDefault="00081DD7" w:rsidP="008B4E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D5AC9">
              <w:rPr>
                <w:rFonts w:ascii="Times New Roman" w:hAnsi="Times New Roman" w:cs="Times New Roman"/>
                <w:b/>
                <w:sz w:val="28"/>
              </w:rPr>
              <w:t>Шрёдер</w:t>
            </w:r>
            <w:proofErr w:type="spellEnd"/>
          </w:p>
        </w:tc>
        <w:tc>
          <w:tcPr>
            <w:tcW w:w="4165" w:type="dxa"/>
          </w:tcPr>
          <w:p w:rsidR="00F80292" w:rsidRPr="003D5AC9" w:rsidRDefault="00081DD7" w:rsidP="008B4E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D5AC9">
              <w:rPr>
                <w:rFonts w:ascii="Times New Roman" w:hAnsi="Times New Roman" w:cs="Times New Roman"/>
                <w:b/>
                <w:sz w:val="28"/>
              </w:rPr>
              <w:t>Блэйк</w:t>
            </w:r>
            <w:proofErr w:type="spellEnd"/>
          </w:p>
        </w:tc>
      </w:tr>
      <w:tr w:rsidR="00F80292" w:rsidRPr="008B4E19" w:rsidTr="008B4E19">
        <w:trPr>
          <w:jc w:val="center"/>
        </w:trPr>
        <w:tc>
          <w:tcPr>
            <w:tcW w:w="1242" w:type="dxa"/>
          </w:tcPr>
          <w:p w:rsidR="00F80292" w:rsidRPr="008B4E19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64" w:type="dxa"/>
          </w:tcPr>
          <w:p w:rsidR="00F8029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Kg</w:t>
            </w:r>
            <w:r w:rsidRPr="00304B62">
              <w:rPr>
                <w:rFonts w:ascii="Times New Roman" w:hAnsi="Times New Roman" w:cs="Times New Roman"/>
                <w:sz w:val="28"/>
              </w:rPr>
              <w:t>1-</w:t>
            </w: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304B62">
              <w:rPr>
                <w:rFonts w:ascii="Times New Roman" w:hAnsi="Times New Roman" w:cs="Times New Roman"/>
                <w:sz w:val="28"/>
              </w:rPr>
              <w:t>3</w:t>
            </w:r>
          </w:p>
          <w:p w:rsidR="008B4E19" w:rsidRPr="008B4E19" w:rsidRDefault="008B4E19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5" w:type="dxa"/>
          </w:tcPr>
          <w:p w:rsidR="00F80292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304B62">
              <w:rPr>
                <w:rFonts w:ascii="Times New Roman" w:hAnsi="Times New Roman" w:cs="Times New Roman"/>
                <w:sz w:val="28"/>
              </w:rPr>
              <w:t>7-</w:t>
            </w: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304B62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81DD7" w:rsidRPr="008B4E19" w:rsidTr="008B4E19">
        <w:trPr>
          <w:jc w:val="center"/>
        </w:trPr>
        <w:tc>
          <w:tcPr>
            <w:tcW w:w="1242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B6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64" w:type="dxa"/>
          </w:tcPr>
          <w:p w:rsidR="00081DD7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04B62">
              <w:rPr>
                <w:rFonts w:ascii="Times New Roman" w:hAnsi="Times New Roman" w:cs="Times New Roman"/>
                <w:sz w:val="28"/>
              </w:rPr>
              <w:t>2-</w:t>
            </w: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04B62">
              <w:rPr>
                <w:rFonts w:ascii="Times New Roman" w:hAnsi="Times New Roman" w:cs="Times New Roman"/>
                <w:sz w:val="28"/>
              </w:rPr>
              <w:t>4</w:t>
            </w:r>
          </w:p>
          <w:p w:rsidR="008B4E19" w:rsidRPr="008B4E19" w:rsidRDefault="008B4E19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5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304B62">
              <w:rPr>
                <w:rFonts w:ascii="Times New Roman" w:hAnsi="Times New Roman" w:cs="Times New Roman"/>
                <w:sz w:val="28"/>
              </w:rPr>
              <w:t>5</w:t>
            </w:r>
            <w:proofErr w:type="spellStart"/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xe</w:t>
            </w:r>
            <w:proofErr w:type="spellEnd"/>
            <w:r w:rsidRPr="00304B62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081DD7" w:rsidRPr="008B4E19" w:rsidTr="008B4E19">
        <w:trPr>
          <w:jc w:val="center"/>
        </w:trPr>
        <w:tc>
          <w:tcPr>
            <w:tcW w:w="1242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B6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64" w:type="dxa"/>
          </w:tcPr>
          <w:p w:rsidR="00081DD7" w:rsidRDefault="008B4E19" w:rsidP="008B4E19">
            <w:pPr>
              <w:tabs>
                <w:tab w:val="center" w:pos="1974"/>
                <w:tab w:val="left" w:pos="3080"/>
              </w:tabs>
              <w:rPr>
                <w:rFonts w:ascii="Times New Roman" w:hAnsi="Times New Roman" w:cs="Times New Roman"/>
                <w:sz w:val="28"/>
              </w:rPr>
            </w:pPr>
            <w:r w:rsidRPr="00304B62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="00081DD7" w:rsidRPr="008B4E19">
              <w:rPr>
                <w:rFonts w:ascii="Times New Roman" w:hAnsi="Times New Roman" w:cs="Times New Roman"/>
                <w:sz w:val="28"/>
                <w:lang w:val="en-US"/>
              </w:rPr>
              <w:t>Kf</w:t>
            </w:r>
            <w:proofErr w:type="spellEnd"/>
            <w:r w:rsidR="00081DD7" w:rsidRPr="00304B62">
              <w:rPr>
                <w:rFonts w:ascii="Times New Roman" w:hAnsi="Times New Roman" w:cs="Times New Roman"/>
                <w:sz w:val="28"/>
              </w:rPr>
              <w:t>3-</w:t>
            </w:r>
            <w:r w:rsidR="00081DD7" w:rsidRPr="008B4E19">
              <w:rPr>
                <w:rFonts w:ascii="Times New Roman" w:hAnsi="Times New Roman" w:cs="Times New Roman"/>
                <w:sz w:val="28"/>
                <w:lang w:val="en-US"/>
              </w:rPr>
              <w:t>g</w:t>
            </w:r>
            <w:r w:rsidR="00081DD7" w:rsidRPr="00304B62">
              <w:rPr>
                <w:rFonts w:ascii="Times New Roman" w:hAnsi="Times New Roman" w:cs="Times New Roman"/>
                <w:sz w:val="28"/>
              </w:rPr>
              <w:t>5</w:t>
            </w:r>
            <w:r w:rsidRPr="00304B62">
              <w:rPr>
                <w:rFonts w:ascii="Times New Roman" w:hAnsi="Times New Roman" w:cs="Times New Roman"/>
                <w:sz w:val="28"/>
              </w:rPr>
              <w:tab/>
            </w:r>
          </w:p>
          <w:p w:rsidR="008B4E19" w:rsidRPr="008B4E19" w:rsidRDefault="008B4E19" w:rsidP="008B4E19">
            <w:pPr>
              <w:tabs>
                <w:tab w:val="center" w:pos="1974"/>
                <w:tab w:val="left" w:pos="30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5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Kg</w:t>
            </w:r>
            <w:r w:rsidRPr="00304B62">
              <w:rPr>
                <w:rFonts w:ascii="Times New Roman" w:hAnsi="Times New Roman" w:cs="Times New Roman"/>
                <w:sz w:val="28"/>
              </w:rPr>
              <w:t>8-</w:t>
            </w: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304B62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81DD7" w:rsidRPr="008B4E19" w:rsidTr="008B4E19">
        <w:trPr>
          <w:jc w:val="center"/>
        </w:trPr>
        <w:tc>
          <w:tcPr>
            <w:tcW w:w="1242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B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64" w:type="dxa"/>
          </w:tcPr>
          <w:p w:rsidR="00081DD7" w:rsidRDefault="008B4E19" w:rsidP="008B4E19">
            <w:pPr>
              <w:tabs>
                <w:tab w:val="center" w:pos="1974"/>
                <w:tab w:val="left" w:pos="3150"/>
              </w:tabs>
              <w:rPr>
                <w:rFonts w:ascii="Times New Roman" w:hAnsi="Times New Roman" w:cs="Times New Roman"/>
                <w:sz w:val="28"/>
              </w:rPr>
            </w:pPr>
            <w:r w:rsidRPr="00304B62">
              <w:rPr>
                <w:rFonts w:ascii="Times New Roman" w:hAnsi="Times New Roman" w:cs="Times New Roman"/>
                <w:sz w:val="28"/>
              </w:rPr>
              <w:tab/>
            </w:r>
            <w:r w:rsidR="00081DD7" w:rsidRPr="008B4E19">
              <w:rPr>
                <w:rFonts w:ascii="Times New Roman" w:hAnsi="Times New Roman" w:cs="Times New Roman"/>
                <w:sz w:val="28"/>
                <w:lang w:val="en-US"/>
              </w:rPr>
              <w:t>Kb</w:t>
            </w:r>
            <w:r w:rsidR="00081DD7" w:rsidRPr="00304B62">
              <w:rPr>
                <w:rFonts w:ascii="Times New Roman" w:hAnsi="Times New Roman" w:cs="Times New Roman"/>
                <w:sz w:val="28"/>
              </w:rPr>
              <w:t>1-</w:t>
            </w:r>
            <w:r w:rsidR="00081DD7" w:rsidRPr="008B4E1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081DD7" w:rsidRPr="00304B62">
              <w:rPr>
                <w:rFonts w:ascii="Times New Roman" w:hAnsi="Times New Roman" w:cs="Times New Roman"/>
                <w:sz w:val="28"/>
              </w:rPr>
              <w:t>3</w:t>
            </w:r>
            <w:r w:rsidRPr="00304B62">
              <w:rPr>
                <w:rFonts w:ascii="Times New Roman" w:hAnsi="Times New Roman" w:cs="Times New Roman"/>
                <w:sz w:val="28"/>
              </w:rPr>
              <w:tab/>
            </w:r>
          </w:p>
          <w:p w:rsidR="008B4E19" w:rsidRPr="008B4E19" w:rsidRDefault="008B4E19" w:rsidP="008B4E19">
            <w:pPr>
              <w:tabs>
                <w:tab w:val="center" w:pos="1974"/>
                <w:tab w:val="left" w:pos="315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5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Cc</w:t>
            </w:r>
            <w:r w:rsidRPr="00304B62">
              <w:rPr>
                <w:rFonts w:ascii="Times New Roman" w:hAnsi="Times New Roman" w:cs="Times New Roman"/>
                <w:sz w:val="28"/>
              </w:rPr>
              <w:t>8-</w:t>
            </w: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304B62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81DD7" w:rsidRPr="008B4E19" w:rsidTr="008B4E19">
        <w:trPr>
          <w:jc w:val="center"/>
        </w:trPr>
        <w:tc>
          <w:tcPr>
            <w:tcW w:w="1242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B6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64" w:type="dxa"/>
          </w:tcPr>
          <w:p w:rsidR="00081DD7" w:rsidRDefault="00B758B3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</w:rPr>
              <w:t>Ф</w:t>
            </w:r>
            <w:r w:rsidR="00081DD7" w:rsidRPr="008B4E19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="00081DD7" w:rsidRPr="00304B62">
              <w:rPr>
                <w:rFonts w:ascii="Times New Roman" w:hAnsi="Times New Roman" w:cs="Times New Roman"/>
                <w:sz w:val="28"/>
              </w:rPr>
              <w:t>1-</w:t>
            </w:r>
            <w:r w:rsidR="00081DD7" w:rsidRPr="008B4E19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="00081DD7" w:rsidRPr="00304B62">
              <w:rPr>
                <w:rFonts w:ascii="Times New Roman" w:hAnsi="Times New Roman" w:cs="Times New Roman"/>
                <w:sz w:val="28"/>
              </w:rPr>
              <w:t>2</w:t>
            </w:r>
          </w:p>
          <w:p w:rsidR="008B4E19" w:rsidRPr="008B4E19" w:rsidRDefault="008B4E19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5" w:type="dxa"/>
          </w:tcPr>
          <w:p w:rsidR="00081DD7" w:rsidRPr="00304B62" w:rsidRDefault="00B758B3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081DD7" w:rsidRPr="00304B62">
              <w:rPr>
                <w:rFonts w:ascii="Times New Roman" w:hAnsi="Times New Roman" w:cs="Times New Roman"/>
                <w:sz w:val="28"/>
              </w:rPr>
              <w:t>7-</w:t>
            </w:r>
            <w:r w:rsidR="00081DD7" w:rsidRPr="008B4E19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081DD7" w:rsidRPr="00304B62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81DD7" w:rsidRPr="008B4E19" w:rsidTr="008B4E19">
        <w:trPr>
          <w:jc w:val="center"/>
        </w:trPr>
        <w:tc>
          <w:tcPr>
            <w:tcW w:w="1242" w:type="dxa"/>
          </w:tcPr>
          <w:p w:rsidR="00081DD7" w:rsidRPr="00304B62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4B6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64" w:type="dxa"/>
          </w:tcPr>
          <w:p w:rsidR="00081DD7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Kg</w:t>
            </w:r>
            <w:r w:rsidRPr="00304B62">
              <w:rPr>
                <w:rFonts w:ascii="Times New Roman" w:hAnsi="Times New Roman" w:cs="Times New Roman"/>
                <w:sz w:val="28"/>
              </w:rPr>
              <w:t>5</w:t>
            </w:r>
            <w:proofErr w:type="spellStart"/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xe</w:t>
            </w:r>
            <w:proofErr w:type="spellEnd"/>
            <w:r w:rsidRPr="00304B62">
              <w:rPr>
                <w:rFonts w:ascii="Times New Roman" w:hAnsi="Times New Roman" w:cs="Times New Roman"/>
                <w:sz w:val="28"/>
              </w:rPr>
              <w:t>4</w:t>
            </w:r>
          </w:p>
          <w:p w:rsidR="008B4E19" w:rsidRPr="008B4E19" w:rsidRDefault="008B4E19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5" w:type="dxa"/>
          </w:tcPr>
          <w:p w:rsidR="00081DD7" w:rsidRPr="008B4E19" w:rsidRDefault="00081DD7" w:rsidP="008B4E1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Kb8-d7</w:t>
            </w:r>
          </w:p>
        </w:tc>
      </w:tr>
      <w:tr w:rsidR="00081DD7" w:rsidRPr="008B4E19" w:rsidTr="008B4E19">
        <w:trPr>
          <w:jc w:val="center"/>
        </w:trPr>
        <w:tc>
          <w:tcPr>
            <w:tcW w:w="1242" w:type="dxa"/>
          </w:tcPr>
          <w:p w:rsidR="00081DD7" w:rsidRPr="008B4E19" w:rsidRDefault="00081DD7" w:rsidP="008B4E1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4164" w:type="dxa"/>
          </w:tcPr>
          <w:p w:rsidR="00081DD7" w:rsidRDefault="00081DD7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4E19">
              <w:rPr>
                <w:rFonts w:ascii="Times New Roman" w:hAnsi="Times New Roman" w:cs="Times New Roman"/>
                <w:sz w:val="28"/>
                <w:lang w:val="en-US"/>
              </w:rPr>
              <w:t>Ke4xf6#</w:t>
            </w:r>
          </w:p>
          <w:p w:rsidR="008B4E19" w:rsidRPr="008B4E19" w:rsidRDefault="008B4E19" w:rsidP="008B4E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65" w:type="dxa"/>
          </w:tcPr>
          <w:p w:rsidR="00081DD7" w:rsidRPr="008B4E19" w:rsidRDefault="00081DD7" w:rsidP="008B4E1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8B4E19" w:rsidRDefault="008B4E19" w:rsidP="008B4E19">
      <w:pPr>
        <w:shd w:val="clear" w:color="auto" w:fill="FFFFFF"/>
        <w:tabs>
          <w:tab w:val="left" w:pos="3240"/>
          <w:tab w:val="left" w:pos="4590"/>
          <w:tab w:val="left" w:pos="5750"/>
        </w:tabs>
        <w:spacing w:after="0" w:line="240" w:lineRule="auto"/>
        <w:ind w:firstLine="708"/>
      </w:pPr>
    </w:p>
    <w:p w:rsidR="00A40F1B" w:rsidRPr="00F80292" w:rsidRDefault="008B4E19" w:rsidP="008B4E19">
      <w:pPr>
        <w:shd w:val="clear" w:color="auto" w:fill="FFFFFF"/>
        <w:tabs>
          <w:tab w:val="left" w:pos="3240"/>
          <w:tab w:val="left" w:pos="4590"/>
          <w:tab w:val="left" w:pos="5750"/>
        </w:tabs>
        <w:spacing w:after="0" w:line="240" w:lineRule="auto"/>
        <w:ind w:firstLine="708"/>
      </w:pPr>
      <w:r w:rsidRPr="008B4E1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20574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17683" r="47808" b="20712"/>
                    <a:stretch/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B01EC" w:rsidRDefault="007B01EC" w:rsidP="00304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 w:rsidR="00304B62">
        <w:rPr>
          <w:rFonts w:ascii="Times New Roman" w:hAnsi="Times New Roman" w:cs="Times New Roman"/>
          <w:sz w:val="28"/>
          <w:szCs w:val="28"/>
        </w:rPr>
        <w:t xml:space="preserve"> Ребята, что нового вы узнали </w:t>
      </w:r>
      <w:r>
        <w:rPr>
          <w:rFonts w:ascii="Times New Roman" w:hAnsi="Times New Roman" w:cs="Times New Roman"/>
          <w:sz w:val="28"/>
          <w:szCs w:val="28"/>
        </w:rPr>
        <w:t xml:space="preserve">на нашем занятии? </w:t>
      </w:r>
    </w:p>
    <w:p w:rsidR="007B01EC" w:rsidRPr="00304B62" w:rsidRDefault="007B01EC" w:rsidP="00304B62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30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62">
        <w:rPr>
          <w:rFonts w:ascii="Times New Roman" w:hAnsi="Times New Roman" w:cs="Times New Roman"/>
          <w:sz w:val="28"/>
          <w:szCs w:val="28"/>
        </w:rPr>
        <w:t>Узнали о позиционной ничьей, конструкции фигур «крепость», узнали о Львовском гамбите.</w:t>
      </w:r>
      <w:r w:rsidR="00304B62">
        <w:rPr>
          <w:rFonts w:ascii="Times New Roman" w:hAnsi="Times New Roman" w:cs="Times New Roman"/>
          <w:b/>
          <w:sz w:val="28"/>
          <w:szCs w:val="28"/>
        </w:rPr>
        <w:tab/>
      </w:r>
    </w:p>
    <w:p w:rsidR="007B01EC" w:rsidRDefault="007B01EC" w:rsidP="00304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Теперь предлагаю сыграть партию в парах. Внимательно следите за игрой соперника, постарайтесь использовать полученные знания на занятии. Для ребят, которые уже имеют опыт игры в шахматы, предлагаю сыграть рапид с шахматными часами. Напомню, что шахматы ра</w:t>
      </w:r>
      <w:r w:rsidR="00304B62">
        <w:rPr>
          <w:rFonts w:ascii="Times New Roman" w:hAnsi="Times New Roman" w:cs="Times New Roman"/>
          <w:sz w:val="28"/>
          <w:szCs w:val="28"/>
        </w:rPr>
        <w:t xml:space="preserve">сставляете вместе, </w:t>
      </w:r>
      <w:proofErr w:type="gramStart"/>
      <w:r w:rsidR="00304B62">
        <w:rPr>
          <w:rFonts w:ascii="Times New Roman" w:hAnsi="Times New Roman" w:cs="Times New Roman"/>
          <w:sz w:val="28"/>
          <w:szCs w:val="28"/>
        </w:rPr>
        <w:t>приветствуете</w:t>
      </w:r>
      <w:proofErr w:type="gramEnd"/>
      <w:r w:rsidR="00304B62">
        <w:rPr>
          <w:rFonts w:ascii="Times New Roman" w:hAnsi="Times New Roman" w:cs="Times New Roman"/>
          <w:sz w:val="28"/>
          <w:szCs w:val="28"/>
        </w:rPr>
        <w:t xml:space="preserve"> друг друга пожатием </w:t>
      </w:r>
      <w:r>
        <w:rPr>
          <w:rFonts w:ascii="Times New Roman" w:hAnsi="Times New Roman" w:cs="Times New Roman"/>
          <w:sz w:val="28"/>
          <w:szCs w:val="28"/>
        </w:rPr>
        <w:t xml:space="preserve"> руку до начала игры и после. При возникновении вопроса, поднимаете руку. После игры складываете фигуры вместе. </w:t>
      </w:r>
    </w:p>
    <w:p w:rsidR="007B01EC" w:rsidRDefault="007B01EC" w:rsidP="007B01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раскладывают фигуры. Проходит игра в парах.</w:t>
      </w:r>
    </w:p>
    <w:p w:rsidR="007B01EC" w:rsidRDefault="007B01EC" w:rsidP="00304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Наше занятие подошло к завершению.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Понравилось ли оно вам? </w:t>
      </w:r>
    </w:p>
    <w:p w:rsidR="007B01EC" w:rsidRDefault="007B01EC" w:rsidP="00304B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B01EC" w:rsidRDefault="007B01EC" w:rsidP="00304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Благодарю всех за участие на нашем занятии! Хорошего вам отдыха! Жду вас на следующем занятии!</w:t>
      </w:r>
    </w:p>
    <w:p w:rsidR="007B01EC" w:rsidRDefault="007B01EC" w:rsidP="007B01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благодарят педагога за занятие и прощаются.</w:t>
      </w:r>
    </w:p>
    <w:p w:rsidR="007B01EC" w:rsidRDefault="007B01EC" w:rsidP="00476A58"/>
    <w:sectPr w:rsidR="007B01EC" w:rsidSect="00045050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39" w:rsidRDefault="00116739" w:rsidP="00E12F09">
      <w:pPr>
        <w:spacing w:after="0" w:line="240" w:lineRule="auto"/>
      </w:pPr>
      <w:r>
        <w:separator/>
      </w:r>
    </w:p>
  </w:endnote>
  <w:endnote w:type="continuationSeparator" w:id="0">
    <w:p w:rsidR="00116739" w:rsidRDefault="00116739" w:rsidP="00E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741006"/>
      <w:docPartObj>
        <w:docPartGallery w:val="Page Numbers (Bottom of Page)"/>
        <w:docPartUnique/>
      </w:docPartObj>
    </w:sdtPr>
    <w:sdtEndPr/>
    <w:sdtContent>
      <w:p w:rsidR="00E12F09" w:rsidRDefault="00E12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83">
          <w:rPr>
            <w:noProof/>
          </w:rPr>
          <w:t>6</w:t>
        </w:r>
        <w:r>
          <w:fldChar w:fldCharType="end"/>
        </w:r>
      </w:p>
    </w:sdtContent>
  </w:sdt>
  <w:p w:rsidR="00E12F09" w:rsidRDefault="00E12F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39" w:rsidRDefault="00116739" w:rsidP="00E12F09">
      <w:pPr>
        <w:spacing w:after="0" w:line="240" w:lineRule="auto"/>
      </w:pPr>
      <w:r>
        <w:separator/>
      </w:r>
    </w:p>
  </w:footnote>
  <w:footnote w:type="continuationSeparator" w:id="0">
    <w:p w:rsidR="00116739" w:rsidRDefault="00116739" w:rsidP="00E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2CDA"/>
    <w:multiLevelType w:val="multilevel"/>
    <w:tmpl w:val="CBE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21134"/>
    <w:multiLevelType w:val="multilevel"/>
    <w:tmpl w:val="3848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60421"/>
    <w:multiLevelType w:val="multilevel"/>
    <w:tmpl w:val="1FF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03"/>
    <w:rsid w:val="00045050"/>
    <w:rsid w:val="00081DD7"/>
    <w:rsid w:val="000E2D85"/>
    <w:rsid w:val="000E787A"/>
    <w:rsid w:val="00116739"/>
    <w:rsid w:val="00160AEE"/>
    <w:rsid w:val="0022069E"/>
    <w:rsid w:val="002E3AEB"/>
    <w:rsid w:val="00304B62"/>
    <w:rsid w:val="0032441B"/>
    <w:rsid w:val="00374697"/>
    <w:rsid w:val="003D5AC9"/>
    <w:rsid w:val="00476A58"/>
    <w:rsid w:val="00671D39"/>
    <w:rsid w:val="00727F03"/>
    <w:rsid w:val="007418AB"/>
    <w:rsid w:val="00786560"/>
    <w:rsid w:val="007B01EC"/>
    <w:rsid w:val="008A4B79"/>
    <w:rsid w:val="008B4E19"/>
    <w:rsid w:val="008D7A71"/>
    <w:rsid w:val="00A40F1B"/>
    <w:rsid w:val="00AD2DEF"/>
    <w:rsid w:val="00B758B3"/>
    <w:rsid w:val="00B85083"/>
    <w:rsid w:val="00BF4E3B"/>
    <w:rsid w:val="00C16FDA"/>
    <w:rsid w:val="00C90621"/>
    <w:rsid w:val="00CC4011"/>
    <w:rsid w:val="00D50145"/>
    <w:rsid w:val="00DB1521"/>
    <w:rsid w:val="00DD65C1"/>
    <w:rsid w:val="00E12F09"/>
    <w:rsid w:val="00E134B0"/>
    <w:rsid w:val="00E33A12"/>
    <w:rsid w:val="00E51148"/>
    <w:rsid w:val="00F37463"/>
    <w:rsid w:val="00F538DB"/>
    <w:rsid w:val="00F80292"/>
    <w:rsid w:val="00FC424D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F09"/>
  </w:style>
  <w:style w:type="paragraph" w:styleId="a6">
    <w:name w:val="footer"/>
    <w:basedOn w:val="a"/>
    <w:link w:val="a7"/>
    <w:uiPriority w:val="99"/>
    <w:unhideWhenUsed/>
    <w:rsid w:val="00E1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F09"/>
  </w:style>
  <w:style w:type="paragraph" w:styleId="a8">
    <w:name w:val="Balloon Text"/>
    <w:basedOn w:val="a"/>
    <w:link w:val="a9"/>
    <w:uiPriority w:val="99"/>
    <w:semiHidden/>
    <w:unhideWhenUsed/>
    <w:rsid w:val="00E5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148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8A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4B79"/>
    <w:rPr>
      <w:b/>
      <w:bCs/>
    </w:rPr>
  </w:style>
  <w:style w:type="character" w:styleId="ab">
    <w:name w:val="Hyperlink"/>
    <w:basedOn w:val="a0"/>
    <w:uiPriority w:val="99"/>
    <w:semiHidden/>
    <w:unhideWhenUsed/>
    <w:rsid w:val="008A4B79"/>
    <w:rPr>
      <w:color w:val="0000FF"/>
      <w:u w:val="single"/>
    </w:rPr>
  </w:style>
  <w:style w:type="table" w:styleId="ac">
    <w:name w:val="Table Grid"/>
    <w:basedOn w:val="a1"/>
    <w:uiPriority w:val="59"/>
    <w:rsid w:val="0037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B758B3"/>
  </w:style>
  <w:style w:type="character" w:customStyle="1" w:styleId="link">
    <w:name w:val="link"/>
    <w:basedOn w:val="a0"/>
    <w:rsid w:val="00B75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F09"/>
  </w:style>
  <w:style w:type="paragraph" w:styleId="a6">
    <w:name w:val="footer"/>
    <w:basedOn w:val="a"/>
    <w:link w:val="a7"/>
    <w:uiPriority w:val="99"/>
    <w:unhideWhenUsed/>
    <w:rsid w:val="00E1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F09"/>
  </w:style>
  <w:style w:type="paragraph" w:styleId="a8">
    <w:name w:val="Balloon Text"/>
    <w:basedOn w:val="a"/>
    <w:link w:val="a9"/>
    <w:uiPriority w:val="99"/>
    <w:semiHidden/>
    <w:unhideWhenUsed/>
    <w:rsid w:val="00E5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148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8A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4B79"/>
    <w:rPr>
      <w:b/>
      <w:bCs/>
    </w:rPr>
  </w:style>
  <w:style w:type="character" w:styleId="ab">
    <w:name w:val="Hyperlink"/>
    <w:basedOn w:val="a0"/>
    <w:uiPriority w:val="99"/>
    <w:semiHidden/>
    <w:unhideWhenUsed/>
    <w:rsid w:val="008A4B79"/>
    <w:rPr>
      <w:color w:val="0000FF"/>
      <w:u w:val="single"/>
    </w:rPr>
  </w:style>
  <w:style w:type="table" w:styleId="ac">
    <w:name w:val="Table Grid"/>
    <w:basedOn w:val="a1"/>
    <w:uiPriority w:val="59"/>
    <w:rsid w:val="0037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B758B3"/>
  </w:style>
  <w:style w:type="character" w:customStyle="1" w:styleId="link">
    <w:name w:val="link"/>
    <w:basedOn w:val="a0"/>
    <w:rsid w:val="00B7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0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9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44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9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7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131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8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5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8475-84D4-43B3-A2BE-189DC9FE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2024-06-12T03:14:00Z</dcterms:created>
  <dcterms:modified xsi:type="dcterms:W3CDTF">2024-06-28T12:25:00Z</dcterms:modified>
</cp:coreProperties>
</file>