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EA4" w14:textId="77777777" w:rsidR="00530993" w:rsidRDefault="00530993" w:rsidP="00530993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Столярова С. Л.</w:t>
      </w:r>
    </w:p>
    <w:p w14:paraId="17C568ED" w14:textId="3BC960A9" w:rsidR="00530993" w:rsidRDefault="00530993" w:rsidP="00530993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М</w:t>
      </w:r>
      <w:r w:rsidR="006D47D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ОУ лицей №12</w:t>
      </w:r>
    </w:p>
    <w:p w14:paraId="0B56FC94" w14:textId="77777777" w:rsidR="00530993" w:rsidRDefault="00530993" w:rsidP="00530993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248140" w14:textId="77777777" w:rsidR="00C05AEA" w:rsidRPr="00247446" w:rsidRDefault="00C05AEA" w:rsidP="0024744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46">
        <w:rPr>
          <w:rFonts w:ascii="Times New Roman" w:hAnsi="Times New Roman" w:cs="Times New Roman"/>
          <w:b/>
          <w:sz w:val="28"/>
          <w:szCs w:val="28"/>
        </w:rPr>
        <w:t>Работа над ошибками на уроках рус</w:t>
      </w:r>
      <w:r w:rsidR="00530993">
        <w:rPr>
          <w:rFonts w:ascii="Times New Roman" w:hAnsi="Times New Roman" w:cs="Times New Roman"/>
          <w:b/>
          <w:sz w:val="28"/>
          <w:szCs w:val="28"/>
        </w:rPr>
        <w:t>ского языка в начальной школе</w:t>
      </w:r>
    </w:p>
    <w:p w14:paraId="4A7F32AA" w14:textId="77777777" w:rsidR="003344AD" w:rsidRDefault="00C5011C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>учителя сталкиваются с большим количеством орфографических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>и неумением  самостоятельно провести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над исправлением ошибок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>, что указывает на низкий уровень самостоятельности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работах над ошибками у обучающихся 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классо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Таким образом, выбранная 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 xml:space="preserve"> тема актуальна, так как существует проблема низкой самостоятельности в повышении грамотности</w:t>
      </w:r>
      <w:r w:rsidR="00140AE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</w:t>
      </w:r>
      <w:r w:rsidR="006701E5" w:rsidRPr="006701E5">
        <w:rPr>
          <w:rFonts w:ascii="Times New Roman" w:hAnsi="Times New Roman" w:cs="Times New Roman"/>
          <w:color w:val="000000"/>
          <w:sz w:val="28"/>
          <w:szCs w:val="28"/>
        </w:rPr>
        <w:t xml:space="preserve">, а приёмы устранения этой проблемы изучены недостаточно. </w:t>
      </w:r>
      <w:r w:rsidR="003344AD" w:rsidRPr="00CB7AB4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начальных классах закладываются основы грамотного письма. Одной из составных этого понятия является освоение орфографии и пунктуации, то есть системы правил и их применения, проверки орфограмм с помощью правил на основе понимания значений слов, грамматических форм, текста. В начальной школе изучается более половины важнейших правил орфографии</w:t>
      </w:r>
      <w:r w:rsidR="006701E5" w:rsidRPr="00CB7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C7895D" w14:textId="77777777" w:rsidR="009D6FCB" w:rsidRDefault="006701E5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B4">
        <w:rPr>
          <w:rFonts w:ascii="Times New Roman" w:hAnsi="Times New Roman" w:cs="Times New Roman"/>
          <w:color w:val="000000"/>
          <w:sz w:val="28"/>
          <w:szCs w:val="28"/>
        </w:rPr>
        <w:t>В младшем школьном возрасте актуальным является формирование такого важного компонента учебной деятельности, как самостоятельность.</w:t>
      </w:r>
      <w:r w:rsidRPr="00670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491A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принцип исправления ошибок, –</w:t>
      </w:r>
      <w:r w:rsidR="00E3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1A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Н.С. Рождественский, – сводится к тому,</w:t>
      </w:r>
      <w:r w:rsidR="00E3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1A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парализовать самостоятельности учеников, чтоб ученики работали над своими ошибками. Учитель не столько даёт слова в готовом виде, сколько заставляет учеников размышлять и </w:t>
      </w:r>
      <w:r w:rsid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работать…»</w:t>
      </w:r>
    </w:p>
    <w:p w14:paraId="5DED73F3" w14:textId="77777777" w:rsidR="009D6FCB" w:rsidRDefault="006701E5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B4">
        <w:rPr>
          <w:rFonts w:ascii="Times New Roman" w:hAnsi="Times New Roman" w:cs="Times New Roman"/>
          <w:color w:val="000000"/>
          <w:sz w:val="28"/>
          <w:szCs w:val="28"/>
        </w:rPr>
        <w:t>Исправление ошибок в детских работах должно быть обучающим. Самый распространённый способ: учитель зачёркивает одну букву и надписывает другую, не отвечает этому требованию... Что делать? Как научить? Как свести до минимума ошибки в работах детей?</w:t>
      </w:r>
      <w:r w:rsidRPr="0067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в практике не редко наблюдается такая организация работы над ошибками, которая мало способствует формированию у детей сознательных орфографических навыков.</w:t>
      </w:r>
      <w:r w:rsidR="002C68C9" w:rsidRPr="002C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облегчить детям самостоятельную работу над ошибками,</w:t>
      </w:r>
      <w:r w:rsidR="002C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</w:t>
      </w:r>
      <w:r w:rsid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 познакомить их с памяткой «Работа над ошибками»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памятке даются указания о том, какие операции и в какой последовательности необходимо произвести работу над ошибкой. Особенно важно придерживаться указанной последовательности работы над ошибками. Это побуждает детей выполнять работу не наугад, а вдумчиво, на основе анализа материала.</w:t>
      </w:r>
      <w:r w:rsidR="002C68C9" w:rsidRPr="002C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формой работы над ошибками является цифровое обозначение орфог</w:t>
      </w:r>
      <w:r w:rsid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рамм. Каждое правило в памятке «Работа над ошибками»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 порядковый номер, но это не значит, что ученик должен его запоминать. Цифровое обозначение орфограмм с целью исправления ошибок используется следующим образом. Учитель не исправляет, а лишь зачёркивает букву, которая записана неверно.</w:t>
      </w:r>
      <w:r w:rsidR="002C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ошибки ставиться цифра, обозначающая номер орфограммы в памятке. После проверочной работы, классной или дома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шней пропускаются две строчки и выполняется  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ошибками.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пользуясь памяткой, по цифре определяет категорию своей ошибки и выполняет работу над ошибками строго по памятке. Каждую работу над ошибками учитель проверяет и оценивает, при этом учитывается, что правильность и точность </w:t>
      </w:r>
      <w:r w:rsidR="002C68C9"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исправления, служит показателем о</w:t>
      </w:r>
      <w:r w:rsidR="0023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сознанности выполняемой работы (Николаева 1998 : 32).</w:t>
      </w:r>
    </w:p>
    <w:p w14:paraId="79860FD5" w14:textId="77777777" w:rsidR="002C68C9" w:rsidRPr="006D645F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приёмов работы над ошибками считаю, индивидуальный подход в исправлении ошибок при проверке письменных работ. У некоторых ребят ошибки не исправляются, а лишь зачёркиваются неверно написанные буквы. У других исправляются лишь трудные для них орфограммы.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третьих, необходимо дать шанс самим найти ошибку по вынесенной красной точке перед словом или строкой,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были допущены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творческий, трудоёмкий,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отнимающий много времени, но такой труд окупа</w:t>
      </w:r>
      <w:r w:rsidR="00236D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более высокой грамотностью (Бунеева 2000 : 6).</w:t>
      </w:r>
    </w:p>
    <w:p w14:paraId="271A676D" w14:textId="77777777" w:rsidR="002C68C9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в работе над ошибками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того, чтобы 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стремились избавиться от них. При отсутствии у детей такого стремления не будет успеха в повышении грамотности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D6F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14:paraId="3AFE7C9E" w14:textId="77777777" w:rsidR="002C68C9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ошибками можно строить следующим образом:</w:t>
      </w:r>
    </w:p>
    <w:p w14:paraId="4FFF7FD5" w14:textId="77777777" w:rsidR="00E3491A" w:rsidRPr="00247446" w:rsidRDefault="00E3491A" w:rsidP="0024744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8C9" w:rsidRP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цифрового обозначения орфограмм.</w:t>
      </w:r>
    </w:p>
    <w:p w14:paraId="17D7DE55" w14:textId="77777777" w:rsidR="002C68C9" w:rsidRPr="00247446" w:rsidRDefault="002C68C9" w:rsidP="0024744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исправление ошибок учителем.</w:t>
      </w:r>
    </w:p>
    <w:p w14:paraId="4F790F16" w14:textId="77777777" w:rsidR="002C68C9" w:rsidRPr="00247446" w:rsidRDefault="002C68C9" w:rsidP="0024744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индивидуальных и фронтальных форм работы.</w:t>
      </w:r>
    </w:p>
    <w:p w14:paraId="72449F46" w14:textId="77777777" w:rsidR="002C68C9" w:rsidRPr="00247446" w:rsidRDefault="002C68C9" w:rsidP="0024744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памятки в работе над ошибками.</w:t>
      </w:r>
    </w:p>
    <w:p w14:paraId="4D9F29EE" w14:textId="77777777" w:rsidR="003344AD" w:rsidRDefault="003344AD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сис</w:t>
      </w:r>
      <w:r w:rsidR="00140AE5">
        <w:rPr>
          <w:rFonts w:ascii="Times New Roman" w:hAnsi="Times New Roman" w:cs="Times New Roman"/>
          <w:color w:val="000000"/>
          <w:sz w:val="28"/>
          <w:szCs w:val="28"/>
        </w:rPr>
        <w:t>тематическом проведении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ошибками обучающиеся</w:t>
      </w:r>
      <w:r w:rsidRPr="00CB7AB4">
        <w:rPr>
          <w:rFonts w:ascii="Times New Roman" w:hAnsi="Times New Roman" w:cs="Times New Roman"/>
          <w:color w:val="000000"/>
          <w:sz w:val="28"/>
          <w:szCs w:val="28"/>
        </w:rPr>
        <w:t xml:space="preserve"> усваивают основные орфограммы, учатся определять место в слове, где возникают орфографические трудности, учатся самостоятельно видеть орфограммы, еще не изученные.</w:t>
      </w:r>
      <w:r w:rsidR="00247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AB4">
        <w:rPr>
          <w:rFonts w:ascii="Times New Roman" w:hAnsi="Times New Roman" w:cs="Times New Roman"/>
          <w:color w:val="000000"/>
          <w:sz w:val="28"/>
          <w:szCs w:val="28"/>
        </w:rPr>
        <w:t xml:space="preserve"> Эта работа помогает умственному развитию детей, развивает память, наблюдательность, зоркость, учит детей анализировать и синтезировать. Русский язык для большинства становится любимым предметом. И это немаловажно, дети начинают относиться к урокам русского языка с большим интересом. Исправление ошибок в детских работах должно быть обучающим. Ребёнок должен понимать, что ответственность за качество выполненной работы лежит на нём, и чем качественней он её сделает, тем вероятность допущения тех же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уменьшится</w:t>
      </w:r>
      <w:r w:rsidR="00236DDF">
        <w:rPr>
          <w:rFonts w:ascii="Times New Roman" w:hAnsi="Times New Roman" w:cs="Times New Roman"/>
          <w:color w:val="000000"/>
          <w:sz w:val="28"/>
          <w:szCs w:val="28"/>
        </w:rPr>
        <w:t xml:space="preserve"> в будущем (Репкин 1999 : 43).</w:t>
      </w:r>
    </w:p>
    <w:p w14:paraId="6E185FB5" w14:textId="77777777" w:rsidR="003344AD" w:rsidRDefault="003344AD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B4">
        <w:rPr>
          <w:rFonts w:ascii="Times New Roman" w:hAnsi="Times New Roman" w:cs="Times New Roman"/>
          <w:color w:val="000000"/>
          <w:sz w:val="28"/>
          <w:szCs w:val="28"/>
        </w:rPr>
        <w:t>Систематическая и целенаправленная работа по формированию самостоятельности в работах над ошибками оказывает положительное влияние на усвоение знаний, умений и навыков, предусмотренных программой, стимулирует творческую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и самостоятельности </w:t>
      </w:r>
      <w:r w:rsidRPr="00CB7AB4">
        <w:rPr>
          <w:rFonts w:ascii="Times New Roman" w:hAnsi="Times New Roman" w:cs="Times New Roman"/>
          <w:color w:val="000000"/>
          <w:sz w:val="28"/>
          <w:szCs w:val="28"/>
        </w:rPr>
        <w:t xml:space="preserve">мышления </w:t>
      </w:r>
      <w:r w:rsidR="00140AE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B7A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140AE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B7AB4">
        <w:rPr>
          <w:rFonts w:ascii="Times New Roman" w:hAnsi="Times New Roman" w:cs="Times New Roman"/>
          <w:color w:val="000000"/>
          <w:sz w:val="28"/>
          <w:szCs w:val="28"/>
        </w:rPr>
        <w:t>щихся.</w:t>
      </w:r>
      <w:r w:rsidRPr="0033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1C9133" w14:textId="77777777" w:rsidR="00530993" w:rsidRDefault="00530993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217A" w14:textId="77777777" w:rsidR="003344AD" w:rsidRPr="006D645F" w:rsidRDefault="003344AD" w:rsidP="0053099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F4017E4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И.В. О речевом аспекте в обучении орфографии // Нач. школа. – 1994. – № 5. – С. 10-12.</w:t>
      </w:r>
    </w:p>
    <w:p w14:paraId="68E1661C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 Е.В. Методические рекомендации. Русский язык 1-2 класс. – М.: Баласс,– 2000.– С.241.</w:t>
      </w:r>
    </w:p>
    <w:p w14:paraId="2A1729AC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Жедек П.С. Пути перестройки обучения орфографии // Нач. школа. – 1988. – № 10. – С. 77-78.</w:t>
      </w:r>
    </w:p>
    <w:p w14:paraId="55A67BBB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 М.Р. Правописание в начальных классах. – М.: Просвещение, – 1990. – 124 с.</w:t>
      </w:r>
    </w:p>
    <w:p w14:paraId="6EE5A360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Николаева С.М. Предупреждение нарушений письменной речи учащихся // Нач. школа. – 1998. – № 2. – С. 26-30.</w:t>
      </w:r>
    </w:p>
    <w:p w14:paraId="7AB99009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С.М. Предупреждение нарушений письменной речи учащихся // Нач. школа. – 1998. – № 4. – С. 30-34.</w:t>
      </w:r>
    </w:p>
    <w:p w14:paraId="3BD79458" w14:textId="77777777" w:rsidR="003344AD" w:rsidRPr="006D645F" w:rsidRDefault="003344AD" w:rsidP="0024744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 В. В. Развивающее обучение языку и проблема орфографической грамотности. // Нач. школа. – 1999. – № 7. – С. 35 – 48.</w:t>
      </w:r>
    </w:p>
    <w:p w14:paraId="5862BD2C" w14:textId="77777777" w:rsidR="002C68C9" w:rsidRPr="006D645F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02C94" w14:textId="77777777" w:rsidR="002C68C9" w:rsidRPr="006D645F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B23AD" w14:textId="77777777" w:rsidR="002C68C9" w:rsidRPr="006D645F" w:rsidRDefault="002C68C9" w:rsidP="0024744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6BA1" w14:textId="77777777" w:rsidR="00C05AEA" w:rsidRPr="006701E5" w:rsidRDefault="00C05AEA" w:rsidP="00247446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1D9C7" w14:textId="77777777" w:rsidR="00C05AEA" w:rsidRPr="006701E5" w:rsidRDefault="00C05AEA" w:rsidP="002474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C7C69" w14:textId="77777777" w:rsidR="00C05AEA" w:rsidRPr="00C05AEA" w:rsidRDefault="00C05AEA" w:rsidP="00247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05AEA" w:rsidRPr="00C05AEA" w:rsidSect="009E1B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02606"/>
    <w:multiLevelType w:val="multilevel"/>
    <w:tmpl w:val="4FAA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D6748"/>
    <w:multiLevelType w:val="hybridMultilevel"/>
    <w:tmpl w:val="FA041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4751346">
    <w:abstractNumId w:val="0"/>
  </w:num>
  <w:num w:numId="2" w16cid:durableId="7683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EA"/>
    <w:rsid w:val="00140AE5"/>
    <w:rsid w:val="00236DDF"/>
    <w:rsid w:val="00247446"/>
    <w:rsid w:val="00262BFE"/>
    <w:rsid w:val="002C68C9"/>
    <w:rsid w:val="003344AD"/>
    <w:rsid w:val="00530993"/>
    <w:rsid w:val="00560D7F"/>
    <w:rsid w:val="006701E5"/>
    <w:rsid w:val="006D47D4"/>
    <w:rsid w:val="00716D7F"/>
    <w:rsid w:val="009D6FCB"/>
    <w:rsid w:val="009E1BE1"/>
    <w:rsid w:val="009F2B7D"/>
    <w:rsid w:val="00C05AEA"/>
    <w:rsid w:val="00C5011C"/>
    <w:rsid w:val="00E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947D"/>
  <w15:docId w15:val="{BB3D89F8-B470-48CF-BE8C-760343BB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 М</cp:lastModifiedBy>
  <cp:revision>7</cp:revision>
  <cp:lastPrinted>2016-06-28T13:27:00Z</cp:lastPrinted>
  <dcterms:created xsi:type="dcterms:W3CDTF">2013-03-03T06:33:00Z</dcterms:created>
  <dcterms:modified xsi:type="dcterms:W3CDTF">2024-06-17T08:39:00Z</dcterms:modified>
</cp:coreProperties>
</file>