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9F20D" w14:textId="77777777" w:rsidR="00381ED7" w:rsidRPr="009D63A1" w:rsidRDefault="00381ED7" w:rsidP="00381ED7">
      <w:pPr>
        <w:rPr>
          <w:b/>
          <w:i/>
        </w:rPr>
      </w:pPr>
      <w:r>
        <w:rPr>
          <w:b/>
          <w:i/>
          <w:noProof/>
          <w:lang w:eastAsia="ru-RU"/>
        </w:rPr>
        <w:drawing>
          <wp:inline distT="0" distB="0" distL="0" distR="0" wp14:anchorId="1A3F85A3" wp14:editId="11F68912">
            <wp:extent cx="2114550" cy="30861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114550" cy="3086100"/>
                    </a:xfrm>
                    <a:prstGeom prst="rect">
                      <a:avLst/>
                    </a:prstGeom>
                    <a:noFill/>
                    <a:ln w="9525">
                      <a:noFill/>
                      <a:miter lim="800000"/>
                      <a:headEnd/>
                      <a:tailEnd/>
                    </a:ln>
                  </pic:spPr>
                </pic:pic>
              </a:graphicData>
            </a:graphic>
          </wp:inline>
        </w:drawing>
      </w:r>
      <w:r w:rsidRPr="009D63A1">
        <w:rPr>
          <w:b/>
          <w:i/>
        </w:rPr>
        <w:t xml:space="preserve">                   </w:t>
      </w:r>
      <w:r w:rsidRPr="00393CF2">
        <w:rPr>
          <w:b/>
          <w:i/>
        </w:rPr>
        <w:t xml:space="preserve">  </w:t>
      </w:r>
      <w:r w:rsidR="004B7ECB">
        <w:rPr>
          <w:b/>
          <w:i/>
        </w:rPr>
        <w:t xml:space="preserve"> </w:t>
      </w:r>
      <w:r w:rsidR="00E0585F">
        <w:rPr>
          <w:b/>
          <w:i/>
        </w:rPr>
        <w:t xml:space="preserve"> </w:t>
      </w:r>
      <w:proofErr w:type="spellStart"/>
      <w:r w:rsidRPr="009D63A1">
        <w:rPr>
          <w:b/>
          <w:i/>
        </w:rPr>
        <w:t>Петращук</w:t>
      </w:r>
      <w:proofErr w:type="spellEnd"/>
      <w:r w:rsidRPr="009D63A1">
        <w:rPr>
          <w:b/>
          <w:i/>
        </w:rPr>
        <w:t xml:space="preserve"> </w:t>
      </w:r>
      <w:proofErr w:type="spellStart"/>
      <w:r w:rsidRPr="009D63A1">
        <w:rPr>
          <w:b/>
          <w:i/>
        </w:rPr>
        <w:t>Татьна</w:t>
      </w:r>
      <w:proofErr w:type="spellEnd"/>
      <w:r w:rsidRPr="009D63A1">
        <w:rPr>
          <w:b/>
          <w:i/>
        </w:rPr>
        <w:t xml:space="preserve"> Викторовна</w:t>
      </w:r>
    </w:p>
    <w:p w14:paraId="7FF7B8E2" w14:textId="77777777" w:rsidR="00381ED7" w:rsidRPr="00133648" w:rsidRDefault="00381ED7" w:rsidP="00381ED7">
      <w:pPr>
        <w:jc w:val="center"/>
        <w:rPr>
          <w:i/>
        </w:rPr>
      </w:pPr>
      <w:r w:rsidRPr="00133648">
        <w:rPr>
          <w:i/>
        </w:rPr>
        <w:t xml:space="preserve">                                      </w:t>
      </w:r>
      <w:r w:rsidR="004B7ECB">
        <w:rPr>
          <w:i/>
        </w:rPr>
        <w:t xml:space="preserve">                      воспитатель высшей </w:t>
      </w:r>
      <w:r w:rsidRPr="00133648">
        <w:rPr>
          <w:i/>
        </w:rPr>
        <w:t>кв</w:t>
      </w:r>
      <w:r w:rsidR="004B7ECB">
        <w:rPr>
          <w:i/>
        </w:rPr>
        <w:t>.</w:t>
      </w:r>
      <w:r w:rsidRPr="00133648">
        <w:rPr>
          <w:i/>
        </w:rPr>
        <w:t xml:space="preserve"> категории,</w:t>
      </w:r>
    </w:p>
    <w:p w14:paraId="5D7C9FF9" w14:textId="77777777" w:rsidR="00381ED7" w:rsidRPr="00133648" w:rsidRDefault="00A7083D" w:rsidP="00A7083D">
      <w:pPr>
        <w:jc w:val="right"/>
        <w:rPr>
          <w:i/>
        </w:rPr>
      </w:pPr>
      <w:r>
        <w:rPr>
          <w:i/>
        </w:rPr>
        <w:t xml:space="preserve"> МО</w:t>
      </w:r>
      <w:r w:rsidR="004B7ECB">
        <w:rPr>
          <w:i/>
        </w:rPr>
        <w:t xml:space="preserve">У </w:t>
      </w:r>
      <w:proofErr w:type="spellStart"/>
      <w:r>
        <w:rPr>
          <w:i/>
        </w:rPr>
        <w:t>Удельнинская</w:t>
      </w:r>
      <w:proofErr w:type="spellEnd"/>
      <w:r>
        <w:rPr>
          <w:i/>
        </w:rPr>
        <w:t xml:space="preserve"> гимназия. Дошкольное отделение</w:t>
      </w:r>
    </w:p>
    <w:p w14:paraId="111206A0" w14:textId="77777777" w:rsidR="00381ED7" w:rsidRPr="00133648" w:rsidRDefault="00A7083D" w:rsidP="00A7083D">
      <w:pPr>
        <w:jc w:val="center"/>
        <w:rPr>
          <w:i/>
        </w:rPr>
      </w:pPr>
      <w:r>
        <w:rPr>
          <w:i/>
        </w:rPr>
        <w:t xml:space="preserve">                                                            </w:t>
      </w:r>
      <w:r w:rsidR="004B7ECB">
        <w:rPr>
          <w:i/>
        </w:rPr>
        <w:t xml:space="preserve">Пос. Удельная </w:t>
      </w:r>
      <w:r w:rsidR="00381ED7" w:rsidRPr="00133648">
        <w:rPr>
          <w:i/>
        </w:rPr>
        <w:t>Московской области,</w:t>
      </w:r>
    </w:p>
    <w:p w14:paraId="7B94E291" w14:textId="77777777" w:rsidR="00381ED7" w:rsidRPr="00A32913" w:rsidRDefault="00381ED7" w:rsidP="00381ED7">
      <w:pPr>
        <w:jc w:val="center"/>
        <w:rPr>
          <w:i/>
          <w:lang w:val="en-US"/>
        </w:rPr>
      </w:pPr>
      <w:r w:rsidRPr="00A7083D">
        <w:rPr>
          <w:i/>
        </w:rPr>
        <w:t xml:space="preserve">                                 </w:t>
      </w:r>
      <w:r w:rsidR="00E0585F" w:rsidRPr="00A7083D">
        <w:rPr>
          <w:i/>
        </w:rPr>
        <w:t xml:space="preserve">                     </w:t>
      </w:r>
      <w:r w:rsidRPr="00133648">
        <w:rPr>
          <w:i/>
          <w:lang w:val="en-TT"/>
        </w:rPr>
        <w:t>E</w:t>
      </w:r>
      <w:r w:rsidRPr="00A32913">
        <w:rPr>
          <w:i/>
          <w:lang w:val="en-US"/>
        </w:rPr>
        <w:t>-</w:t>
      </w:r>
      <w:r w:rsidRPr="00133648">
        <w:rPr>
          <w:i/>
          <w:lang w:val="en-TT"/>
        </w:rPr>
        <w:t>mail</w:t>
      </w:r>
      <w:r w:rsidRPr="00A32913">
        <w:rPr>
          <w:i/>
          <w:lang w:val="en-US"/>
        </w:rPr>
        <w:t xml:space="preserve">: </w:t>
      </w:r>
      <w:hyperlink r:id="rId9" w:history="1">
        <w:r w:rsidRPr="00BD3309">
          <w:rPr>
            <w:rStyle w:val="a6"/>
            <w:i/>
            <w:lang w:val="en-TT"/>
          </w:rPr>
          <w:t>petrashuk</w:t>
        </w:r>
        <w:r w:rsidRPr="00A32913">
          <w:rPr>
            <w:rStyle w:val="a6"/>
            <w:i/>
            <w:lang w:val="en-US"/>
          </w:rPr>
          <w:t>_</w:t>
        </w:r>
        <w:r w:rsidRPr="00BD3309">
          <w:rPr>
            <w:rStyle w:val="a6"/>
            <w:i/>
            <w:lang w:val="en-TT"/>
          </w:rPr>
          <w:t>tatiana</w:t>
        </w:r>
        <w:r w:rsidRPr="00A32913">
          <w:rPr>
            <w:rStyle w:val="a6"/>
            <w:i/>
            <w:lang w:val="en-US"/>
          </w:rPr>
          <w:t>@</w:t>
        </w:r>
        <w:r w:rsidRPr="00BD3309">
          <w:rPr>
            <w:rStyle w:val="a6"/>
            <w:i/>
            <w:lang w:val="en-TT"/>
          </w:rPr>
          <w:t>mail</w:t>
        </w:r>
        <w:r w:rsidRPr="00A32913">
          <w:rPr>
            <w:rStyle w:val="a6"/>
            <w:i/>
            <w:lang w:val="en-US"/>
          </w:rPr>
          <w:t>.</w:t>
        </w:r>
        <w:proofErr w:type="spellStart"/>
        <w:r w:rsidRPr="00BD3309">
          <w:rPr>
            <w:rStyle w:val="a6"/>
            <w:i/>
            <w:lang w:val="en-TT"/>
          </w:rPr>
          <w:t>ru</w:t>
        </w:r>
        <w:proofErr w:type="spellEnd"/>
      </w:hyperlink>
    </w:p>
    <w:p w14:paraId="19C4C898" w14:textId="77777777" w:rsidR="00381ED7" w:rsidRPr="00A32913" w:rsidRDefault="00381ED7" w:rsidP="00381ED7">
      <w:pPr>
        <w:rPr>
          <w:i/>
          <w:lang w:val="en-US"/>
        </w:rPr>
      </w:pPr>
    </w:p>
    <w:p w14:paraId="2D5022B2" w14:textId="77777777" w:rsidR="00A7075B" w:rsidRPr="006A75D1" w:rsidRDefault="00A7075B" w:rsidP="00A7075B">
      <w:pPr>
        <w:jc w:val="center"/>
        <w:rPr>
          <w:b/>
          <w:sz w:val="28"/>
          <w:szCs w:val="28"/>
        </w:rPr>
      </w:pPr>
      <w:r w:rsidRPr="006A75D1">
        <w:rPr>
          <w:b/>
          <w:sz w:val="28"/>
          <w:szCs w:val="28"/>
        </w:rPr>
        <w:t>Интеграция изобразительной и театрально-игровой деятельности старших дошкольников как средство формирования художественно-творческих способностей</w:t>
      </w:r>
    </w:p>
    <w:p w14:paraId="764FD855" w14:textId="77777777" w:rsidR="00823E97" w:rsidRDefault="00A7075B" w:rsidP="00823E97">
      <w:pPr>
        <w:ind w:firstLine="708"/>
        <w:rPr>
          <w:sz w:val="28"/>
          <w:szCs w:val="28"/>
        </w:rPr>
      </w:pPr>
      <w:r w:rsidRPr="00D97D6F">
        <w:rPr>
          <w:sz w:val="28"/>
          <w:szCs w:val="28"/>
        </w:rPr>
        <w:t>В современных условиях раз</w:t>
      </w:r>
      <w:r>
        <w:rPr>
          <w:sz w:val="28"/>
          <w:szCs w:val="28"/>
        </w:rPr>
        <w:t>вития общества и модернизации обра</w:t>
      </w:r>
      <w:r w:rsidRPr="00D97D6F">
        <w:rPr>
          <w:sz w:val="28"/>
          <w:szCs w:val="28"/>
        </w:rPr>
        <w:t>зования особую актуальность приобретают проблемы формирования у</w:t>
      </w:r>
      <w:r>
        <w:rPr>
          <w:sz w:val="28"/>
          <w:szCs w:val="28"/>
        </w:rPr>
        <w:t xml:space="preserve"> де</w:t>
      </w:r>
      <w:r w:rsidRPr="00D97D6F">
        <w:rPr>
          <w:sz w:val="28"/>
          <w:szCs w:val="28"/>
        </w:rPr>
        <w:t xml:space="preserve">тей способностей, позволяющих им в </w:t>
      </w:r>
      <w:r>
        <w:rPr>
          <w:sz w:val="28"/>
          <w:szCs w:val="28"/>
        </w:rPr>
        <w:t>дальнейшем самостоятельно попол</w:t>
      </w:r>
      <w:r w:rsidRPr="00D97D6F">
        <w:rPr>
          <w:sz w:val="28"/>
          <w:szCs w:val="28"/>
        </w:rPr>
        <w:t>нять и корректировать свои знания, о</w:t>
      </w:r>
      <w:r>
        <w:rPr>
          <w:sz w:val="28"/>
          <w:szCs w:val="28"/>
        </w:rPr>
        <w:t>риентироваться в потоке информа</w:t>
      </w:r>
      <w:r w:rsidRPr="00D97D6F">
        <w:rPr>
          <w:sz w:val="28"/>
          <w:szCs w:val="28"/>
        </w:rPr>
        <w:t>ции, приспосабливать свои возможности к потребностям производства и</w:t>
      </w:r>
      <w:r w:rsidR="00823E97">
        <w:rPr>
          <w:sz w:val="28"/>
          <w:szCs w:val="28"/>
        </w:rPr>
        <w:t xml:space="preserve"> </w:t>
      </w:r>
      <w:r w:rsidRPr="00D97D6F">
        <w:rPr>
          <w:sz w:val="28"/>
          <w:szCs w:val="28"/>
        </w:rPr>
        <w:t>общества.</w:t>
      </w:r>
      <w:r w:rsidR="00823E97">
        <w:rPr>
          <w:sz w:val="28"/>
          <w:szCs w:val="28"/>
        </w:rPr>
        <w:t xml:space="preserve">                                                                                                 </w:t>
      </w:r>
    </w:p>
    <w:p w14:paraId="702B34A1" w14:textId="77777777" w:rsidR="00A7075B" w:rsidRPr="00D97D6F" w:rsidRDefault="00A7075B" w:rsidP="00823E97">
      <w:pPr>
        <w:ind w:firstLine="708"/>
        <w:rPr>
          <w:sz w:val="28"/>
          <w:szCs w:val="28"/>
        </w:rPr>
      </w:pPr>
      <w:r w:rsidRPr="00D97D6F">
        <w:rPr>
          <w:sz w:val="28"/>
          <w:szCs w:val="28"/>
        </w:rPr>
        <w:t xml:space="preserve">Начальные старты становления и развития творческой, деятельной, личности </w:t>
      </w:r>
      <w:r>
        <w:rPr>
          <w:sz w:val="28"/>
          <w:szCs w:val="28"/>
        </w:rPr>
        <w:t>закладываются в дошкольном детстве, и поэто</w:t>
      </w:r>
      <w:r w:rsidRPr="00D97D6F">
        <w:rPr>
          <w:sz w:val="28"/>
          <w:szCs w:val="28"/>
        </w:rPr>
        <w:t>му цель дошкольного образования - обеспечить эти старты</w:t>
      </w:r>
      <w:r>
        <w:rPr>
          <w:sz w:val="28"/>
          <w:szCs w:val="28"/>
        </w:rPr>
        <w:t>.</w:t>
      </w:r>
    </w:p>
    <w:p w14:paraId="448EF927" w14:textId="77777777" w:rsidR="00A7075B" w:rsidRPr="00D97D6F" w:rsidRDefault="00A7075B" w:rsidP="00823E97">
      <w:pPr>
        <w:ind w:firstLine="708"/>
        <w:rPr>
          <w:sz w:val="28"/>
          <w:szCs w:val="28"/>
        </w:rPr>
      </w:pPr>
      <w:r w:rsidRPr="00D97D6F">
        <w:rPr>
          <w:sz w:val="28"/>
          <w:szCs w:val="28"/>
        </w:rPr>
        <w:t>Именно в дошкольном детстве, начи</w:t>
      </w:r>
      <w:r>
        <w:rPr>
          <w:sz w:val="28"/>
          <w:szCs w:val="28"/>
        </w:rPr>
        <w:t>ная с раннего возраста, заклады</w:t>
      </w:r>
      <w:r w:rsidRPr="00D97D6F">
        <w:rPr>
          <w:sz w:val="28"/>
          <w:szCs w:val="28"/>
        </w:rPr>
        <w:t>ваются основы духовного развития челов</w:t>
      </w:r>
      <w:r>
        <w:rPr>
          <w:sz w:val="28"/>
          <w:szCs w:val="28"/>
        </w:rPr>
        <w:t>ека, начала формирования его эс</w:t>
      </w:r>
      <w:r w:rsidRPr="00D97D6F">
        <w:rPr>
          <w:sz w:val="28"/>
          <w:szCs w:val="28"/>
        </w:rPr>
        <w:t xml:space="preserve">тетического сознания, художественной культуры. Важное значение имеют </w:t>
      </w:r>
      <w:r w:rsidRPr="00D97D6F">
        <w:rPr>
          <w:sz w:val="28"/>
          <w:szCs w:val="28"/>
        </w:rPr>
        <w:lastRenderedPageBreak/>
        <w:t>содержание и формы детской деятельност</w:t>
      </w:r>
      <w:r>
        <w:rPr>
          <w:sz w:val="28"/>
          <w:szCs w:val="28"/>
        </w:rPr>
        <w:t>и и их обогащение, так как у ре</w:t>
      </w:r>
      <w:r w:rsidRPr="00D97D6F">
        <w:rPr>
          <w:sz w:val="28"/>
          <w:szCs w:val="28"/>
        </w:rPr>
        <w:t>бенка дошкольного возраста появляетс</w:t>
      </w:r>
      <w:r>
        <w:rPr>
          <w:sz w:val="28"/>
          <w:szCs w:val="28"/>
        </w:rPr>
        <w:t xml:space="preserve">я потребность в </w:t>
      </w:r>
      <w:proofErr w:type="gramStart"/>
      <w:r>
        <w:rPr>
          <w:sz w:val="28"/>
          <w:szCs w:val="28"/>
        </w:rPr>
        <w:t xml:space="preserve">художественной </w:t>
      </w:r>
      <w:r w:rsidRPr="00D97D6F">
        <w:rPr>
          <w:sz w:val="28"/>
          <w:szCs w:val="28"/>
        </w:rPr>
        <w:t xml:space="preserve"> деятельности</w:t>
      </w:r>
      <w:proofErr w:type="gramEnd"/>
      <w:r w:rsidRPr="00D97D6F">
        <w:rPr>
          <w:sz w:val="28"/>
          <w:szCs w:val="28"/>
        </w:rPr>
        <w:t>.</w:t>
      </w:r>
    </w:p>
    <w:p w14:paraId="3BF91FF7" w14:textId="77777777" w:rsidR="00A7075B" w:rsidRPr="00D97D6F" w:rsidRDefault="00A7075B" w:rsidP="001A2B92">
      <w:pPr>
        <w:rPr>
          <w:sz w:val="28"/>
          <w:szCs w:val="28"/>
        </w:rPr>
      </w:pPr>
      <w:r>
        <w:rPr>
          <w:sz w:val="28"/>
          <w:szCs w:val="28"/>
        </w:rPr>
        <w:t xml:space="preserve">            </w:t>
      </w:r>
      <w:r w:rsidRPr="00D97D6F">
        <w:rPr>
          <w:sz w:val="28"/>
          <w:szCs w:val="28"/>
        </w:rPr>
        <w:t>Главная задача практики рабо</w:t>
      </w:r>
      <w:r>
        <w:rPr>
          <w:sz w:val="28"/>
          <w:szCs w:val="28"/>
        </w:rPr>
        <w:t>ты дошкольных учреждений — насы</w:t>
      </w:r>
      <w:r w:rsidRPr="00D97D6F">
        <w:rPr>
          <w:sz w:val="28"/>
          <w:szCs w:val="28"/>
        </w:rPr>
        <w:t>щать жизнь ребенка искусством, вводить</w:t>
      </w:r>
      <w:r>
        <w:rPr>
          <w:sz w:val="28"/>
          <w:szCs w:val="28"/>
        </w:rPr>
        <w:t xml:space="preserve"> его в мир музыки, изобразитель</w:t>
      </w:r>
      <w:r w:rsidRPr="00D97D6F">
        <w:rPr>
          <w:sz w:val="28"/>
          <w:szCs w:val="28"/>
        </w:rPr>
        <w:t>ного искусства, литературы, театра, та</w:t>
      </w:r>
      <w:r>
        <w:rPr>
          <w:sz w:val="28"/>
          <w:szCs w:val="28"/>
        </w:rPr>
        <w:t>нца, включать искусство в повсе</w:t>
      </w:r>
      <w:r w:rsidRPr="00D97D6F">
        <w:rPr>
          <w:sz w:val="28"/>
          <w:szCs w:val="28"/>
        </w:rPr>
        <w:t>дневную жизнь детей, создавать условия для детского творчества.</w:t>
      </w:r>
    </w:p>
    <w:p w14:paraId="5F4C158E" w14:textId="77777777" w:rsidR="00A7075B" w:rsidRPr="00D97D6F" w:rsidRDefault="00A7075B" w:rsidP="001A2B92">
      <w:pPr>
        <w:rPr>
          <w:sz w:val="28"/>
          <w:szCs w:val="28"/>
        </w:rPr>
      </w:pPr>
      <w:r>
        <w:rPr>
          <w:sz w:val="28"/>
          <w:szCs w:val="28"/>
        </w:rPr>
        <w:t xml:space="preserve">             </w:t>
      </w:r>
      <w:r w:rsidRPr="00D97D6F">
        <w:rPr>
          <w:sz w:val="28"/>
          <w:szCs w:val="28"/>
        </w:rPr>
        <w:t>Искусство — одна из важнейших</w:t>
      </w:r>
      <w:r>
        <w:rPr>
          <w:sz w:val="28"/>
          <w:szCs w:val="28"/>
        </w:rPr>
        <w:t xml:space="preserve"> областей духовной жизни челове</w:t>
      </w:r>
      <w:r w:rsidRPr="00D97D6F">
        <w:rPr>
          <w:sz w:val="28"/>
          <w:szCs w:val="28"/>
        </w:rPr>
        <w:t>чес</w:t>
      </w:r>
      <w:r>
        <w:rPr>
          <w:sz w:val="28"/>
          <w:szCs w:val="28"/>
        </w:rPr>
        <w:t>тва, художественного творчества.</w:t>
      </w:r>
      <w:r w:rsidRPr="00D97D6F">
        <w:rPr>
          <w:sz w:val="28"/>
          <w:szCs w:val="28"/>
        </w:rPr>
        <w:t xml:space="preserve"> В нем объединяется специфическое познание мира в художественных образ</w:t>
      </w:r>
      <w:r>
        <w:rPr>
          <w:sz w:val="28"/>
          <w:szCs w:val="28"/>
        </w:rPr>
        <w:t>ах, создание изображений, вопло</w:t>
      </w:r>
      <w:r w:rsidRPr="00D97D6F">
        <w:rPr>
          <w:sz w:val="28"/>
          <w:szCs w:val="28"/>
        </w:rPr>
        <w:t>щающих духовное, идейное содержание в чувственном материале — в слове, в движении, в красках, в пространс</w:t>
      </w:r>
      <w:r>
        <w:rPr>
          <w:sz w:val="28"/>
          <w:szCs w:val="28"/>
        </w:rPr>
        <w:t xml:space="preserve">тве, пластических средствах. </w:t>
      </w:r>
      <w:proofErr w:type="gramStart"/>
      <w:r>
        <w:rPr>
          <w:sz w:val="28"/>
          <w:szCs w:val="28"/>
        </w:rPr>
        <w:t>Со</w:t>
      </w:r>
      <w:r w:rsidRPr="00D97D6F">
        <w:rPr>
          <w:sz w:val="28"/>
          <w:szCs w:val="28"/>
        </w:rPr>
        <w:t>гласно этому определению</w:t>
      </w:r>
      <w:proofErr w:type="gramEnd"/>
      <w:r w:rsidRPr="00D97D6F">
        <w:rPr>
          <w:sz w:val="28"/>
          <w:szCs w:val="28"/>
        </w:rPr>
        <w:t xml:space="preserve"> можно сказать, что эстетическое воспитание и образование, основанное на познании искусства, играет особо важную роль на этапе становления личности ребенка, происходящего в дошколь</w:t>
      </w:r>
      <w:r>
        <w:rPr>
          <w:sz w:val="28"/>
          <w:szCs w:val="28"/>
        </w:rPr>
        <w:t>ном детстве.</w:t>
      </w:r>
      <w:r w:rsidRPr="00D97D6F">
        <w:rPr>
          <w:sz w:val="28"/>
          <w:szCs w:val="28"/>
        </w:rPr>
        <w:t xml:space="preserve"> По определению </w:t>
      </w:r>
      <w:proofErr w:type="spellStart"/>
      <w:r w:rsidRPr="00D97D6F">
        <w:rPr>
          <w:sz w:val="28"/>
          <w:szCs w:val="28"/>
        </w:rPr>
        <w:t>Я</w:t>
      </w:r>
      <w:r>
        <w:rPr>
          <w:sz w:val="28"/>
          <w:szCs w:val="28"/>
        </w:rPr>
        <w:t>.</w:t>
      </w:r>
      <w:r w:rsidRPr="00D97D6F">
        <w:rPr>
          <w:sz w:val="28"/>
          <w:szCs w:val="28"/>
        </w:rPr>
        <w:t>А</w:t>
      </w:r>
      <w:r>
        <w:rPr>
          <w:sz w:val="28"/>
          <w:szCs w:val="28"/>
        </w:rPr>
        <w:t>.Коменс</w:t>
      </w:r>
      <w:r w:rsidRPr="00D97D6F">
        <w:rPr>
          <w:sz w:val="28"/>
          <w:szCs w:val="28"/>
        </w:rPr>
        <w:t>кого</w:t>
      </w:r>
      <w:proofErr w:type="spellEnd"/>
      <w:r w:rsidRPr="00D97D6F">
        <w:rPr>
          <w:sz w:val="28"/>
          <w:szCs w:val="28"/>
        </w:rPr>
        <w:t>, искусство является той сферой, где возможно проявление способностей и дарований человека.</w:t>
      </w:r>
    </w:p>
    <w:p w14:paraId="04E3C5BA" w14:textId="77777777" w:rsidR="00A7075B" w:rsidRPr="00D97D6F" w:rsidRDefault="00A7075B" w:rsidP="001A2B92">
      <w:pPr>
        <w:rPr>
          <w:sz w:val="28"/>
          <w:szCs w:val="28"/>
        </w:rPr>
      </w:pPr>
      <w:r>
        <w:rPr>
          <w:sz w:val="28"/>
          <w:szCs w:val="28"/>
        </w:rPr>
        <w:t xml:space="preserve">            </w:t>
      </w:r>
      <w:r w:rsidRPr="00D97D6F">
        <w:rPr>
          <w:sz w:val="28"/>
          <w:szCs w:val="28"/>
        </w:rPr>
        <w:t>Именно в дошкольном периоде жизнедеятельности при благоприят</w:t>
      </w:r>
      <w:r w:rsidRPr="00D97D6F">
        <w:rPr>
          <w:sz w:val="28"/>
          <w:szCs w:val="28"/>
        </w:rPr>
        <w:softHyphen/>
        <w:t>ных педагогических условиях наиболее интенсивно развиваются различ</w:t>
      </w:r>
      <w:r w:rsidRPr="00D97D6F">
        <w:rPr>
          <w:sz w:val="28"/>
          <w:szCs w:val="28"/>
        </w:rPr>
        <w:softHyphen/>
        <w:t>ные практические, умственные и художественные способности, начинают формироваться нравственные представления, чувства и привычки, скла</w:t>
      </w:r>
      <w:r w:rsidRPr="00D97D6F">
        <w:rPr>
          <w:sz w:val="28"/>
          <w:szCs w:val="28"/>
        </w:rPr>
        <w:softHyphen/>
        <w:t>дываются черты характера. Ученые рассматривают процесс воспитания не только как воздействие взрослого на ребенка, но и как деятельность само</w:t>
      </w:r>
      <w:r w:rsidRPr="00D97D6F">
        <w:rPr>
          <w:sz w:val="28"/>
          <w:szCs w:val="28"/>
        </w:rPr>
        <w:softHyphen/>
        <w:t>го ребенка. Правильная организация детской деятельности, педагогиче</w:t>
      </w:r>
      <w:r w:rsidRPr="00D97D6F">
        <w:rPr>
          <w:sz w:val="28"/>
          <w:szCs w:val="28"/>
        </w:rPr>
        <w:softHyphen/>
        <w:t>ское руководство ею является основной воспитательно-образовательной задачей.</w:t>
      </w:r>
    </w:p>
    <w:p w14:paraId="31251B95" w14:textId="77777777" w:rsidR="00A7075B" w:rsidRDefault="00A7075B" w:rsidP="00823E97">
      <w:pPr>
        <w:ind w:firstLine="708"/>
        <w:rPr>
          <w:sz w:val="28"/>
          <w:szCs w:val="28"/>
        </w:rPr>
      </w:pPr>
      <w:r w:rsidRPr="00D97D6F">
        <w:rPr>
          <w:sz w:val="28"/>
          <w:szCs w:val="28"/>
        </w:rPr>
        <w:t>В формировании художественно-творческих способностей важную роль способен играть процесс интеграции разных видов искусств и худо</w:t>
      </w:r>
      <w:r w:rsidRPr="00D97D6F">
        <w:rPr>
          <w:sz w:val="28"/>
          <w:szCs w:val="28"/>
        </w:rPr>
        <w:softHyphen/>
        <w:t>жественно-творческих видов деятельностей. В этом процессе искусство является фактором формирования личности. Художественная культура выступает как компонент образования. Для развития художественной культуры личности важно знать специфику каждого вида искусства и их взаимодействие.</w:t>
      </w:r>
      <w:r>
        <w:rPr>
          <w:sz w:val="28"/>
          <w:szCs w:val="28"/>
        </w:rPr>
        <w:t xml:space="preserve"> </w:t>
      </w:r>
    </w:p>
    <w:p w14:paraId="779FE0A4" w14:textId="77777777" w:rsidR="00A7075B" w:rsidRPr="009B504D" w:rsidRDefault="00A7075B" w:rsidP="00823E97">
      <w:pPr>
        <w:ind w:firstLine="708"/>
        <w:rPr>
          <w:sz w:val="28"/>
          <w:szCs w:val="28"/>
        </w:rPr>
      </w:pPr>
      <w:r w:rsidRPr="009B504D">
        <w:rPr>
          <w:sz w:val="28"/>
          <w:szCs w:val="28"/>
        </w:rPr>
        <w:t xml:space="preserve">Интеграция изобразительной и театрально-игровой деятельности, под которой мы понимаем более глубокую форму взаимосвязи, взаимопроникновения разного содержания в воспитание и образование детей, </w:t>
      </w:r>
      <w:r w:rsidRPr="009B504D">
        <w:rPr>
          <w:sz w:val="28"/>
          <w:szCs w:val="28"/>
        </w:rPr>
        <w:lastRenderedPageBreak/>
        <w:t>является важным фактором в формировании художественно-творческих способностей детей старшего дошкольного возраста.</w:t>
      </w:r>
    </w:p>
    <w:p w14:paraId="4B79F8A7" w14:textId="77777777" w:rsidR="00A7075B" w:rsidRPr="009B504D" w:rsidRDefault="00A7075B" w:rsidP="00823E97">
      <w:pPr>
        <w:ind w:firstLine="708"/>
        <w:rPr>
          <w:sz w:val="28"/>
          <w:szCs w:val="28"/>
        </w:rPr>
      </w:pPr>
      <w:r w:rsidRPr="009B504D">
        <w:rPr>
          <w:sz w:val="28"/>
          <w:szCs w:val="28"/>
        </w:rPr>
        <w:t>Работа учреждения в системе интеграции эффективна в том случае, если каждый педагог понимает значение интеграции, формы ее осуществления, влияние интеграции на развитие художественно-творческих способностей ребенка, становление личности, потребность во взаимодействии друг с другом.</w:t>
      </w:r>
    </w:p>
    <w:p w14:paraId="2144E8ED" w14:textId="77777777" w:rsidR="00A7075B" w:rsidRPr="001D2553" w:rsidRDefault="00A7075B" w:rsidP="00823E97">
      <w:pPr>
        <w:ind w:firstLine="708"/>
        <w:rPr>
          <w:sz w:val="28"/>
          <w:szCs w:val="28"/>
        </w:rPr>
      </w:pPr>
      <w:r w:rsidRPr="009B504D">
        <w:rPr>
          <w:sz w:val="28"/>
          <w:szCs w:val="28"/>
        </w:rPr>
        <w:t xml:space="preserve">Сейчас в дошкольных учреждениях </w:t>
      </w:r>
      <w:r>
        <w:rPr>
          <w:sz w:val="28"/>
          <w:szCs w:val="28"/>
        </w:rPr>
        <w:t>не редко</w:t>
      </w:r>
      <w:r w:rsidRPr="009B504D">
        <w:rPr>
          <w:sz w:val="28"/>
          <w:szCs w:val="28"/>
        </w:rPr>
        <w:t xml:space="preserve"> предпочитают проводить с детьми интегрированные занятия, </w:t>
      </w:r>
      <w:proofErr w:type="gramStart"/>
      <w:r w:rsidRPr="009B504D">
        <w:rPr>
          <w:sz w:val="28"/>
          <w:szCs w:val="28"/>
        </w:rPr>
        <w:t>но к сожалению</w:t>
      </w:r>
      <w:proofErr w:type="gramEnd"/>
      <w:r w:rsidRPr="009B504D">
        <w:rPr>
          <w:sz w:val="28"/>
          <w:szCs w:val="28"/>
        </w:rPr>
        <w:t xml:space="preserve"> не все педагоги понимают</w:t>
      </w:r>
      <w:r>
        <w:rPr>
          <w:sz w:val="28"/>
          <w:szCs w:val="28"/>
        </w:rPr>
        <w:t>,</w:t>
      </w:r>
      <w:r w:rsidRPr="009B504D">
        <w:rPr>
          <w:sz w:val="28"/>
          <w:szCs w:val="28"/>
        </w:rPr>
        <w:t xml:space="preserve"> что такое интеграция и часто выдают комплексные занятия за интегрированные. </w:t>
      </w:r>
      <w:proofErr w:type="gramStart"/>
      <w:r w:rsidRPr="009B504D">
        <w:rPr>
          <w:sz w:val="28"/>
          <w:szCs w:val="28"/>
        </w:rPr>
        <w:t>Поэтому</w:t>
      </w:r>
      <w:r>
        <w:rPr>
          <w:sz w:val="28"/>
          <w:szCs w:val="28"/>
        </w:rPr>
        <w:t xml:space="preserve">  для</w:t>
      </w:r>
      <w:proofErr w:type="gramEnd"/>
      <w:r>
        <w:rPr>
          <w:sz w:val="28"/>
          <w:szCs w:val="28"/>
        </w:rPr>
        <w:t xml:space="preserve"> начала,  давайте разберемся, что же такое интеграция?</w:t>
      </w:r>
    </w:p>
    <w:p w14:paraId="6BA87FCC" w14:textId="77777777" w:rsidR="00A7075B" w:rsidRPr="002423F0" w:rsidRDefault="00A7075B" w:rsidP="00823E97">
      <w:pPr>
        <w:ind w:firstLine="708"/>
        <w:rPr>
          <w:sz w:val="28"/>
          <w:szCs w:val="28"/>
        </w:rPr>
      </w:pPr>
      <w:r w:rsidRPr="009B504D">
        <w:rPr>
          <w:sz w:val="28"/>
          <w:szCs w:val="28"/>
        </w:rPr>
        <w:t>Для понимания сущности интеграции следует прибегнуть к исполь</w:t>
      </w:r>
      <w:r w:rsidRPr="009B504D">
        <w:rPr>
          <w:sz w:val="28"/>
          <w:szCs w:val="28"/>
        </w:rPr>
        <w:softHyphen/>
        <w:t>зованию</w:t>
      </w:r>
      <w:r>
        <w:rPr>
          <w:sz w:val="28"/>
          <w:szCs w:val="28"/>
        </w:rPr>
        <w:t xml:space="preserve"> терминологических методов.</w:t>
      </w:r>
      <w:r w:rsidRPr="002423F0">
        <w:rPr>
          <w:sz w:val="28"/>
          <w:szCs w:val="28"/>
        </w:rPr>
        <w:t xml:space="preserve"> Слово «интеграция» произошло от латинского </w:t>
      </w:r>
      <w:proofErr w:type="spellStart"/>
      <w:r>
        <w:rPr>
          <w:sz w:val="28"/>
          <w:szCs w:val="28"/>
          <w:lang w:val="en-US"/>
        </w:rPr>
        <w:t>integratio</w:t>
      </w:r>
      <w:proofErr w:type="spellEnd"/>
      <w:r w:rsidRPr="002423F0">
        <w:rPr>
          <w:sz w:val="28"/>
          <w:szCs w:val="28"/>
        </w:rPr>
        <w:t xml:space="preserve"> — «восстановление», '"восполнение", от </w:t>
      </w:r>
      <w:proofErr w:type="spellStart"/>
      <w:r>
        <w:rPr>
          <w:sz w:val="28"/>
          <w:szCs w:val="28"/>
          <w:lang w:val="en-US"/>
        </w:rPr>
        <w:t>integ</w:t>
      </w:r>
      <w:r w:rsidRPr="002423F0">
        <w:rPr>
          <w:sz w:val="28"/>
          <w:szCs w:val="28"/>
        </w:rPr>
        <w:t>ег</w:t>
      </w:r>
      <w:proofErr w:type="spellEnd"/>
      <w:r w:rsidRPr="002423F0">
        <w:rPr>
          <w:sz w:val="28"/>
          <w:szCs w:val="28"/>
        </w:rPr>
        <w:t>, что означает «целый», то есть речь идет о некоем целом, которое было по ка</w:t>
      </w:r>
      <w:r w:rsidRPr="002423F0">
        <w:rPr>
          <w:sz w:val="28"/>
          <w:szCs w:val="28"/>
        </w:rPr>
        <w:softHyphen/>
        <w:t>ким-либо причинам разрушено, утратило свою целостность, но затем вос</w:t>
      </w:r>
      <w:r w:rsidRPr="002423F0">
        <w:rPr>
          <w:sz w:val="28"/>
          <w:szCs w:val="28"/>
        </w:rPr>
        <w:softHyphen/>
        <w:t>становило эту целостность благодаря взаимодействию между элементами этого целого. В «Философском энциклопедическом словаре» интеграция трактуется как сторона процесса развития, связанная с объединением в це</w:t>
      </w:r>
      <w:r w:rsidRPr="002423F0">
        <w:rPr>
          <w:sz w:val="28"/>
          <w:szCs w:val="28"/>
        </w:rPr>
        <w:softHyphen/>
        <w:t>лое ранее разнородных частей и элементов, причем отдельные части и элементы могут облада</w:t>
      </w:r>
      <w:r>
        <w:rPr>
          <w:sz w:val="28"/>
          <w:szCs w:val="28"/>
        </w:rPr>
        <w:t>ть различной степенью автономии.</w:t>
      </w:r>
      <w:r w:rsidRPr="002423F0">
        <w:rPr>
          <w:sz w:val="28"/>
          <w:szCs w:val="28"/>
        </w:rPr>
        <w:t xml:space="preserve"> Процесс инте</w:t>
      </w:r>
      <w:r w:rsidRPr="002423F0">
        <w:rPr>
          <w:sz w:val="28"/>
          <w:szCs w:val="28"/>
        </w:rPr>
        <w:softHyphen/>
        <w:t>грации предполагает разнообразные уровни взаимодействия между эле</w:t>
      </w:r>
      <w:r w:rsidRPr="002423F0">
        <w:rPr>
          <w:sz w:val="28"/>
          <w:szCs w:val="28"/>
        </w:rPr>
        <w:softHyphen/>
        <w:t>ментами. Существенный момент в дан</w:t>
      </w:r>
      <w:r>
        <w:rPr>
          <w:sz w:val="28"/>
          <w:szCs w:val="28"/>
        </w:rPr>
        <w:t>ном определении — это упорядочи</w:t>
      </w:r>
      <w:r w:rsidRPr="002423F0">
        <w:rPr>
          <w:sz w:val="28"/>
          <w:szCs w:val="28"/>
        </w:rPr>
        <w:t>вание элементов внутри системы, причем уровни интеграции могут быть различными, так как составляющие целостность элементы могут частично сохранять автономию или утрачивать. Элементы, части системы могут быть разнородными. Объединение э</w:t>
      </w:r>
      <w:r>
        <w:rPr>
          <w:sz w:val="28"/>
          <w:szCs w:val="28"/>
        </w:rPr>
        <w:t>лементов, частей возможно при у</w:t>
      </w:r>
      <w:r>
        <w:rPr>
          <w:sz w:val="28"/>
          <w:szCs w:val="28"/>
          <w:lang w:val="en-US"/>
        </w:rPr>
        <w:t>c</w:t>
      </w:r>
      <w:proofErr w:type="spellStart"/>
      <w:r w:rsidRPr="002423F0">
        <w:rPr>
          <w:sz w:val="28"/>
          <w:szCs w:val="28"/>
        </w:rPr>
        <w:t>ловии</w:t>
      </w:r>
      <w:proofErr w:type="spellEnd"/>
      <w:r w:rsidRPr="002423F0">
        <w:rPr>
          <w:sz w:val="28"/>
          <w:szCs w:val="28"/>
        </w:rPr>
        <w:t xml:space="preserve"> общецелевой и функциональной направленности. Из этого следует, что ядром понятия «интеграция» является процесс упорядочивания разно</w:t>
      </w:r>
      <w:r w:rsidRPr="002423F0">
        <w:rPr>
          <w:sz w:val="28"/>
          <w:szCs w:val="28"/>
        </w:rPr>
        <w:softHyphen/>
        <w:t>родных элементов в некоторую целостность, систему, причем эта система в д</w:t>
      </w:r>
      <w:r>
        <w:rPr>
          <w:sz w:val="28"/>
          <w:szCs w:val="28"/>
        </w:rPr>
        <w:t xml:space="preserve">альнейшем может </w:t>
      </w:r>
      <w:proofErr w:type="gramStart"/>
      <w:r>
        <w:rPr>
          <w:sz w:val="28"/>
          <w:szCs w:val="28"/>
        </w:rPr>
        <w:t xml:space="preserve">развиваться </w:t>
      </w:r>
      <w:r w:rsidRPr="002423F0">
        <w:rPr>
          <w:sz w:val="28"/>
          <w:szCs w:val="28"/>
        </w:rPr>
        <w:t>.</w:t>
      </w:r>
      <w:proofErr w:type="gramEnd"/>
    </w:p>
    <w:p w14:paraId="3A3B9BB0" w14:textId="77777777" w:rsidR="00A7075B" w:rsidRPr="002423F0" w:rsidRDefault="00A7075B" w:rsidP="00823E97">
      <w:pPr>
        <w:ind w:firstLine="708"/>
        <w:rPr>
          <w:sz w:val="28"/>
          <w:szCs w:val="28"/>
        </w:rPr>
      </w:pPr>
      <w:r w:rsidRPr="002423F0">
        <w:rPr>
          <w:sz w:val="28"/>
          <w:szCs w:val="28"/>
        </w:rPr>
        <w:t xml:space="preserve">С понятием </w:t>
      </w:r>
      <w:proofErr w:type="spellStart"/>
      <w:r w:rsidRPr="002423F0">
        <w:rPr>
          <w:sz w:val="28"/>
          <w:szCs w:val="28"/>
        </w:rPr>
        <w:t>интегративности</w:t>
      </w:r>
      <w:proofErr w:type="spellEnd"/>
      <w:r w:rsidRPr="002423F0">
        <w:rPr>
          <w:sz w:val="28"/>
          <w:szCs w:val="28"/>
        </w:rPr>
        <w:t xml:space="preserve"> тесно связано понятие комплексности, наиболее разработанное и нашедшее широкое распространение в теории и практике, особенно в п</w:t>
      </w:r>
      <w:r>
        <w:rPr>
          <w:sz w:val="28"/>
          <w:szCs w:val="28"/>
        </w:rPr>
        <w:t>рактике дошкольного образования.</w:t>
      </w:r>
      <w:r w:rsidRPr="002423F0">
        <w:rPr>
          <w:sz w:val="28"/>
          <w:szCs w:val="28"/>
        </w:rPr>
        <w:t xml:space="preserve"> Рассмотрим сущность комплексности. Понятие «комплекс» возникло в недрах психо</w:t>
      </w:r>
      <w:r w:rsidRPr="002423F0">
        <w:rPr>
          <w:sz w:val="28"/>
          <w:szCs w:val="28"/>
        </w:rPr>
        <w:softHyphen/>
        <w:t xml:space="preserve">логии, затем адаптировалось в других науках. Согласно «Философскому </w:t>
      </w:r>
      <w:r w:rsidRPr="002423F0">
        <w:rPr>
          <w:sz w:val="28"/>
          <w:szCs w:val="28"/>
        </w:rPr>
        <w:lastRenderedPageBreak/>
        <w:t>энциклопедическому словарю», комплекс (от латинского со</w:t>
      </w:r>
      <w:proofErr w:type="spellStart"/>
      <w:r>
        <w:rPr>
          <w:sz w:val="28"/>
          <w:szCs w:val="28"/>
          <w:lang w:val="en-US"/>
        </w:rPr>
        <w:t>mplexus</w:t>
      </w:r>
      <w:proofErr w:type="spellEnd"/>
      <w:r w:rsidRPr="002423F0">
        <w:rPr>
          <w:sz w:val="28"/>
          <w:szCs w:val="28"/>
        </w:rPr>
        <w:t xml:space="preserve"> — связь, сочетание) в самом общем смысле слова представляет собой опре</w:t>
      </w:r>
      <w:r w:rsidRPr="002423F0">
        <w:rPr>
          <w:sz w:val="28"/>
          <w:szCs w:val="28"/>
        </w:rPr>
        <w:softHyphen/>
        <w:t>деленные соединения отдель</w:t>
      </w:r>
      <w:r>
        <w:rPr>
          <w:sz w:val="28"/>
          <w:szCs w:val="28"/>
        </w:rPr>
        <w:t>ных процессов в некое целое.</w:t>
      </w:r>
      <w:r w:rsidRPr="002423F0">
        <w:rPr>
          <w:sz w:val="28"/>
          <w:szCs w:val="28"/>
        </w:rPr>
        <w:t xml:space="preserve"> Сравним комплекс и интеграцию. Оба понятия выражают некую целостность. Эле</w:t>
      </w:r>
      <w:r w:rsidRPr="002423F0">
        <w:rPr>
          <w:sz w:val="28"/>
          <w:szCs w:val="28"/>
        </w:rPr>
        <w:softHyphen/>
        <w:t>менты, части и комплекса, и интеграции могут быть разнородными, одна</w:t>
      </w:r>
      <w:r w:rsidRPr="002423F0">
        <w:rPr>
          <w:sz w:val="28"/>
          <w:szCs w:val="28"/>
        </w:rPr>
        <w:softHyphen/>
        <w:t>ко характер взаимосвязей, взаимоотношений между ними отличны. Инте</w:t>
      </w:r>
      <w:r w:rsidRPr="002423F0">
        <w:rPr>
          <w:sz w:val="28"/>
          <w:szCs w:val="28"/>
        </w:rPr>
        <w:softHyphen/>
        <w:t>грация предполагает различные уровни взаимоотношений между элемен</w:t>
      </w:r>
      <w:r w:rsidRPr="002423F0">
        <w:rPr>
          <w:sz w:val="28"/>
          <w:szCs w:val="28"/>
        </w:rPr>
        <w:softHyphen/>
        <w:t>тами, в том числе и уровень, подобный тому, который характерен для комплекса, то есть комплексное некую целостность можно отнести к од</w:t>
      </w:r>
      <w:r w:rsidRPr="002423F0">
        <w:rPr>
          <w:sz w:val="28"/>
          <w:szCs w:val="28"/>
        </w:rPr>
        <w:softHyphen/>
        <w:t>ному из уровней интеграции. Следовательно, понятие «интеграция» более широкое по</w:t>
      </w:r>
      <w:r>
        <w:rPr>
          <w:sz w:val="28"/>
          <w:szCs w:val="28"/>
        </w:rPr>
        <w:t xml:space="preserve"> отношению к понятию «комплекс».</w:t>
      </w:r>
    </w:p>
    <w:p w14:paraId="1BD07C0B" w14:textId="77777777" w:rsidR="00A7075B" w:rsidRPr="00DA4347" w:rsidRDefault="00A7075B" w:rsidP="00823E97">
      <w:pPr>
        <w:ind w:firstLine="708"/>
        <w:rPr>
          <w:sz w:val="28"/>
          <w:szCs w:val="28"/>
        </w:rPr>
      </w:pPr>
      <w:proofErr w:type="spellStart"/>
      <w:r w:rsidRPr="002423F0">
        <w:rPr>
          <w:sz w:val="28"/>
          <w:szCs w:val="28"/>
        </w:rPr>
        <w:t>Интегративность</w:t>
      </w:r>
      <w:proofErr w:type="spellEnd"/>
      <w:r w:rsidRPr="002423F0">
        <w:rPr>
          <w:sz w:val="28"/>
          <w:szCs w:val="28"/>
        </w:rPr>
        <w:t xml:space="preserve"> и комплексность в образовательном процессе предполагают упорядочивание, объед</w:t>
      </w:r>
      <w:r w:rsidR="00823E97">
        <w:rPr>
          <w:sz w:val="28"/>
          <w:szCs w:val="28"/>
        </w:rPr>
        <w:t>инение на различных уровнях ком</w:t>
      </w:r>
      <w:r w:rsidRPr="002423F0">
        <w:rPr>
          <w:sz w:val="28"/>
          <w:szCs w:val="28"/>
        </w:rPr>
        <w:t xml:space="preserve">понентов этого процесса, например, </w:t>
      </w:r>
      <w:r w:rsidR="00823E97">
        <w:rPr>
          <w:sz w:val="28"/>
          <w:szCs w:val="28"/>
        </w:rPr>
        <w:t xml:space="preserve">содержания образования. </w:t>
      </w:r>
      <w:proofErr w:type="spellStart"/>
      <w:r w:rsidR="00823E97">
        <w:rPr>
          <w:sz w:val="28"/>
          <w:szCs w:val="28"/>
        </w:rPr>
        <w:t>Интегра</w:t>
      </w:r>
      <w:r w:rsidRPr="002423F0">
        <w:rPr>
          <w:sz w:val="28"/>
          <w:szCs w:val="28"/>
        </w:rPr>
        <w:t>тивность</w:t>
      </w:r>
      <w:proofErr w:type="spellEnd"/>
      <w:r w:rsidRPr="002423F0">
        <w:rPr>
          <w:sz w:val="28"/>
          <w:szCs w:val="28"/>
        </w:rPr>
        <w:t xml:space="preserve"> предполагает больший диапаз</w:t>
      </w:r>
      <w:r>
        <w:rPr>
          <w:sz w:val="28"/>
          <w:szCs w:val="28"/>
        </w:rPr>
        <w:t xml:space="preserve">он и разнообразие в разработке </w:t>
      </w:r>
      <w:r w:rsidRPr="002423F0">
        <w:rPr>
          <w:sz w:val="28"/>
          <w:szCs w:val="28"/>
        </w:rPr>
        <w:t>содержания образования детей, поскольку можно устанавливать между элементами этого содержания различные по глубине связи и отношения в зависимости от образовательных задач. Комплексность же проявляется в содержании более ограниченно, так как связана, прежде всего с сочетани</w:t>
      </w:r>
      <w:r>
        <w:rPr>
          <w:sz w:val="28"/>
          <w:szCs w:val="28"/>
        </w:rPr>
        <w:t xml:space="preserve">ем </w:t>
      </w:r>
      <w:r w:rsidRPr="00DA4347">
        <w:rPr>
          <w:sz w:val="28"/>
          <w:szCs w:val="28"/>
        </w:rPr>
        <w:t>различных видов искусств и художественной деятельно</w:t>
      </w:r>
      <w:r>
        <w:rPr>
          <w:sz w:val="28"/>
          <w:szCs w:val="28"/>
        </w:rPr>
        <w:t>сти детей. И так</w:t>
      </w:r>
      <w:r w:rsidRPr="00DA4347">
        <w:rPr>
          <w:sz w:val="28"/>
          <w:szCs w:val="28"/>
        </w:rPr>
        <w:t xml:space="preserve"> </w:t>
      </w:r>
      <w:proofErr w:type="spellStart"/>
      <w:r w:rsidRPr="00DA4347">
        <w:rPr>
          <w:sz w:val="28"/>
          <w:szCs w:val="28"/>
        </w:rPr>
        <w:t>интегративность</w:t>
      </w:r>
      <w:proofErr w:type="spellEnd"/>
      <w:r w:rsidRPr="00DA4347">
        <w:rPr>
          <w:sz w:val="28"/>
          <w:szCs w:val="28"/>
        </w:rPr>
        <w:t xml:space="preserve"> и комплексность — родственные понятия, характеризующие различные процессы. Комплексность представляе</w:t>
      </w:r>
      <w:r>
        <w:rPr>
          <w:sz w:val="28"/>
          <w:szCs w:val="28"/>
        </w:rPr>
        <w:t xml:space="preserve">т собой одно из проявлений </w:t>
      </w:r>
      <w:proofErr w:type="spellStart"/>
      <w:r>
        <w:rPr>
          <w:sz w:val="28"/>
          <w:szCs w:val="28"/>
        </w:rPr>
        <w:t>интегративности</w:t>
      </w:r>
      <w:proofErr w:type="spellEnd"/>
      <w:r>
        <w:rPr>
          <w:sz w:val="28"/>
          <w:szCs w:val="28"/>
        </w:rPr>
        <w:t xml:space="preserve">. </w:t>
      </w:r>
      <w:r w:rsidRPr="00DA4347">
        <w:rPr>
          <w:sz w:val="28"/>
          <w:szCs w:val="28"/>
        </w:rPr>
        <w:t>Известно, что освоение детьми одного из видов художественной деятельности положительно сказывается на овладении другого, обогащает опыт, вызывает более глубокие чувства. Видимо, этим объясняется фено</w:t>
      </w:r>
      <w:r w:rsidRPr="00DA4347">
        <w:rPr>
          <w:sz w:val="28"/>
          <w:szCs w:val="28"/>
        </w:rPr>
        <w:softHyphen/>
        <w:t xml:space="preserve">мен, неоднократно подтвержденный жизнью: </w:t>
      </w:r>
      <w:r w:rsidRPr="00DA4347">
        <w:rPr>
          <w:i/>
          <w:iCs/>
          <w:sz w:val="28"/>
          <w:szCs w:val="28"/>
        </w:rPr>
        <w:t>художественно-творческие способн</w:t>
      </w:r>
      <w:r>
        <w:rPr>
          <w:i/>
          <w:iCs/>
          <w:sz w:val="28"/>
          <w:szCs w:val="28"/>
        </w:rPr>
        <w:t>ости развиваются в комплексе</w:t>
      </w:r>
      <w:r w:rsidRPr="00DA4347">
        <w:rPr>
          <w:i/>
          <w:iCs/>
          <w:sz w:val="28"/>
          <w:szCs w:val="28"/>
        </w:rPr>
        <w:t xml:space="preserve">. </w:t>
      </w:r>
      <w:r w:rsidRPr="00DA4347">
        <w:rPr>
          <w:sz w:val="28"/>
          <w:szCs w:val="28"/>
        </w:rPr>
        <w:t>Человек, пишущий стихи и рассказы, порой прекрасно рисует (творчество А.С</w:t>
      </w:r>
      <w:r>
        <w:rPr>
          <w:sz w:val="28"/>
          <w:szCs w:val="28"/>
        </w:rPr>
        <w:t>.</w:t>
      </w:r>
      <w:r w:rsidRPr="00DA4347">
        <w:rPr>
          <w:sz w:val="28"/>
          <w:szCs w:val="28"/>
        </w:rPr>
        <w:t xml:space="preserve"> Грибоедова, А.С. </w:t>
      </w:r>
      <w:r>
        <w:rPr>
          <w:sz w:val="28"/>
          <w:szCs w:val="28"/>
        </w:rPr>
        <w:t>Пушкина, М.Ю. Лермонтова, Ф.</w:t>
      </w:r>
      <w:r w:rsidRPr="00DA4347">
        <w:rPr>
          <w:sz w:val="28"/>
          <w:szCs w:val="28"/>
        </w:rPr>
        <w:t>М</w:t>
      </w:r>
      <w:r>
        <w:rPr>
          <w:sz w:val="28"/>
          <w:szCs w:val="28"/>
        </w:rPr>
        <w:t>.</w:t>
      </w:r>
      <w:r w:rsidRPr="00DA4347">
        <w:rPr>
          <w:sz w:val="28"/>
          <w:szCs w:val="28"/>
        </w:rPr>
        <w:t xml:space="preserve"> Достоевского, В. Шекспира).</w:t>
      </w:r>
    </w:p>
    <w:p w14:paraId="283361F4" w14:textId="77777777" w:rsidR="00A7075B" w:rsidRPr="00823E97" w:rsidRDefault="00A7075B" w:rsidP="00823E97">
      <w:pPr>
        <w:ind w:firstLine="708"/>
        <w:rPr>
          <w:iCs/>
          <w:sz w:val="28"/>
          <w:szCs w:val="28"/>
        </w:rPr>
      </w:pPr>
      <w:r w:rsidRPr="00823E97">
        <w:rPr>
          <w:iCs/>
          <w:sz w:val="28"/>
          <w:szCs w:val="28"/>
        </w:rPr>
        <w:t>Развитие психических процессов</w:t>
      </w:r>
      <w:r w:rsidR="00823E97">
        <w:rPr>
          <w:sz w:val="28"/>
          <w:szCs w:val="28"/>
        </w:rPr>
        <w:t xml:space="preserve"> - </w:t>
      </w:r>
      <w:r w:rsidRPr="00823E97">
        <w:rPr>
          <w:iCs/>
          <w:sz w:val="28"/>
          <w:szCs w:val="28"/>
        </w:rPr>
        <w:t>основа интеграции разных видов искусства, успешного усвоения разных видов художественной деятельно</w:t>
      </w:r>
      <w:r w:rsidRPr="00823E97">
        <w:rPr>
          <w:iCs/>
          <w:sz w:val="28"/>
          <w:szCs w:val="28"/>
        </w:rPr>
        <w:softHyphen/>
        <w:t xml:space="preserve">сти и усвоения их </w:t>
      </w:r>
      <w:proofErr w:type="gramStart"/>
      <w:r w:rsidRPr="00823E97">
        <w:rPr>
          <w:iCs/>
          <w:sz w:val="28"/>
          <w:szCs w:val="28"/>
        </w:rPr>
        <w:t>взаимосвязи .</w:t>
      </w:r>
      <w:proofErr w:type="gramEnd"/>
    </w:p>
    <w:p w14:paraId="56418AB5" w14:textId="77777777" w:rsidR="00A7075B" w:rsidRPr="00253202" w:rsidRDefault="00A7075B" w:rsidP="00823E97">
      <w:pPr>
        <w:ind w:firstLine="708"/>
        <w:rPr>
          <w:sz w:val="28"/>
          <w:szCs w:val="28"/>
        </w:rPr>
      </w:pPr>
      <w:r w:rsidRPr="00253202">
        <w:rPr>
          <w:sz w:val="28"/>
          <w:szCs w:val="28"/>
        </w:rPr>
        <w:t xml:space="preserve">Именно посредством искусства осуществляется в основном передача духовного опыта человечества, несущего </w:t>
      </w:r>
      <w:r w:rsidR="00823E97">
        <w:rPr>
          <w:sz w:val="28"/>
          <w:szCs w:val="28"/>
        </w:rPr>
        <w:t xml:space="preserve">в себе то </w:t>
      </w:r>
      <w:r>
        <w:rPr>
          <w:sz w:val="28"/>
          <w:szCs w:val="28"/>
        </w:rPr>
        <w:t>главное, что способст</w:t>
      </w:r>
      <w:r w:rsidRPr="00253202">
        <w:rPr>
          <w:sz w:val="28"/>
          <w:szCs w:val="28"/>
        </w:rPr>
        <w:t>вует восстановлению связей между пок</w:t>
      </w:r>
      <w:r>
        <w:rPr>
          <w:sz w:val="28"/>
          <w:szCs w:val="28"/>
        </w:rPr>
        <w:t>олениями. Важно и то, что искус</w:t>
      </w:r>
      <w:r w:rsidRPr="00253202">
        <w:rPr>
          <w:sz w:val="28"/>
          <w:szCs w:val="28"/>
        </w:rPr>
        <w:t xml:space="preserve">ство </w:t>
      </w:r>
      <w:r w:rsidRPr="00253202">
        <w:rPr>
          <w:sz w:val="28"/>
          <w:szCs w:val="28"/>
        </w:rPr>
        <w:lastRenderedPageBreak/>
        <w:t>выступает в роли "защитного пояса", который охраняет ребенка от влияния идей насилия и жестокости, п</w:t>
      </w:r>
      <w:r>
        <w:rPr>
          <w:sz w:val="28"/>
          <w:szCs w:val="28"/>
        </w:rPr>
        <w:t>ошлости и безвкусицы. Синтез ис</w:t>
      </w:r>
      <w:r w:rsidRPr="00253202">
        <w:rPr>
          <w:sz w:val="28"/>
          <w:szCs w:val="28"/>
        </w:rPr>
        <w:t xml:space="preserve">кусств помогает </w:t>
      </w:r>
      <w:r>
        <w:rPr>
          <w:sz w:val="28"/>
          <w:szCs w:val="28"/>
        </w:rPr>
        <w:t xml:space="preserve">детям </w:t>
      </w:r>
      <w:r w:rsidRPr="00253202">
        <w:rPr>
          <w:sz w:val="28"/>
          <w:szCs w:val="28"/>
        </w:rPr>
        <w:t>построить целостную картину окружающего мира, облегчает принятие правильног</w:t>
      </w:r>
      <w:r>
        <w:rPr>
          <w:sz w:val="28"/>
          <w:szCs w:val="28"/>
        </w:rPr>
        <w:t>о решения в разных жизненных си</w:t>
      </w:r>
      <w:r w:rsidRPr="00253202">
        <w:rPr>
          <w:sz w:val="28"/>
          <w:szCs w:val="28"/>
        </w:rPr>
        <w:t>туациях, осознать собственную значимость.</w:t>
      </w:r>
    </w:p>
    <w:p w14:paraId="2B731D05" w14:textId="77777777" w:rsidR="00A7075B" w:rsidRDefault="00A7075B" w:rsidP="00823E97">
      <w:pPr>
        <w:ind w:firstLine="708"/>
        <w:rPr>
          <w:sz w:val="28"/>
          <w:szCs w:val="28"/>
        </w:rPr>
      </w:pPr>
      <w:r w:rsidRPr="00253202">
        <w:rPr>
          <w:sz w:val="28"/>
          <w:szCs w:val="28"/>
        </w:rPr>
        <w:t>Эстетическое воспитание и образование играет особо важную роль на этапе становления личности ребенка, происходящем в дошкольном детстве</w:t>
      </w:r>
      <w:r>
        <w:rPr>
          <w:sz w:val="28"/>
          <w:szCs w:val="28"/>
        </w:rPr>
        <w:t>.</w:t>
      </w:r>
    </w:p>
    <w:p w14:paraId="7A2D056E" w14:textId="77777777" w:rsidR="00A7075B" w:rsidRPr="008B68C1" w:rsidRDefault="00A7075B" w:rsidP="00823E97">
      <w:pPr>
        <w:ind w:firstLine="708"/>
        <w:rPr>
          <w:sz w:val="28"/>
          <w:szCs w:val="28"/>
        </w:rPr>
      </w:pPr>
      <w:r w:rsidRPr="00253202">
        <w:rPr>
          <w:sz w:val="28"/>
          <w:szCs w:val="28"/>
        </w:rPr>
        <w:t>Проблема взаимосвязи разных видов художественной деятельности в работе с детьми занимает особое место в исследованиях педагогов и психологов. На протяжении десятилетий ее изучали известнейшие спе</w:t>
      </w:r>
      <w:r w:rsidRPr="00253202">
        <w:rPr>
          <w:sz w:val="28"/>
          <w:szCs w:val="28"/>
        </w:rPr>
        <w:softHyphen/>
        <w:t>циалисты в области психологии, педагогики, эстетики, как в нашей стране</w:t>
      </w:r>
      <w:r>
        <w:rPr>
          <w:sz w:val="28"/>
          <w:szCs w:val="28"/>
        </w:rPr>
        <w:t>,</w:t>
      </w:r>
      <w:r w:rsidRPr="00253202">
        <w:rPr>
          <w:sz w:val="28"/>
          <w:szCs w:val="28"/>
        </w:rPr>
        <w:t xml:space="preserve"> так и за рубежом. </w:t>
      </w:r>
    </w:p>
    <w:p w14:paraId="2C364B24" w14:textId="77777777" w:rsidR="00A7075B" w:rsidRPr="00766EDD" w:rsidRDefault="00A7075B" w:rsidP="001A2B92">
      <w:pPr>
        <w:rPr>
          <w:sz w:val="28"/>
          <w:szCs w:val="28"/>
        </w:rPr>
      </w:pPr>
      <w:r>
        <w:rPr>
          <w:sz w:val="28"/>
          <w:szCs w:val="28"/>
        </w:rPr>
        <w:t xml:space="preserve"> </w:t>
      </w:r>
      <w:r w:rsidR="00823E97">
        <w:rPr>
          <w:sz w:val="28"/>
          <w:szCs w:val="28"/>
        </w:rPr>
        <w:tab/>
      </w:r>
      <w:r>
        <w:rPr>
          <w:sz w:val="28"/>
          <w:szCs w:val="28"/>
        </w:rPr>
        <w:t>«Интеграция понимается нами — пишет Т.С.</w:t>
      </w:r>
      <w:r w:rsidRPr="00B2347C">
        <w:rPr>
          <w:sz w:val="28"/>
          <w:szCs w:val="28"/>
        </w:rPr>
        <w:t xml:space="preserve"> Комарова, — как бо</w:t>
      </w:r>
      <w:r w:rsidRPr="00B2347C">
        <w:rPr>
          <w:sz w:val="28"/>
          <w:szCs w:val="28"/>
        </w:rPr>
        <w:softHyphen/>
        <w:t>лее глубокая форма взаимосвязи, взаимопроникновения разного содержа</w:t>
      </w:r>
      <w:r w:rsidRPr="00B2347C">
        <w:rPr>
          <w:sz w:val="28"/>
          <w:szCs w:val="28"/>
        </w:rPr>
        <w:softHyphen/>
        <w:t>ния воспитания и образования детей. Она охватывает все виды художест</w:t>
      </w:r>
      <w:r w:rsidRPr="00B2347C">
        <w:rPr>
          <w:sz w:val="28"/>
          <w:szCs w:val="28"/>
        </w:rPr>
        <w:softHyphen/>
        <w:t>венно-творческой деятельности (разнообразные игры: дидактические, подвижные; игры-драматизации, сюжетно-ролевые; изобразительную дея</w:t>
      </w:r>
      <w:r w:rsidRPr="00B2347C">
        <w:rPr>
          <w:sz w:val="28"/>
          <w:szCs w:val="28"/>
        </w:rPr>
        <w:softHyphen/>
        <w:t>тельность, художественно-речевую, музыкальную). Интеграция основыва</w:t>
      </w:r>
      <w:r w:rsidRPr="00B2347C">
        <w:rPr>
          <w:sz w:val="28"/>
          <w:szCs w:val="28"/>
        </w:rPr>
        <w:softHyphen/>
        <w:t>ется на общности психических процессов, развитие которых необходимо для успешного осуществления деятельности (эстетическое восприятие, во</w:t>
      </w:r>
      <w:r w:rsidRPr="00B2347C">
        <w:rPr>
          <w:sz w:val="28"/>
          <w:szCs w:val="28"/>
        </w:rPr>
        <w:softHyphen/>
        <w:t>ображение, эмоционально-положительное отношение к деятельности эсте</w:t>
      </w:r>
      <w:r w:rsidRPr="00B2347C">
        <w:rPr>
          <w:sz w:val="28"/>
          <w:szCs w:val="28"/>
        </w:rPr>
        <w:softHyphen/>
        <w:t>тического характера, а также памяти и внимания). В интеграции не все со</w:t>
      </w:r>
      <w:r w:rsidRPr="00B2347C">
        <w:rPr>
          <w:sz w:val="28"/>
          <w:szCs w:val="28"/>
        </w:rPr>
        <w:softHyphen/>
        <w:t>держания включаются в процесс художественного творчества на равных основания: что-то всегда выступает в роли своеобразного стержня. Имен</w:t>
      </w:r>
      <w:r w:rsidRPr="00B2347C">
        <w:rPr>
          <w:sz w:val="28"/>
          <w:szCs w:val="28"/>
        </w:rPr>
        <w:softHyphen/>
        <w:t>но вокруг этого стержня объединяются другие содержания и виды дея</w:t>
      </w:r>
      <w:r w:rsidRPr="00B2347C">
        <w:rPr>
          <w:sz w:val="28"/>
          <w:szCs w:val="28"/>
        </w:rPr>
        <w:softHyphen/>
        <w:t>тельности»</w:t>
      </w:r>
      <w:r>
        <w:rPr>
          <w:sz w:val="28"/>
          <w:szCs w:val="28"/>
        </w:rPr>
        <w:t>.</w:t>
      </w:r>
    </w:p>
    <w:p w14:paraId="39ED796C" w14:textId="77777777" w:rsidR="00A7075B" w:rsidRPr="00766EDD" w:rsidRDefault="00A7075B" w:rsidP="001A2B92">
      <w:pPr>
        <w:rPr>
          <w:sz w:val="28"/>
          <w:szCs w:val="28"/>
        </w:rPr>
      </w:pPr>
      <w:r w:rsidRPr="00766EDD">
        <w:rPr>
          <w:sz w:val="28"/>
          <w:szCs w:val="28"/>
        </w:rPr>
        <w:tab/>
        <w:t xml:space="preserve">Современные исследования показали, что интеграция возможна </w:t>
      </w:r>
      <w:proofErr w:type="gramStart"/>
      <w:r w:rsidRPr="00766EDD">
        <w:rPr>
          <w:sz w:val="28"/>
          <w:szCs w:val="28"/>
        </w:rPr>
        <w:t>при  выполнении</w:t>
      </w:r>
      <w:proofErr w:type="gramEnd"/>
      <w:r w:rsidRPr="00766EDD">
        <w:rPr>
          <w:sz w:val="28"/>
          <w:szCs w:val="28"/>
        </w:rPr>
        <w:t xml:space="preserve"> трех условий:</w:t>
      </w:r>
    </w:p>
    <w:p w14:paraId="6657F9CD" w14:textId="77777777" w:rsidR="00A7075B" w:rsidRPr="00766EDD" w:rsidRDefault="00A7075B" w:rsidP="001A2B92">
      <w:pPr>
        <w:rPr>
          <w:sz w:val="28"/>
          <w:szCs w:val="28"/>
        </w:rPr>
      </w:pPr>
      <w:r w:rsidRPr="00766EDD">
        <w:rPr>
          <w:sz w:val="28"/>
          <w:szCs w:val="28"/>
        </w:rPr>
        <w:t>1. Объекты исследования д</w:t>
      </w:r>
      <w:r>
        <w:rPr>
          <w:sz w:val="28"/>
          <w:szCs w:val="28"/>
        </w:rPr>
        <w:t>олжны совпадать либо быть доста</w:t>
      </w:r>
      <w:r w:rsidRPr="00766EDD">
        <w:rPr>
          <w:sz w:val="28"/>
          <w:szCs w:val="28"/>
        </w:rPr>
        <w:t>точно близкими;</w:t>
      </w:r>
    </w:p>
    <w:p w14:paraId="581717F2" w14:textId="77777777" w:rsidR="00A7075B" w:rsidRDefault="00A7075B" w:rsidP="001A2B92">
      <w:pPr>
        <w:rPr>
          <w:sz w:val="28"/>
          <w:szCs w:val="28"/>
        </w:rPr>
      </w:pPr>
      <w:r>
        <w:rPr>
          <w:sz w:val="28"/>
          <w:szCs w:val="28"/>
        </w:rPr>
        <w:t>2.</w:t>
      </w:r>
      <w:r w:rsidRPr="00766EDD">
        <w:rPr>
          <w:sz w:val="28"/>
          <w:szCs w:val="28"/>
        </w:rPr>
        <w:t xml:space="preserve"> В интегрируемых предметах используются одинаковые или близкие методы исследования;</w:t>
      </w:r>
    </w:p>
    <w:p w14:paraId="08FE7D07" w14:textId="77777777" w:rsidR="00A7075B" w:rsidRPr="00766EDD" w:rsidRDefault="00A7075B" w:rsidP="001A2B92">
      <w:pPr>
        <w:rPr>
          <w:sz w:val="28"/>
          <w:szCs w:val="28"/>
        </w:rPr>
      </w:pPr>
      <w:r w:rsidRPr="00766EDD">
        <w:rPr>
          <w:sz w:val="28"/>
          <w:szCs w:val="28"/>
        </w:rPr>
        <w:t>3. Интегрируемые предметы строятся на общих закономерно</w:t>
      </w:r>
      <w:r w:rsidRPr="00766EDD">
        <w:rPr>
          <w:sz w:val="28"/>
          <w:szCs w:val="28"/>
        </w:rPr>
        <w:softHyphen/>
        <w:t>стях, общи</w:t>
      </w:r>
      <w:r>
        <w:rPr>
          <w:sz w:val="28"/>
          <w:szCs w:val="28"/>
        </w:rPr>
        <w:t>х теоретических концепциях.</w:t>
      </w:r>
    </w:p>
    <w:p w14:paraId="260F2E6A" w14:textId="77777777" w:rsidR="00A7075B" w:rsidRPr="00766EDD" w:rsidRDefault="00A7075B" w:rsidP="00823E97">
      <w:pPr>
        <w:ind w:firstLine="708"/>
        <w:rPr>
          <w:sz w:val="28"/>
          <w:szCs w:val="28"/>
        </w:rPr>
      </w:pPr>
      <w:r w:rsidRPr="00766EDD">
        <w:rPr>
          <w:sz w:val="28"/>
          <w:szCs w:val="28"/>
        </w:rPr>
        <w:lastRenderedPageBreak/>
        <w:t>Именно на эти условия должны, в первую очередь, указывать суще</w:t>
      </w:r>
      <w:r w:rsidRPr="00766EDD">
        <w:rPr>
          <w:sz w:val="28"/>
          <w:szCs w:val="28"/>
        </w:rPr>
        <w:softHyphen/>
        <w:t>ственные признаки интеграции, которые в каждой из областей человече</w:t>
      </w:r>
      <w:r w:rsidRPr="00766EDD">
        <w:rPr>
          <w:sz w:val="28"/>
          <w:szCs w:val="28"/>
        </w:rPr>
        <w:softHyphen/>
        <w:t>ского знания будут иметь свои характерные особенности. Нас интересует характеристика интегративных процессов во взаимодействии изобрази</w:t>
      </w:r>
      <w:r w:rsidRPr="00766EDD">
        <w:rPr>
          <w:sz w:val="28"/>
          <w:szCs w:val="28"/>
        </w:rPr>
        <w:softHyphen/>
        <w:t>тельной и театрально-игровой деятельности.</w:t>
      </w:r>
    </w:p>
    <w:p w14:paraId="2F746D2E" w14:textId="77777777" w:rsidR="00A7075B" w:rsidRPr="00766EDD" w:rsidRDefault="00A7075B" w:rsidP="00823E97">
      <w:pPr>
        <w:ind w:firstLine="708"/>
        <w:rPr>
          <w:sz w:val="28"/>
          <w:szCs w:val="28"/>
        </w:rPr>
      </w:pPr>
      <w:r w:rsidRPr="00766EDD">
        <w:rPr>
          <w:sz w:val="28"/>
          <w:szCs w:val="28"/>
        </w:rPr>
        <w:t>Главной предпосылкой интеграции этих двух видов деятельностей послужило то, что в процессе интеграции деятельности обогащается не только собственное содержание этих деятельностей, но и сами реализуют</w:t>
      </w:r>
      <w:r w:rsidRPr="00766EDD">
        <w:rPr>
          <w:sz w:val="28"/>
          <w:szCs w:val="28"/>
        </w:rPr>
        <w:softHyphen/>
        <w:t>ся на более качественном педагогическом уровне. Результат этого процес</w:t>
      </w:r>
      <w:r w:rsidRPr="00766EDD">
        <w:rPr>
          <w:sz w:val="28"/>
          <w:szCs w:val="28"/>
        </w:rPr>
        <w:softHyphen/>
        <w:t>са — целостное художественно-эстет</w:t>
      </w:r>
      <w:r>
        <w:rPr>
          <w:sz w:val="28"/>
          <w:szCs w:val="28"/>
        </w:rPr>
        <w:t>ическое развитие детей. И</w:t>
      </w:r>
      <w:r w:rsidRPr="00766EDD">
        <w:rPr>
          <w:sz w:val="28"/>
          <w:szCs w:val="28"/>
        </w:rPr>
        <w:t>нтеграция в данном случае обладает зна</w:t>
      </w:r>
      <w:r w:rsidRPr="00766EDD">
        <w:rPr>
          <w:sz w:val="28"/>
          <w:szCs w:val="28"/>
        </w:rPr>
        <w:softHyphen/>
        <w:t>чительно большими возможностями формирования у детей целостных ориентиров, нравственно-эстетических отношений, пробуждает интерес. Яркая речь художественных текстов, хорошо выполненные персонажи, или эмоционально насыщенные образы, исполняемые детьми, повышают эмоциональность восприятия, образность формируемых на их основе представлений, содействует эстетическому воспитанию детей. Следова</w:t>
      </w:r>
      <w:r w:rsidRPr="00766EDD">
        <w:rPr>
          <w:sz w:val="28"/>
          <w:szCs w:val="28"/>
        </w:rPr>
        <w:softHyphen/>
        <w:t>тельно, интеграция этих видов деятельности — один из важнейших фак</w:t>
      </w:r>
      <w:r w:rsidRPr="00766EDD">
        <w:rPr>
          <w:sz w:val="28"/>
          <w:szCs w:val="28"/>
        </w:rPr>
        <w:softHyphen/>
        <w:t>торов оптимальной организации процесса обучения, повышения его ре</w:t>
      </w:r>
      <w:r w:rsidRPr="00766EDD">
        <w:rPr>
          <w:sz w:val="28"/>
          <w:szCs w:val="28"/>
        </w:rPr>
        <w:softHyphen/>
        <w:t>зультативности, устранения перегрузки детей и педагогов</w:t>
      </w:r>
      <w:r>
        <w:rPr>
          <w:sz w:val="28"/>
          <w:szCs w:val="28"/>
        </w:rPr>
        <w:t>.</w:t>
      </w:r>
    </w:p>
    <w:p w14:paraId="208D3AEE" w14:textId="77777777" w:rsidR="00A7075B" w:rsidRPr="002152E7" w:rsidRDefault="00A7075B" w:rsidP="00823E97">
      <w:pPr>
        <w:ind w:firstLine="708"/>
        <w:rPr>
          <w:sz w:val="28"/>
          <w:szCs w:val="28"/>
        </w:rPr>
      </w:pPr>
      <w:r w:rsidRPr="002152E7">
        <w:rPr>
          <w:sz w:val="28"/>
          <w:szCs w:val="28"/>
        </w:rPr>
        <w:t xml:space="preserve">Художественно-творческие способности </w:t>
      </w:r>
      <w:proofErr w:type="gramStart"/>
      <w:r w:rsidRPr="002152E7">
        <w:rPr>
          <w:sz w:val="28"/>
          <w:szCs w:val="28"/>
        </w:rPr>
        <w:t>- это</w:t>
      </w:r>
      <w:proofErr w:type="gramEnd"/>
      <w:r w:rsidRPr="002152E7">
        <w:rPr>
          <w:sz w:val="28"/>
          <w:szCs w:val="28"/>
        </w:rPr>
        <w:t xml:space="preserve"> проявление индивидом художественно-творческой активности, направленной на создание прекрасного в любом виде деятельности, выражающейся в стремлении как</w:t>
      </w:r>
      <w:r w:rsidR="00823E97">
        <w:rPr>
          <w:sz w:val="28"/>
          <w:szCs w:val="28"/>
        </w:rPr>
        <w:t xml:space="preserve"> </w:t>
      </w:r>
      <w:r w:rsidRPr="002152E7">
        <w:rPr>
          <w:sz w:val="28"/>
          <w:szCs w:val="28"/>
        </w:rPr>
        <w:t>можно более ясно отразить задуманное содержание и передать образ, предметы и явления. На сформированность художественно -</w:t>
      </w:r>
      <w:r>
        <w:rPr>
          <w:sz w:val="28"/>
          <w:szCs w:val="28"/>
        </w:rPr>
        <w:t xml:space="preserve"> </w:t>
      </w:r>
      <w:r w:rsidRPr="002152E7">
        <w:rPr>
          <w:sz w:val="28"/>
          <w:szCs w:val="28"/>
        </w:rPr>
        <w:t>творческих способностей у детей дошкольного возраста влияет процесс интеграции, при котором прои</w:t>
      </w:r>
      <w:r>
        <w:rPr>
          <w:sz w:val="28"/>
          <w:szCs w:val="28"/>
        </w:rPr>
        <w:t>сходит целостное ху</w:t>
      </w:r>
      <w:r w:rsidRPr="002152E7">
        <w:rPr>
          <w:sz w:val="28"/>
          <w:szCs w:val="28"/>
        </w:rPr>
        <w:t>дожественно -эстетическое развитие детей</w:t>
      </w:r>
    </w:p>
    <w:p w14:paraId="651A7F4C" w14:textId="77777777" w:rsidR="00A7075B" w:rsidRPr="001019CC" w:rsidRDefault="00A7075B" w:rsidP="00823E97">
      <w:pPr>
        <w:ind w:firstLine="708"/>
        <w:rPr>
          <w:sz w:val="28"/>
          <w:szCs w:val="28"/>
        </w:rPr>
      </w:pPr>
      <w:r w:rsidRPr="001019CC">
        <w:rPr>
          <w:sz w:val="28"/>
          <w:szCs w:val="28"/>
        </w:rPr>
        <w:t>Художественная деятельность влияет на всестороннее развитие и формирование личности, включает в себя такие виды деятельности, как музыкальную, изобразительную, худож</w:t>
      </w:r>
      <w:r w:rsidR="001A2B92">
        <w:rPr>
          <w:sz w:val="28"/>
          <w:szCs w:val="28"/>
        </w:rPr>
        <w:t>ественно-речевую, театрально-иг</w:t>
      </w:r>
      <w:r w:rsidRPr="001019CC">
        <w:rPr>
          <w:sz w:val="28"/>
          <w:szCs w:val="28"/>
        </w:rPr>
        <w:t>ровую. Каждый из этих видов деятельности вносит свое содерж</w:t>
      </w:r>
      <w:r w:rsidR="001A2B92">
        <w:rPr>
          <w:sz w:val="28"/>
          <w:szCs w:val="28"/>
        </w:rPr>
        <w:t>ание, рас</w:t>
      </w:r>
      <w:r w:rsidRPr="001019CC">
        <w:rPr>
          <w:sz w:val="28"/>
          <w:szCs w:val="28"/>
        </w:rPr>
        <w:t>крывая сущность художественной деяте</w:t>
      </w:r>
      <w:r>
        <w:rPr>
          <w:sz w:val="28"/>
          <w:szCs w:val="28"/>
        </w:rPr>
        <w:t>льности. Вместе с тем, эти деят</w:t>
      </w:r>
      <w:r w:rsidRPr="001019CC">
        <w:rPr>
          <w:sz w:val="28"/>
          <w:szCs w:val="28"/>
        </w:rPr>
        <w:t>ельности направлены на художественно-эстетическое развитие детей, в процессе этих деятельностей создаются возможности формирования ху</w:t>
      </w:r>
      <w:r w:rsidRPr="001019CC">
        <w:rPr>
          <w:sz w:val="28"/>
          <w:szCs w:val="28"/>
        </w:rPr>
        <w:softHyphen/>
        <w:t>дожественно-творческих способностей. Рассмотрим подробно возможно</w:t>
      </w:r>
      <w:r w:rsidRPr="001019CC">
        <w:rPr>
          <w:sz w:val="28"/>
          <w:szCs w:val="28"/>
        </w:rPr>
        <w:softHyphen/>
        <w:t>сти театрально-игровой и изобразительной деятельности.</w:t>
      </w:r>
    </w:p>
    <w:p w14:paraId="44926159" w14:textId="77777777" w:rsidR="00A7075B" w:rsidRPr="001019CC" w:rsidRDefault="00A7075B" w:rsidP="00823E97">
      <w:pPr>
        <w:ind w:firstLine="708"/>
        <w:rPr>
          <w:sz w:val="28"/>
          <w:szCs w:val="28"/>
        </w:rPr>
      </w:pPr>
      <w:r w:rsidRPr="001019CC">
        <w:rPr>
          <w:sz w:val="28"/>
          <w:szCs w:val="28"/>
        </w:rPr>
        <w:lastRenderedPageBreak/>
        <w:t>В дошкольном учреждении худ</w:t>
      </w:r>
      <w:r w:rsidR="00823E97">
        <w:rPr>
          <w:sz w:val="28"/>
          <w:szCs w:val="28"/>
        </w:rPr>
        <w:t>ожественное воспитание осуществ</w:t>
      </w:r>
      <w:r w:rsidRPr="001019CC">
        <w:rPr>
          <w:sz w:val="28"/>
          <w:szCs w:val="28"/>
        </w:rPr>
        <w:t>ляется следующим образом:</w:t>
      </w:r>
    </w:p>
    <w:p w14:paraId="3EAD6BE6" w14:textId="77777777" w:rsidR="00A7075B" w:rsidRPr="001019CC" w:rsidRDefault="00A7075B" w:rsidP="001A2B92">
      <w:pPr>
        <w:numPr>
          <w:ilvl w:val="0"/>
          <w:numId w:val="15"/>
        </w:numPr>
        <w:spacing w:after="0"/>
        <w:rPr>
          <w:sz w:val="28"/>
          <w:szCs w:val="28"/>
        </w:rPr>
      </w:pPr>
      <w:r w:rsidRPr="001019CC">
        <w:rPr>
          <w:sz w:val="28"/>
          <w:szCs w:val="28"/>
        </w:rPr>
        <w:t>путем воспитания способности непосредственно эстетически</w:t>
      </w:r>
      <w:r w:rsidRPr="001019CC">
        <w:rPr>
          <w:sz w:val="28"/>
          <w:szCs w:val="28"/>
        </w:rPr>
        <w:br/>
        <w:t>воспринимать явления действительности;</w:t>
      </w:r>
    </w:p>
    <w:p w14:paraId="1E1124DB" w14:textId="77777777" w:rsidR="00A7075B" w:rsidRPr="001019CC" w:rsidRDefault="00A7075B" w:rsidP="001A2B92">
      <w:pPr>
        <w:numPr>
          <w:ilvl w:val="0"/>
          <w:numId w:val="15"/>
        </w:numPr>
        <w:spacing w:after="0"/>
        <w:rPr>
          <w:sz w:val="28"/>
          <w:szCs w:val="28"/>
        </w:rPr>
      </w:pPr>
      <w:r w:rsidRPr="001019CC">
        <w:rPr>
          <w:sz w:val="28"/>
          <w:szCs w:val="28"/>
        </w:rPr>
        <w:t>через ознакомление с искусством;</w:t>
      </w:r>
    </w:p>
    <w:p w14:paraId="12BFB848" w14:textId="77777777" w:rsidR="00A7075B" w:rsidRPr="001019CC" w:rsidRDefault="00A7075B" w:rsidP="001A2B92">
      <w:pPr>
        <w:numPr>
          <w:ilvl w:val="0"/>
          <w:numId w:val="15"/>
        </w:numPr>
        <w:spacing w:after="0"/>
        <w:rPr>
          <w:sz w:val="28"/>
          <w:szCs w:val="28"/>
        </w:rPr>
      </w:pPr>
      <w:r w:rsidRPr="001019CC">
        <w:rPr>
          <w:sz w:val="28"/>
          <w:szCs w:val="28"/>
        </w:rPr>
        <w:t>включением детей в художественну</w:t>
      </w:r>
      <w:r w:rsidR="001A2B92">
        <w:rPr>
          <w:sz w:val="28"/>
          <w:szCs w:val="28"/>
        </w:rPr>
        <w:t>ю деятельность: пение,</w:t>
      </w:r>
      <w:r w:rsidR="001A2B92">
        <w:rPr>
          <w:sz w:val="28"/>
          <w:szCs w:val="28"/>
        </w:rPr>
        <w:br/>
        <w:t xml:space="preserve">танцы, чтение стихов и рассказывание сказок, </w:t>
      </w:r>
      <w:r w:rsidRPr="001019CC">
        <w:rPr>
          <w:sz w:val="28"/>
          <w:szCs w:val="28"/>
        </w:rPr>
        <w:t>игры</w:t>
      </w:r>
      <w:r w:rsidR="001A2B92">
        <w:rPr>
          <w:sz w:val="28"/>
          <w:szCs w:val="28"/>
        </w:rPr>
        <w:t>-</w:t>
      </w:r>
      <w:r w:rsidRPr="001019CC">
        <w:rPr>
          <w:sz w:val="28"/>
          <w:szCs w:val="28"/>
        </w:rPr>
        <w:t>драматизации, рисование, лепка и т.д.</w:t>
      </w:r>
    </w:p>
    <w:p w14:paraId="600D6A03" w14:textId="77777777" w:rsidR="00A7075B" w:rsidRPr="001019CC" w:rsidRDefault="00A7075B" w:rsidP="00823E97">
      <w:pPr>
        <w:ind w:firstLine="708"/>
        <w:rPr>
          <w:sz w:val="28"/>
          <w:szCs w:val="28"/>
        </w:rPr>
      </w:pPr>
      <w:r w:rsidRPr="001019CC">
        <w:rPr>
          <w:sz w:val="28"/>
          <w:szCs w:val="28"/>
        </w:rPr>
        <w:t>Эти пути тесно связаны между собой, являясь основой успешного осуществления всех видов художественной деятельности. Следовательно, развитие у детей способности художественного восприятия вызывает не</w:t>
      </w:r>
      <w:r w:rsidRPr="001019CC">
        <w:rPr>
          <w:sz w:val="28"/>
          <w:szCs w:val="28"/>
        </w:rPr>
        <w:softHyphen/>
        <w:t>обходимость обогащать их соответствующими впечатлениями, знакомить с идейно и художественно полноценными, доступными детскому понима</w:t>
      </w:r>
      <w:r w:rsidRPr="001019CC">
        <w:rPr>
          <w:sz w:val="28"/>
          <w:szCs w:val="28"/>
        </w:rPr>
        <w:softHyphen/>
        <w:t>нию, произведениями искусства. Действуя на сознание и чувства, искусство способствует не только художественному развитию, но и умственному, и моральному воспитанию.</w:t>
      </w:r>
    </w:p>
    <w:p w14:paraId="7DA8D658" w14:textId="77777777" w:rsidR="00A7075B" w:rsidRPr="001019CC" w:rsidRDefault="00A7075B" w:rsidP="00823E97">
      <w:pPr>
        <w:ind w:firstLine="708"/>
        <w:rPr>
          <w:sz w:val="28"/>
          <w:szCs w:val="28"/>
        </w:rPr>
      </w:pPr>
      <w:r w:rsidRPr="001019CC">
        <w:rPr>
          <w:sz w:val="28"/>
          <w:szCs w:val="28"/>
        </w:rPr>
        <w:t>Опыт и исследования показывают, что комплексное использование искусств в работе с детьми дошкольного возраста в художественн</w:t>
      </w:r>
      <w:r>
        <w:rPr>
          <w:sz w:val="28"/>
          <w:szCs w:val="28"/>
        </w:rPr>
        <w:t>ой дея</w:t>
      </w:r>
      <w:r>
        <w:rPr>
          <w:sz w:val="28"/>
          <w:szCs w:val="28"/>
        </w:rPr>
        <w:softHyphen/>
        <w:t>тельности, а именно интегр</w:t>
      </w:r>
      <w:r w:rsidRPr="001019CC">
        <w:rPr>
          <w:sz w:val="28"/>
          <w:szCs w:val="28"/>
        </w:rPr>
        <w:t>ации театрально-игровой и изобразительной деятельностей, необходимо для формирования и развития элементов эсте</w:t>
      </w:r>
      <w:r w:rsidRPr="001019CC">
        <w:rPr>
          <w:sz w:val="28"/>
          <w:szCs w:val="28"/>
        </w:rPr>
        <w:softHyphen/>
        <w:t>тической культ</w:t>
      </w:r>
      <w:r>
        <w:rPr>
          <w:sz w:val="28"/>
          <w:szCs w:val="28"/>
        </w:rPr>
        <w:t>уры.</w:t>
      </w:r>
      <w:r w:rsidRPr="001019CC">
        <w:rPr>
          <w:sz w:val="28"/>
          <w:szCs w:val="28"/>
        </w:rPr>
        <w:t xml:space="preserve"> Одним из важных элементов эстетической культуры является эстетическое чувство и эстетический вкус. </w:t>
      </w:r>
    </w:p>
    <w:p w14:paraId="5133E554" w14:textId="77777777" w:rsidR="00A7075B" w:rsidRPr="002E28F7" w:rsidRDefault="00A7075B" w:rsidP="00823E97">
      <w:pPr>
        <w:ind w:firstLine="708"/>
        <w:rPr>
          <w:sz w:val="28"/>
          <w:szCs w:val="28"/>
        </w:rPr>
      </w:pPr>
      <w:r w:rsidRPr="001019CC">
        <w:rPr>
          <w:sz w:val="28"/>
          <w:szCs w:val="28"/>
        </w:rPr>
        <w:t>В процессе изобразительной деятельности создаются благоприятные условия для развития эстетического, эмоционального восприятия искусст</w:t>
      </w:r>
      <w:r w:rsidRPr="002E28F7">
        <w:rPr>
          <w:sz w:val="28"/>
          <w:szCs w:val="28"/>
        </w:rPr>
        <w:t>ва, что способствует формированию эстетического отношения к действи</w:t>
      </w:r>
      <w:r w:rsidRPr="002E28F7">
        <w:rPr>
          <w:sz w:val="28"/>
          <w:szCs w:val="28"/>
        </w:rPr>
        <w:softHyphen/>
        <w:t>тельности и к искусству. Наблюдения и выделения свойств предметов, ко</w:t>
      </w:r>
      <w:r w:rsidRPr="002E28F7">
        <w:rPr>
          <w:sz w:val="28"/>
          <w:szCs w:val="28"/>
        </w:rPr>
        <w:softHyphen/>
        <w:t>торые предстоит передать в изображении (формы, строения, величины, цвета, расположения в пространстве), с</w:t>
      </w:r>
      <w:r>
        <w:rPr>
          <w:sz w:val="28"/>
          <w:szCs w:val="28"/>
        </w:rPr>
        <w:t>пособствуют развитию у детей эс</w:t>
      </w:r>
      <w:r w:rsidRPr="002E28F7">
        <w:rPr>
          <w:sz w:val="28"/>
          <w:szCs w:val="28"/>
        </w:rPr>
        <w:t>тетического чувства, формированию образных представлений, воображе</w:t>
      </w:r>
      <w:r w:rsidRPr="002E28F7">
        <w:rPr>
          <w:sz w:val="28"/>
          <w:szCs w:val="28"/>
        </w:rPr>
        <w:softHyphen/>
        <w:t xml:space="preserve">ния. </w:t>
      </w:r>
    </w:p>
    <w:p w14:paraId="4EF1AEFE" w14:textId="77777777" w:rsidR="00A7075B" w:rsidRPr="002E28F7" w:rsidRDefault="00A7075B" w:rsidP="00823E97">
      <w:pPr>
        <w:ind w:firstLine="708"/>
        <w:rPr>
          <w:sz w:val="28"/>
          <w:szCs w:val="28"/>
        </w:rPr>
      </w:pPr>
      <w:r w:rsidRPr="002E28F7">
        <w:rPr>
          <w:sz w:val="28"/>
          <w:szCs w:val="28"/>
        </w:rPr>
        <w:t>Изобразительная деятельность имеет свои особенности именно в дошкольном детстве потому,</w:t>
      </w:r>
      <w:r>
        <w:rPr>
          <w:sz w:val="28"/>
          <w:szCs w:val="28"/>
        </w:rPr>
        <w:t xml:space="preserve"> что у дошкольников развивается </w:t>
      </w:r>
      <w:r w:rsidRPr="002E28F7">
        <w:rPr>
          <w:sz w:val="28"/>
          <w:szCs w:val="28"/>
        </w:rPr>
        <w:t>творческая активность, дети начинают создавать оригинальные продукты своей дея</w:t>
      </w:r>
      <w:r w:rsidRPr="002E28F7">
        <w:rPr>
          <w:sz w:val="28"/>
          <w:szCs w:val="28"/>
        </w:rPr>
        <w:softHyphen/>
        <w:t>тельности. Овладев способами деятельности</w:t>
      </w:r>
      <w:r w:rsidR="001A2B92">
        <w:rPr>
          <w:sz w:val="28"/>
          <w:szCs w:val="28"/>
        </w:rPr>
        <w:t>,</w:t>
      </w:r>
      <w:r w:rsidRPr="002E28F7">
        <w:rPr>
          <w:sz w:val="28"/>
          <w:szCs w:val="28"/>
        </w:rPr>
        <w:t xml:space="preserve"> ребенок чувствует себя сво</w:t>
      </w:r>
      <w:r w:rsidRPr="002E28F7">
        <w:rPr>
          <w:sz w:val="28"/>
          <w:szCs w:val="28"/>
        </w:rPr>
        <w:softHyphen/>
        <w:t xml:space="preserve">бодным </w:t>
      </w:r>
      <w:r w:rsidRPr="002E28F7">
        <w:rPr>
          <w:sz w:val="28"/>
          <w:szCs w:val="28"/>
        </w:rPr>
        <w:lastRenderedPageBreak/>
        <w:t>и независимым в творческих проявлениях в процессе художест</w:t>
      </w:r>
      <w:r w:rsidRPr="002E28F7">
        <w:rPr>
          <w:sz w:val="28"/>
          <w:szCs w:val="28"/>
        </w:rPr>
        <w:softHyphen/>
        <w:t>венной деятельности.</w:t>
      </w:r>
    </w:p>
    <w:p w14:paraId="28D31A32" w14:textId="77777777" w:rsidR="00A7075B" w:rsidRPr="004243FA" w:rsidRDefault="00A7075B" w:rsidP="00823E97">
      <w:pPr>
        <w:ind w:firstLine="708"/>
        <w:rPr>
          <w:sz w:val="28"/>
          <w:szCs w:val="28"/>
        </w:rPr>
      </w:pPr>
      <w:r w:rsidRPr="001D2553">
        <w:rPr>
          <w:sz w:val="28"/>
          <w:szCs w:val="28"/>
        </w:rPr>
        <w:t>Перечислим некоторые</w:t>
      </w:r>
      <w:r w:rsidRPr="004243FA">
        <w:rPr>
          <w:sz w:val="28"/>
          <w:szCs w:val="28"/>
        </w:rPr>
        <w:t xml:space="preserve"> принципы, на которых мы основываем интеграционный процесс изобразительной и </w:t>
      </w:r>
      <w:r>
        <w:rPr>
          <w:sz w:val="28"/>
          <w:szCs w:val="28"/>
        </w:rPr>
        <w:t>театрал</w:t>
      </w:r>
      <w:r w:rsidRPr="004243FA">
        <w:rPr>
          <w:sz w:val="28"/>
          <w:szCs w:val="28"/>
        </w:rPr>
        <w:t>ьно-игровой деятельности:</w:t>
      </w:r>
    </w:p>
    <w:p w14:paraId="45A0B46C" w14:textId="77777777" w:rsidR="00A7075B" w:rsidRPr="004243FA" w:rsidRDefault="00A7075B" w:rsidP="001A2B92">
      <w:pPr>
        <w:numPr>
          <w:ilvl w:val="0"/>
          <w:numId w:val="16"/>
        </w:numPr>
        <w:spacing w:after="0"/>
        <w:rPr>
          <w:sz w:val="28"/>
          <w:szCs w:val="28"/>
        </w:rPr>
      </w:pPr>
      <w:r w:rsidRPr="004243FA">
        <w:rPr>
          <w:sz w:val="28"/>
          <w:szCs w:val="28"/>
        </w:rPr>
        <w:t>тщательный отбор и доступность материала эмоциональному</w:t>
      </w:r>
      <w:r w:rsidRPr="004243FA">
        <w:rPr>
          <w:sz w:val="28"/>
          <w:szCs w:val="28"/>
        </w:rPr>
        <w:br/>
        <w:t>опыту ребенка и опыту восприятия;</w:t>
      </w:r>
    </w:p>
    <w:p w14:paraId="41367F48" w14:textId="77777777" w:rsidR="00A7075B" w:rsidRPr="004243FA" w:rsidRDefault="00A7075B" w:rsidP="001A2B92">
      <w:pPr>
        <w:numPr>
          <w:ilvl w:val="0"/>
          <w:numId w:val="17"/>
        </w:numPr>
        <w:spacing w:after="0"/>
        <w:rPr>
          <w:sz w:val="28"/>
          <w:szCs w:val="28"/>
        </w:rPr>
      </w:pPr>
      <w:r w:rsidRPr="004243FA">
        <w:rPr>
          <w:sz w:val="28"/>
          <w:szCs w:val="28"/>
        </w:rPr>
        <w:t>активная творческая деятельность детей;</w:t>
      </w:r>
    </w:p>
    <w:p w14:paraId="62BDC425" w14:textId="77777777" w:rsidR="00A7075B" w:rsidRPr="004243FA" w:rsidRDefault="00A7075B" w:rsidP="001A2B92">
      <w:pPr>
        <w:numPr>
          <w:ilvl w:val="0"/>
          <w:numId w:val="17"/>
        </w:numPr>
        <w:spacing w:after="0"/>
        <w:rPr>
          <w:sz w:val="28"/>
          <w:szCs w:val="28"/>
        </w:rPr>
      </w:pPr>
      <w:r w:rsidRPr="004243FA">
        <w:rPr>
          <w:sz w:val="28"/>
          <w:szCs w:val="28"/>
        </w:rPr>
        <w:t>учет индивидуальных предпочтений и интересов;</w:t>
      </w:r>
    </w:p>
    <w:p w14:paraId="251ABB3A" w14:textId="77777777" w:rsidR="00A7075B" w:rsidRPr="004243FA" w:rsidRDefault="00A7075B" w:rsidP="001A2B92">
      <w:pPr>
        <w:numPr>
          <w:ilvl w:val="0"/>
          <w:numId w:val="17"/>
        </w:numPr>
        <w:spacing w:after="0"/>
        <w:rPr>
          <w:sz w:val="28"/>
          <w:szCs w:val="28"/>
        </w:rPr>
      </w:pPr>
      <w:r w:rsidRPr="004243FA">
        <w:rPr>
          <w:sz w:val="28"/>
          <w:szCs w:val="28"/>
        </w:rPr>
        <w:t>взаимосвязь всех педагогов детского учреждения;</w:t>
      </w:r>
    </w:p>
    <w:p w14:paraId="0D8D563F" w14:textId="77777777" w:rsidR="00A7075B" w:rsidRPr="004243FA" w:rsidRDefault="00A7075B" w:rsidP="001A2B92">
      <w:pPr>
        <w:numPr>
          <w:ilvl w:val="0"/>
          <w:numId w:val="16"/>
        </w:numPr>
        <w:spacing w:after="0"/>
        <w:rPr>
          <w:sz w:val="28"/>
          <w:szCs w:val="28"/>
        </w:rPr>
      </w:pPr>
      <w:r w:rsidRPr="004243FA">
        <w:rPr>
          <w:sz w:val="28"/>
          <w:szCs w:val="28"/>
        </w:rPr>
        <w:t>эстетика предметно-развивающей среды (оформление спектакля,</w:t>
      </w:r>
      <w:r w:rsidRPr="004243FA">
        <w:rPr>
          <w:sz w:val="28"/>
          <w:szCs w:val="28"/>
        </w:rPr>
        <w:br/>
        <w:t>детского праздничного утренника, детских работ).</w:t>
      </w:r>
    </w:p>
    <w:p w14:paraId="02326EE1" w14:textId="77777777" w:rsidR="00A7075B" w:rsidRPr="004243FA" w:rsidRDefault="00A7075B" w:rsidP="00823E97">
      <w:pPr>
        <w:ind w:firstLine="708"/>
        <w:rPr>
          <w:sz w:val="28"/>
          <w:szCs w:val="28"/>
        </w:rPr>
      </w:pPr>
      <w:r w:rsidRPr="004243FA">
        <w:rPr>
          <w:sz w:val="28"/>
          <w:szCs w:val="28"/>
        </w:rPr>
        <w:t xml:space="preserve">Работая в системе интеграции </w:t>
      </w:r>
      <w:proofErr w:type="gramStart"/>
      <w:r w:rsidRPr="004243FA">
        <w:rPr>
          <w:sz w:val="28"/>
          <w:szCs w:val="28"/>
        </w:rPr>
        <w:t>выше перечисленных</w:t>
      </w:r>
      <w:proofErr w:type="gramEnd"/>
      <w:r w:rsidRPr="004243FA">
        <w:rPr>
          <w:sz w:val="28"/>
          <w:szCs w:val="28"/>
        </w:rPr>
        <w:t xml:space="preserve"> видов деятель</w:t>
      </w:r>
      <w:r w:rsidRPr="004243FA">
        <w:rPr>
          <w:sz w:val="28"/>
          <w:szCs w:val="28"/>
        </w:rPr>
        <w:softHyphen/>
        <w:t>ности, педагогу необходимо:</w:t>
      </w:r>
    </w:p>
    <w:p w14:paraId="63D465DC" w14:textId="77777777" w:rsidR="00A7075B" w:rsidRPr="00823E97" w:rsidRDefault="00A7075B" w:rsidP="00823E97">
      <w:pPr>
        <w:pStyle w:val="a3"/>
        <w:numPr>
          <w:ilvl w:val="0"/>
          <w:numId w:val="19"/>
        </w:numPr>
        <w:spacing w:after="0"/>
        <w:rPr>
          <w:sz w:val="28"/>
          <w:szCs w:val="28"/>
        </w:rPr>
      </w:pPr>
      <w:r w:rsidRPr="00823E97">
        <w:rPr>
          <w:sz w:val="28"/>
          <w:szCs w:val="28"/>
        </w:rPr>
        <w:t>создавать условия для развития творческой активности детей;</w:t>
      </w:r>
    </w:p>
    <w:p w14:paraId="665484A2" w14:textId="77777777" w:rsidR="00A7075B" w:rsidRPr="00823E97" w:rsidRDefault="00A7075B" w:rsidP="00823E97">
      <w:pPr>
        <w:pStyle w:val="a3"/>
        <w:numPr>
          <w:ilvl w:val="0"/>
          <w:numId w:val="19"/>
        </w:numPr>
        <w:spacing w:after="0"/>
        <w:rPr>
          <w:sz w:val="28"/>
          <w:szCs w:val="28"/>
        </w:rPr>
      </w:pPr>
      <w:r w:rsidRPr="00823E97">
        <w:rPr>
          <w:sz w:val="28"/>
          <w:szCs w:val="28"/>
        </w:rPr>
        <w:t>приобщать детей к художественной культуре;</w:t>
      </w:r>
    </w:p>
    <w:p w14:paraId="53713848" w14:textId="77777777" w:rsidR="00A7075B" w:rsidRPr="00823E97" w:rsidRDefault="00A7075B" w:rsidP="00823E97">
      <w:pPr>
        <w:pStyle w:val="a3"/>
        <w:numPr>
          <w:ilvl w:val="0"/>
          <w:numId w:val="19"/>
        </w:numPr>
        <w:spacing w:after="0"/>
        <w:rPr>
          <w:sz w:val="28"/>
          <w:szCs w:val="28"/>
        </w:rPr>
      </w:pPr>
      <w:r w:rsidRPr="00823E97">
        <w:rPr>
          <w:sz w:val="28"/>
          <w:szCs w:val="28"/>
        </w:rPr>
        <w:t>создавать условия для совместной деятельности детей и взрос</w:t>
      </w:r>
      <w:r w:rsidRPr="00823E97">
        <w:rPr>
          <w:sz w:val="28"/>
          <w:szCs w:val="28"/>
        </w:rPr>
        <w:softHyphen/>
        <w:t>лых;</w:t>
      </w:r>
    </w:p>
    <w:p w14:paraId="3988FE8B" w14:textId="77777777" w:rsidR="00A7075B" w:rsidRPr="00823E97" w:rsidRDefault="00A7075B" w:rsidP="00823E97">
      <w:pPr>
        <w:pStyle w:val="a3"/>
        <w:numPr>
          <w:ilvl w:val="0"/>
          <w:numId w:val="19"/>
        </w:numPr>
        <w:spacing w:after="0"/>
        <w:rPr>
          <w:sz w:val="28"/>
          <w:szCs w:val="28"/>
        </w:rPr>
      </w:pPr>
      <w:r w:rsidRPr="00823E97">
        <w:rPr>
          <w:sz w:val="28"/>
          <w:szCs w:val="28"/>
        </w:rPr>
        <w:t>обеспечивать взаимосвязь деятельности в едином педагогическом процессе.</w:t>
      </w:r>
    </w:p>
    <w:p w14:paraId="5799F2E9" w14:textId="77777777" w:rsidR="00A7075B" w:rsidRPr="004243FA" w:rsidRDefault="00A7075B" w:rsidP="001A2B92">
      <w:pPr>
        <w:rPr>
          <w:sz w:val="28"/>
          <w:szCs w:val="28"/>
        </w:rPr>
      </w:pPr>
      <w:r w:rsidRPr="004243FA">
        <w:rPr>
          <w:sz w:val="28"/>
          <w:szCs w:val="28"/>
        </w:rPr>
        <w:t>Для выполнения данных условий необходимо создание определен</w:t>
      </w:r>
      <w:r w:rsidRPr="004243FA">
        <w:rPr>
          <w:sz w:val="28"/>
          <w:szCs w:val="28"/>
        </w:rPr>
        <w:softHyphen/>
        <w:t>ных условий. Главное в интеграционном процессе — это организация ра</w:t>
      </w:r>
      <w:r w:rsidRPr="004243FA">
        <w:rPr>
          <w:sz w:val="28"/>
          <w:szCs w:val="28"/>
        </w:rPr>
        <w:softHyphen/>
        <w:t>боты.</w:t>
      </w:r>
      <w:r>
        <w:rPr>
          <w:sz w:val="28"/>
          <w:szCs w:val="28"/>
        </w:rPr>
        <w:t xml:space="preserve"> Р</w:t>
      </w:r>
      <w:r w:rsidRPr="004243FA">
        <w:rPr>
          <w:sz w:val="28"/>
          <w:szCs w:val="28"/>
        </w:rPr>
        <w:t>азу</w:t>
      </w:r>
      <w:r>
        <w:rPr>
          <w:sz w:val="28"/>
          <w:szCs w:val="28"/>
        </w:rPr>
        <w:t>мная организация этих деятельно</w:t>
      </w:r>
      <w:r w:rsidRPr="004243FA">
        <w:rPr>
          <w:sz w:val="28"/>
          <w:szCs w:val="28"/>
        </w:rPr>
        <w:t>стей поможет педагогическому коллективу выбрать наилучшие направле</w:t>
      </w:r>
      <w:r w:rsidRPr="004243FA">
        <w:rPr>
          <w:sz w:val="28"/>
          <w:szCs w:val="28"/>
        </w:rPr>
        <w:softHyphen/>
        <w:t>ния, формы и методы работы по данному вопросу, рационально использо</w:t>
      </w:r>
      <w:r w:rsidRPr="004243FA">
        <w:rPr>
          <w:sz w:val="28"/>
          <w:szCs w:val="28"/>
        </w:rPr>
        <w:softHyphen/>
        <w:t>вать кадровый потенциал. Это будет способствовать реализации новых форм общения с детьми, индивидуальному подходу к каждому ребенку, нетрадиционным путям взаимодействия с семьей. Все это приведет в ко</w:t>
      </w:r>
      <w:r w:rsidRPr="004243FA">
        <w:rPr>
          <w:sz w:val="28"/>
          <w:szCs w:val="28"/>
        </w:rPr>
        <w:softHyphen/>
        <w:t>нечном итоге к целостности педагогического процесса и форм его реали</w:t>
      </w:r>
      <w:r w:rsidRPr="004243FA">
        <w:rPr>
          <w:sz w:val="28"/>
          <w:szCs w:val="28"/>
        </w:rPr>
        <w:softHyphen/>
        <w:t>зации. А это уже продуманная система организации совместной жизни де</w:t>
      </w:r>
      <w:r w:rsidRPr="004243FA">
        <w:rPr>
          <w:sz w:val="28"/>
          <w:szCs w:val="28"/>
        </w:rPr>
        <w:softHyphen/>
        <w:t>тей и взрослых, основанная на творчестве всех участников процесса. Об</w:t>
      </w:r>
      <w:r w:rsidRPr="004243FA">
        <w:rPr>
          <w:sz w:val="28"/>
          <w:szCs w:val="28"/>
        </w:rPr>
        <w:softHyphen/>
        <w:t>разуется огромное творческое поле, где формируются художественно-творческие способности у детей. В результате этого:</w:t>
      </w:r>
    </w:p>
    <w:p w14:paraId="4808BB5F" w14:textId="77777777" w:rsidR="00A7075B" w:rsidRPr="00823E97" w:rsidRDefault="00A7075B" w:rsidP="00823E97">
      <w:pPr>
        <w:pStyle w:val="a3"/>
        <w:numPr>
          <w:ilvl w:val="0"/>
          <w:numId w:val="20"/>
        </w:numPr>
        <w:spacing w:after="0"/>
        <w:rPr>
          <w:sz w:val="28"/>
          <w:szCs w:val="28"/>
        </w:rPr>
      </w:pPr>
      <w:r w:rsidRPr="00823E97">
        <w:rPr>
          <w:sz w:val="28"/>
          <w:szCs w:val="28"/>
        </w:rPr>
        <w:t>обогащается духовный мир ребенка;</w:t>
      </w:r>
    </w:p>
    <w:p w14:paraId="1209067A" w14:textId="77777777" w:rsidR="00A7075B" w:rsidRPr="00823E97" w:rsidRDefault="00A7075B" w:rsidP="00823E97">
      <w:pPr>
        <w:pStyle w:val="a3"/>
        <w:numPr>
          <w:ilvl w:val="0"/>
          <w:numId w:val="20"/>
        </w:numPr>
        <w:spacing w:after="0"/>
        <w:rPr>
          <w:sz w:val="28"/>
          <w:szCs w:val="28"/>
        </w:rPr>
      </w:pPr>
      <w:r w:rsidRPr="00823E97">
        <w:rPr>
          <w:sz w:val="28"/>
          <w:szCs w:val="28"/>
        </w:rPr>
        <w:t>раскрываются индивидуальные способности детей;</w:t>
      </w:r>
    </w:p>
    <w:p w14:paraId="7F4A3D6C" w14:textId="77777777" w:rsidR="00A7075B" w:rsidRPr="00823E97" w:rsidRDefault="00A7075B" w:rsidP="00823E97">
      <w:pPr>
        <w:pStyle w:val="a3"/>
        <w:numPr>
          <w:ilvl w:val="0"/>
          <w:numId w:val="20"/>
        </w:numPr>
        <w:spacing w:after="0"/>
        <w:rPr>
          <w:sz w:val="28"/>
          <w:szCs w:val="28"/>
        </w:rPr>
      </w:pPr>
      <w:r w:rsidRPr="00823E97">
        <w:rPr>
          <w:sz w:val="28"/>
          <w:szCs w:val="28"/>
        </w:rPr>
        <w:t>развиваются основные психические процессы и качества: воспри</w:t>
      </w:r>
      <w:r w:rsidRPr="00823E97">
        <w:rPr>
          <w:sz w:val="28"/>
          <w:szCs w:val="28"/>
        </w:rPr>
        <w:softHyphen/>
        <w:t>ятие, память, внимание, фантазия, воображение, наблюдатель</w:t>
      </w:r>
      <w:r w:rsidRPr="00823E97">
        <w:rPr>
          <w:sz w:val="28"/>
          <w:szCs w:val="28"/>
        </w:rPr>
        <w:softHyphen/>
        <w:t>ность, коммуникабельность, чувство ритма, смелость;</w:t>
      </w:r>
    </w:p>
    <w:p w14:paraId="5E2366E5" w14:textId="77777777" w:rsidR="00A7075B" w:rsidRPr="00823E97" w:rsidRDefault="00A7075B" w:rsidP="00823E97">
      <w:pPr>
        <w:pStyle w:val="a3"/>
        <w:numPr>
          <w:ilvl w:val="0"/>
          <w:numId w:val="20"/>
        </w:numPr>
        <w:spacing w:after="0"/>
        <w:rPr>
          <w:sz w:val="28"/>
          <w:szCs w:val="28"/>
        </w:rPr>
      </w:pPr>
      <w:r w:rsidRPr="00823E97">
        <w:rPr>
          <w:sz w:val="28"/>
          <w:szCs w:val="28"/>
        </w:rPr>
        <w:lastRenderedPageBreak/>
        <w:t>воспитывается чувство ответственности перед коллективом (в</w:t>
      </w:r>
      <w:r w:rsidRPr="00823E97">
        <w:rPr>
          <w:sz w:val="28"/>
          <w:szCs w:val="28"/>
        </w:rPr>
        <w:br/>
        <w:t>спектакле, коллективной работе и т.д.)</w:t>
      </w:r>
    </w:p>
    <w:p w14:paraId="0F2F5967" w14:textId="77777777" w:rsidR="00A7075B" w:rsidRDefault="00A7075B" w:rsidP="001A2B92">
      <w:pPr>
        <w:rPr>
          <w:b/>
          <w:bCs/>
          <w:sz w:val="28"/>
          <w:szCs w:val="28"/>
        </w:rPr>
      </w:pPr>
    </w:p>
    <w:p w14:paraId="268581B6" w14:textId="77777777" w:rsidR="00A7075B" w:rsidRPr="0008077A" w:rsidRDefault="00A7075B" w:rsidP="001A2B92">
      <w:pPr>
        <w:rPr>
          <w:sz w:val="28"/>
          <w:szCs w:val="28"/>
        </w:rPr>
      </w:pPr>
    </w:p>
    <w:p w14:paraId="6ACDECEB" w14:textId="77777777" w:rsidR="00C4053C" w:rsidRPr="004B7ECB" w:rsidRDefault="00C4053C" w:rsidP="001A2B92">
      <w:pPr>
        <w:rPr>
          <w:sz w:val="28"/>
          <w:szCs w:val="28"/>
        </w:rPr>
      </w:pPr>
    </w:p>
    <w:p w14:paraId="7906F059" w14:textId="42F56A5A" w:rsidR="003D1E50" w:rsidRDefault="003D1E50"/>
    <w:sectPr w:rsidR="003D1E50">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99F50" w14:textId="77777777" w:rsidR="00243CA3" w:rsidRDefault="00243CA3" w:rsidP="00381ED7">
      <w:pPr>
        <w:spacing w:after="0" w:line="240" w:lineRule="auto"/>
      </w:pPr>
      <w:r>
        <w:separator/>
      </w:r>
    </w:p>
  </w:endnote>
  <w:endnote w:type="continuationSeparator" w:id="0">
    <w:p w14:paraId="6D3DE477" w14:textId="77777777" w:rsidR="00243CA3" w:rsidRDefault="00243CA3" w:rsidP="00381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DAE29" w14:textId="77777777" w:rsidR="00243CA3" w:rsidRDefault="00243CA3" w:rsidP="00381ED7">
      <w:pPr>
        <w:spacing w:after="0" w:line="240" w:lineRule="auto"/>
      </w:pPr>
      <w:r>
        <w:separator/>
      </w:r>
    </w:p>
  </w:footnote>
  <w:footnote w:type="continuationSeparator" w:id="0">
    <w:p w14:paraId="241CD179" w14:textId="77777777" w:rsidR="00243CA3" w:rsidRDefault="00243CA3" w:rsidP="00381E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770C7AA"/>
    <w:lvl w:ilvl="0">
      <w:numFmt w:val="bullet"/>
      <w:lvlText w:val="*"/>
      <w:lvlJc w:val="left"/>
    </w:lvl>
  </w:abstractNum>
  <w:abstractNum w:abstractNumId="1" w15:restartNumberingAfterBreak="0">
    <w:nsid w:val="00C10E9D"/>
    <w:multiLevelType w:val="hybridMultilevel"/>
    <w:tmpl w:val="99E8D8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155544A"/>
    <w:multiLevelType w:val="hybridMultilevel"/>
    <w:tmpl w:val="3CBED3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6546B5"/>
    <w:multiLevelType w:val="hybridMultilevel"/>
    <w:tmpl w:val="588A09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AE45BF"/>
    <w:multiLevelType w:val="hybridMultilevel"/>
    <w:tmpl w:val="0254A1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9E530B"/>
    <w:multiLevelType w:val="hybridMultilevel"/>
    <w:tmpl w:val="D2B27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3564899"/>
    <w:multiLevelType w:val="hybridMultilevel"/>
    <w:tmpl w:val="7DC6A2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2B45338"/>
    <w:multiLevelType w:val="hybridMultilevel"/>
    <w:tmpl w:val="184C9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6573999"/>
    <w:multiLevelType w:val="hybridMultilevel"/>
    <w:tmpl w:val="014059E4"/>
    <w:lvl w:ilvl="0" w:tplc="5770C7AA">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49173563"/>
    <w:multiLevelType w:val="hybridMultilevel"/>
    <w:tmpl w:val="019E4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2124EBE"/>
    <w:multiLevelType w:val="hybridMultilevel"/>
    <w:tmpl w:val="115C4C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A6813A8"/>
    <w:multiLevelType w:val="hybridMultilevel"/>
    <w:tmpl w:val="E23A85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E497368"/>
    <w:multiLevelType w:val="multilevel"/>
    <w:tmpl w:val="61A68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E692A4B"/>
    <w:multiLevelType w:val="hybridMultilevel"/>
    <w:tmpl w:val="851AAF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7AE53F5"/>
    <w:multiLevelType w:val="hybridMultilevel"/>
    <w:tmpl w:val="7744CB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83E5682"/>
    <w:multiLevelType w:val="hybridMultilevel"/>
    <w:tmpl w:val="1C241154"/>
    <w:lvl w:ilvl="0" w:tplc="5770C7AA">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7CA401D2"/>
    <w:multiLevelType w:val="hybridMultilevel"/>
    <w:tmpl w:val="D764B2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6"/>
  </w:num>
  <w:num w:numId="2">
    <w:abstractNumId w:val="2"/>
  </w:num>
  <w:num w:numId="3">
    <w:abstractNumId w:val="6"/>
  </w:num>
  <w:num w:numId="4">
    <w:abstractNumId w:val="13"/>
  </w:num>
  <w:num w:numId="5">
    <w:abstractNumId w:val="10"/>
  </w:num>
  <w:num w:numId="6">
    <w:abstractNumId w:val="7"/>
  </w:num>
  <w:num w:numId="7">
    <w:abstractNumId w:val="9"/>
  </w:num>
  <w:num w:numId="8">
    <w:abstractNumId w:val="1"/>
  </w:num>
  <w:num w:numId="9">
    <w:abstractNumId w:val="4"/>
  </w:num>
  <w:num w:numId="10">
    <w:abstractNumId w:val="3"/>
  </w:num>
  <w:num w:numId="11">
    <w:abstractNumId w:val="5"/>
  </w:num>
  <w:num w:numId="12">
    <w:abstractNumId w:val="14"/>
  </w:num>
  <w:num w:numId="13">
    <w:abstractNumId w:val="11"/>
  </w:num>
  <w:num w:numId="14">
    <w:abstractNumId w:val="12"/>
  </w:num>
  <w:num w:numId="15">
    <w:abstractNumId w:val="0"/>
    <w:lvlOverride w:ilvl="0">
      <w:lvl w:ilvl="0">
        <w:start w:val="65535"/>
        <w:numFmt w:val="bullet"/>
        <w:lvlText w:val="•"/>
        <w:legacy w:legacy="1" w:legacySpace="0" w:legacyIndent="324"/>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314"/>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315"/>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353"/>
        <w:lvlJc w:val="left"/>
        <w:rPr>
          <w:rFonts w:ascii="Times New Roman" w:hAnsi="Times New Roman" w:cs="Times New Roman" w:hint="default"/>
        </w:rPr>
      </w:lvl>
    </w:lvlOverride>
  </w:num>
  <w:num w:numId="19">
    <w:abstractNumId w:val="15"/>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1ED7"/>
    <w:rsid w:val="0006153A"/>
    <w:rsid w:val="000A225C"/>
    <w:rsid w:val="000F10F7"/>
    <w:rsid w:val="001A2B92"/>
    <w:rsid w:val="00222E00"/>
    <w:rsid w:val="002360F8"/>
    <w:rsid w:val="00243CA3"/>
    <w:rsid w:val="002A6B6E"/>
    <w:rsid w:val="002B31B1"/>
    <w:rsid w:val="00330D86"/>
    <w:rsid w:val="00381675"/>
    <w:rsid w:val="00381ED7"/>
    <w:rsid w:val="003D1E50"/>
    <w:rsid w:val="00450E75"/>
    <w:rsid w:val="004A0565"/>
    <w:rsid w:val="004B7ECB"/>
    <w:rsid w:val="006167AD"/>
    <w:rsid w:val="006323C3"/>
    <w:rsid w:val="00710C6C"/>
    <w:rsid w:val="00745913"/>
    <w:rsid w:val="0075132F"/>
    <w:rsid w:val="00823E97"/>
    <w:rsid w:val="00902837"/>
    <w:rsid w:val="00A32913"/>
    <w:rsid w:val="00A636DB"/>
    <w:rsid w:val="00A7075B"/>
    <w:rsid w:val="00A7083D"/>
    <w:rsid w:val="00C4053C"/>
    <w:rsid w:val="00E0585F"/>
    <w:rsid w:val="00E260C6"/>
    <w:rsid w:val="00EB0A83"/>
    <w:rsid w:val="00F7038F"/>
    <w:rsid w:val="00FA49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A4770"/>
  <w15:docId w15:val="{7FA684C9-920B-4C9B-813E-1AE1B8F89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1E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1ED7"/>
    <w:pPr>
      <w:ind w:left="720"/>
      <w:contextualSpacing/>
    </w:pPr>
  </w:style>
  <w:style w:type="paragraph" w:customStyle="1" w:styleId="western">
    <w:name w:val="western"/>
    <w:basedOn w:val="a"/>
    <w:rsid w:val="00381ED7"/>
    <w:pPr>
      <w:spacing w:before="100" w:beforeAutospacing="1" w:after="119"/>
    </w:pPr>
    <w:rPr>
      <w:rFonts w:ascii="Calibri" w:eastAsia="Times New Roman" w:hAnsi="Calibri" w:cs="Times New Roman"/>
      <w:color w:val="00000A"/>
      <w:lang w:eastAsia="ru-RU"/>
    </w:rPr>
  </w:style>
  <w:style w:type="paragraph" w:styleId="a4">
    <w:name w:val="Balloon Text"/>
    <w:basedOn w:val="a"/>
    <w:link w:val="a5"/>
    <w:uiPriority w:val="99"/>
    <w:semiHidden/>
    <w:unhideWhenUsed/>
    <w:rsid w:val="00381ED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81ED7"/>
    <w:rPr>
      <w:rFonts w:ascii="Tahoma" w:hAnsi="Tahoma" w:cs="Tahoma"/>
      <w:sz w:val="16"/>
      <w:szCs w:val="16"/>
    </w:rPr>
  </w:style>
  <w:style w:type="character" w:styleId="a6">
    <w:name w:val="Hyperlink"/>
    <w:basedOn w:val="a0"/>
    <w:uiPriority w:val="99"/>
    <w:unhideWhenUsed/>
    <w:rsid w:val="00381ED7"/>
    <w:rPr>
      <w:color w:val="0000FF" w:themeColor="hyperlink"/>
      <w:u w:val="single"/>
    </w:rPr>
  </w:style>
  <w:style w:type="paragraph" w:styleId="a7">
    <w:name w:val="header"/>
    <w:basedOn w:val="a"/>
    <w:link w:val="a8"/>
    <w:uiPriority w:val="99"/>
    <w:semiHidden/>
    <w:unhideWhenUsed/>
    <w:rsid w:val="00381ED7"/>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381ED7"/>
  </w:style>
  <w:style w:type="paragraph" w:styleId="a9">
    <w:name w:val="footer"/>
    <w:basedOn w:val="a"/>
    <w:link w:val="aa"/>
    <w:uiPriority w:val="99"/>
    <w:unhideWhenUsed/>
    <w:rsid w:val="00381ED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81ED7"/>
  </w:style>
  <w:style w:type="paragraph" w:styleId="ab">
    <w:name w:val="No Spacing"/>
    <w:uiPriority w:val="1"/>
    <w:qFormat/>
    <w:rsid w:val="00A7083D"/>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etrashuk_tatian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84E3B9-7747-437C-9C8A-4CA4A1AC7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2481</Words>
  <Characters>14144</Characters>
  <Application>Microsoft Office Word</Application>
  <DocSecurity>0</DocSecurity>
  <Lines>117</Lines>
  <Paragraphs>33</Paragraphs>
  <ScaleCrop>false</ScaleCrop>
  <Company>Grizli777</Company>
  <LinksUpToDate>false</LinksUpToDate>
  <CharactersWithSpaces>16592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Петращук Т.В.</dc:creator>
  <cp:keywords/>
  <dc:description/>
  <cp:lastModifiedBy>Tatiana</cp:lastModifiedBy>
  <cp:revision>20</cp:revision>
  <dcterms:created xsi:type="dcterms:W3CDTF">2016-03-15T21:40:00Z</dcterms:created>
  <dcterms:modified xsi:type="dcterms:W3CDTF">2024-06-15T14:11:00Z</dcterms:modified>
</cp:coreProperties>
</file>