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9B" w:rsidRPr="00A038AC" w:rsidRDefault="008A5D9B" w:rsidP="00E158D6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038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Организация духовно-нравственного</w:t>
      </w:r>
      <w:r w:rsidR="00E158D6" w:rsidRPr="00A038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038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воспитания младших школьников</w:t>
      </w:r>
    </w:p>
    <w:p w:rsidR="008A5D9B" w:rsidRPr="00A038AC" w:rsidRDefault="008A5D9B" w:rsidP="00283259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038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рамках школьной программы</w:t>
      </w:r>
      <w:r w:rsidR="00E158D6" w:rsidRPr="00A038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038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внеурочной деятельности</w:t>
      </w:r>
      <w:bookmarkStart w:id="0" w:name="_GoBack"/>
      <w:bookmarkEnd w:id="0"/>
      <w:r w:rsidRPr="00A038A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038AC" w:rsidRPr="00A038AC" w:rsidRDefault="00A038AC" w:rsidP="00A038AC">
      <w:pPr>
        <w:pStyle w:val="a3"/>
        <w:spacing w:after="120" w:afterAutospacing="0"/>
        <w:jc w:val="center"/>
        <w:rPr>
          <w:color w:val="262626" w:themeColor="text1" w:themeTint="D9"/>
        </w:rPr>
      </w:pPr>
      <w:r w:rsidRPr="00A038AC">
        <w:rPr>
          <w:noProof/>
          <w:color w:val="262626" w:themeColor="text1" w:themeTint="D9"/>
        </w:rPr>
        <w:drawing>
          <wp:inline distT="0" distB="0" distL="0" distR="0">
            <wp:extent cx="3076575" cy="2343150"/>
            <wp:effectExtent l="19050" t="0" r="9525" b="0"/>
            <wp:docPr id="16" name="Рисунок 6" descr="http://stat17.privet.ru/lr/0914a20a012f4c0292cc56325f63e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 descr="http://stat17.privet.ru/lr/0914a20a012f4c0292cc56325f63e7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36B" w:rsidRPr="00A038AC" w:rsidRDefault="00A038AC" w:rsidP="008A5D9B">
      <w:pPr>
        <w:pStyle w:val="a3"/>
        <w:spacing w:after="12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</w:t>
      </w:r>
      <w:r w:rsidR="008A5D9B" w:rsidRPr="00A038AC">
        <w:rPr>
          <w:color w:val="262626" w:themeColor="text1" w:themeTint="D9"/>
        </w:rPr>
        <w:t>В настоящий момент актуальным, на мой взгляд,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все это, возможно осуществлять через обучение и творчество на теат</w:t>
      </w:r>
      <w:r w:rsidR="00283259">
        <w:rPr>
          <w:color w:val="262626" w:themeColor="text1" w:themeTint="D9"/>
        </w:rPr>
        <w:t xml:space="preserve">ральных занятиях. </w:t>
      </w:r>
      <w:r w:rsidR="008A5D9B" w:rsidRPr="00A038AC">
        <w:rPr>
          <w:color w:val="262626" w:themeColor="text1" w:themeTint="D9"/>
        </w:rPr>
        <w:t xml:space="preserve">Особое значение театральное творчество приобретает в связи </w:t>
      </w:r>
      <w:r w:rsidRPr="00A038AC">
        <w:rPr>
          <w:color w:val="262626" w:themeColor="text1" w:themeTint="D9"/>
        </w:rPr>
        <w:t xml:space="preserve">с </w:t>
      </w:r>
      <w:r w:rsidR="008A5D9B" w:rsidRPr="00A038AC">
        <w:rPr>
          <w:color w:val="262626" w:themeColor="text1" w:themeTint="D9"/>
        </w:rPr>
        <w:t xml:space="preserve">программой внеурочной </w:t>
      </w:r>
      <w:r w:rsidR="00FE0C96" w:rsidRPr="00A038AC">
        <w:rPr>
          <w:color w:val="262626" w:themeColor="text1" w:themeTint="D9"/>
        </w:rPr>
        <w:t>деятельности в</w:t>
      </w:r>
      <w:r w:rsidR="008A5D9B" w:rsidRPr="00A038AC">
        <w:rPr>
          <w:color w:val="262626" w:themeColor="text1" w:themeTint="D9"/>
        </w:rPr>
        <w:t xml:space="preserve"> условиях введения ФГОС.</w:t>
      </w:r>
    </w:p>
    <w:p w:rsidR="00291579" w:rsidRPr="00A038AC" w:rsidRDefault="00291579" w:rsidP="0013004B">
      <w:pPr>
        <w:pStyle w:val="a3"/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i/>
          <w:color w:val="262626" w:themeColor="text1" w:themeTint="D9"/>
        </w:rPr>
        <w:t xml:space="preserve">        </w:t>
      </w:r>
      <w:r w:rsidRPr="00A038AC">
        <w:rPr>
          <w:b/>
          <w:i/>
          <w:color w:val="262626" w:themeColor="text1" w:themeTint="D9"/>
        </w:rPr>
        <w:t>Цель программы</w:t>
      </w:r>
      <w:r w:rsidRPr="00A038AC">
        <w:rPr>
          <w:color w:val="262626" w:themeColor="text1" w:themeTint="D9"/>
        </w:rPr>
        <w:t xml:space="preserve"> состоит в том, чтобы дать возможность детям проявить себя, творчески раскрыться в области такого вида искусства, как театр.</w:t>
      </w:r>
    </w:p>
    <w:p w:rsidR="009826F9" w:rsidRPr="00A038AC" w:rsidRDefault="00291579" w:rsidP="0013004B">
      <w:pPr>
        <w:pStyle w:val="a3"/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</w:t>
      </w:r>
      <w:r w:rsidR="00AA42D8" w:rsidRPr="00A038AC">
        <w:rPr>
          <w:color w:val="262626" w:themeColor="text1" w:themeTint="D9"/>
        </w:rPr>
        <w:t xml:space="preserve">  </w:t>
      </w:r>
      <w:r w:rsidR="009675DD" w:rsidRPr="00A038AC">
        <w:rPr>
          <w:color w:val="262626" w:themeColor="text1" w:themeTint="D9"/>
        </w:rPr>
        <w:t xml:space="preserve">   Каждый учитель - режиссер, создает свою неповторимую программу, отражающую успешный ход его работы и способную обогатить общие представления об особенностях театрального воспитания и образования. Как говорил К.С. Станиславский: “…мало изучить “систему”, надо на ее основе придумать свою”. Я предлагаю вам свою систему воспитания и обучения через школьный театр. </w:t>
      </w:r>
      <w:r w:rsidR="00AA42D8" w:rsidRPr="00A038AC">
        <w:rPr>
          <w:color w:val="262626" w:themeColor="text1" w:themeTint="D9"/>
        </w:rPr>
        <w:t xml:space="preserve">   </w:t>
      </w:r>
      <w:r w:rsidRPr="00A038AC">
        <w:rPr>
          <w:color w:val="262626" w:themeColor="text1" w:themeTint="D9"/>
        </w:rPr>
        <w:t xml:space="preserve"> </w:t>
      </w:r>
    </w:p>
    <w:p w:rsidR="009826F9" w:rsidRPr="00A038AC" w:rsidRDefault="009826F9" w:rsidP="0013004B">
      <w:pPr>
        <w:pStyle w:val="a3"/>
        <w:spacing w:before="0" w:beforeAutospacing="0" w:after="200" w:afterAutospacing="0"/>
        <w:rPr>
          <w:b/>
          <w:i/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</w:t>
      </w:r>
      <w:r w:rsidRPr="00A038AC">
        <w:rPr>
          <w:b/>
          <w:i/>
          <w:color w:val="262626" w:themeColor="text1" w:themeTint="D9"/>
        </w:rPr>
        <w:t>Основные задачи</w:t>
      </w:r>
      <w:r w:rsidR="00957134" w:rsidRPr="00A038AC">
        <w:rPr>
          <w:b/>
          <w:i/>
          <w:color w:val="262626" w:themeColor="text1" w:themeTint="D9"/>
        </w:rPr>
        <w:t xml:space="preserve"> программы</w:t>
      </w:r>
    </w:p>
    <w:p w:rsidR="009826F9" w:rsidRPr="00A038AC" w:rsidRDefault="009826F9" w:rsidP="0013004B">
      <w:pPr>
        <w:pStyle w:val="a3"/>
        <w:numPr>
          <w:ilvl w:val="0"/>
          <w:numId w:val="1"/>
        </w:numPr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Знакомство детей с различными видами </w:t>
      </w:r>
      <w:r w:rsidR="00FE0C96" w:rsidRPr="00A038AC">
        <w:rPr>
          <w:color w:val="262626" w:themeColor="text1" w:themeTint="D9"/>
        </w:rPr>
        <w:t>театра (</w:t>
      </w:r>
      <w:r w:rsidRPr="00A038AC">
        <w:rPr>
          <w:color w:val="262626" w:themeColor="text1" w:themeTint="D9"/>
        </w:rPr>
        <w:t>кукольный, драматический, оперный, балет, народный балаганный театр).</w:t>
      </w:r>
    </w:p>
    <w:p w:rsidR="00F34AE9" w:rsidRPr="00A038AC" w:rsidRDefault="009826F9" w:rsidP="0013004B">
      <w:pPr>
        <w:pStyle w:val="a3"/>
        <w:numPr>
          <w:ilvl w:val="0"/>
          <w:numId w:val="1"/>
        </w:numPr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>Поэтапное освоение детьми</w:t>
      </w:r>
      <w:r w:rsidR="00F34AE9" w:rsidRPr="00A038AC">
        <w:rPr>
          <w:color w:val="262626" w:themeColor="text1" w:themeTint="D9"/>
        </w:rPr>
        <w:t xml:space="preserve"> различных видов творчества.</w:t>
      </w:r>
    </w:p>
    <w:p w:rsidR="00FF17EB" w:rsidRPr="00A038AC" w:rsidRDefault="00F34AE9" w:rsidP="0013004B">
      <w:pPr>
        <w:pStyle w:val="a3"/>
        <w:numPr>
          <w:ilvl w:val="0"/>
          <w:numId w:val="1"/>
        </w:numPr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Совершенствование артистических навыков детей в плане переживания и </w:t>
      </w:r>
      <w:r w:rsidR="00FE0C96" w:rsidRPr="00A038AC">
        <w:rPr>
          <w:color w:val="262626" w:themeColor="text1" w:themeTint="D9"/>
        </w:rPr>
        <w:t>воплощения образа</w:t>
      </w:r>
      <w:r w:rsidRPr="00A038AC">
        <w:rPr>
          <w:color w:val="262626" w:themeColor="text1" w:themeTint="D9"/>
        </w:rPr>
        <w:t>, моделирование навыков социального поведения в заданных условиях.</w:t>
      </w:r>
    </w:p>
    <w:p w:rsidR="00F86301" w:rsidRPr="00A038AC" w:rsidRDefault="00F86301" w:rsidP="00A038AC">
      <w:pPr>
        <w:pStyle w:val="a3"/>
        <w:spacing w:before="0" w:beforeAutospacing="0" w:after="200" w:afterAutospacing="0"/>
        <w:ind w:left="1080"/>
        <w:jc w:val="center"/>
        <w:rPr>
          <w:color w:val="262626" w:themeColor="text1" w:themeTint="D9"/>
        </w:rPr>
      </w:pPr>
      <w:r w:rsidRPr="00A038AC">
        <w:rPr>
          <w:b/>
          <w:i/>
          <w:color w:val="262626" w:themeColor="text1" w:themeTint="D9"/>
        </w:rPr>
        <w:t>Основные направления работы с детьми</w:t>
      </w:r>
    </w:p>
    <w:p w:rsidR="00F86301" w:rsidRPr="00A038AC" w:rsidRDefault="00F86301" w:rsidP="0013004B">
      <w:pPr>
        <w:pStyle w:val="a3"/>
        <w:spacing w:before="0" w:beforeAutospacing="0" w:after="200" w:afterAutospacing="0"/>
        <w:ind w:left="1080"/>
        <w:rPr>
          <w:color w:val="262626" w:themeColor="text1" w:themeTint="D9"/>
          <w:u w:val="single"/>
        </w:rPr>
      </w:pPr>
      <w:r w:rsidRPr="00A038AC">
        <w:rPr>
          <w:color w:val="262626" w:themeColor="text1" w:themeTint="D9"/>
          <w:u w:val="single"/>
        </w:rPr>
        <w:t>Основы театральной культуры</w:t>
      </w:r>
    </w:p>
    <w:p w:rsidR="008C74C0" w:rsidRPr="00A038AC" w:rsidRDefault="008C74C0" w:rsidP="0013004B">
      <w:pPr>
        <w:pStyle w:val="a3"/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   Беседы о театре знакомят ребят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общественно-воспитательную роль театра</w:t>
      </w:r>
      <w:r w:rsidR="00E102FE" w:rsidRPr="00A038AC">
        <w:rPr>
          <w:color w:val="262626" w:themeColor="text1" w:themeTint="D9"/>
        </w:rPr>
        <w:t>.</w:t>
      </w:r>
    </w:p>
    <w:p w:rsidR="00E102FE" w:rsidRPr="00A038AC" w:rsidRDefault="00E102FE" w:rsidP="0013004B">
      <w:pPr>
        <w:pStyle w:val="a3"/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i/>
          <w:color w:val="262626" w:themeColor="text1" w:themeTint="D9"/>
        </w:rPr>
        <w:t xml:space="preserve">Задачи. </w:t>
      </w:r>
      <w:r w:rsidRPr="00A038AC">
        <w:rPr>
          <w:color w:val="262626" w:themeColor="text1" w:themeTint="D9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91579" w:rsidRPr="00A038AC" w:rsidRDefault="008C74C0" w:rsidP="00643FBC">
      <w:pPr>
        <w:pStyle w:val="a3"/>
        <w:tabs>
          <w:tab w:val="left" w:pos="1080"/>
        </w:tabs>
        <w:spacing w:before="0" w:beforeAutospacing="0" w:after="200" w:afterAutospacing="0"/>
        <w:rPr>
          <w:color w:val="262626" w:themeColor="text1" w:themeTint="D9"/>
        </w:rPr>
      </w:pPr>
      <w:r w:rsidRPr="00A038AC">
        <w:rPr>
          <w:color w:val="262626" w:themeColor="text1" w:themeTint="D9"/>
        </w:rPr>
        <w:lastRenderedPageBreak/>
        <w:tab/>
      </w:r>
      <w:r w:rsidRPr="00A038AC">
        <w:rPr>
          <w:color w:val="262626" w:themeColor="text1" w:themeTint="D9"/>
          <w:u w:val="single"/>
        </w:rPr>
        <w:t>Культура и техника речи</w:t>
      </w:r>
      <w:r w:rsidRPr="00A038AC">
        <w:rPr>
          <w:color w:val="262626" w:themeColor="text1" w:themeTint="D9"/>
          <w:u w:val="single"/>
        </w:rPr>
        <w:br/>
      </w:r>
      <w:r w:rsidR="00291579" w:rsidRPr="00A038AC">
        <w:rPr>
          <w:color w:val="262626" w:themeColor="text1" w:themeTint="D9"/>
          <w:u w:val="single"/>
        </w:rPr>
        <w:br/>
      </w:r>
      <w:r w:rsidR="00283259">
        <w:rPr>
          <w:color w:val="262626" w:themeColor="text1" w:themeTint="D9"/>
        </w:rPr>
        <w:t xml:space="preserve">         </w:t>
      </w:r>
      <w:r w:rsidR="00E102FE" w:rsidRPr="00A038AC">
        <w:rPr>
          <w:color w:val="262626" w:themeColor="text1" w:themeTint="D9"/>
        </w:rPr>
        <w:t xml:space="preserve"> Игры и упражнения, направленные на развитие дыхания и свободы речевого аппарата.</w:t>
      </w:r>
    </w:p>
    <w:p w:rsidR="00FD7F0D" w:rsidRPr="00A038AC" w:rsidRDefault="00F0501A" w:rsidP="008A5D9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i/>
          <w:color w:val="262626" w:themeColor="text1" w:themeTint="D9"/>
        </w:rPr>
        <w:t>Задачи.</w:t>
      </w:r>
      <w:r w:rsidRPr="00A038AC">
        <w:rPr>
          <w:color w:val="262626" w:themeColor="text1" w:themeTint="D9"/>
        </w:rPr>
        <w:t xml:space="preserve"> Развивать речевое дыхание и правильную артикуляцию, чёткую дикцию, разнообразную интонацию, логику речи, учить сочинять небольшие рассказы и сказки, подбирать простейшие рифмы; произносить скороговорки и стихи; тренировать чёткое произношение согласных в конце слова; пополнять словарный запас.</w:t>
      </w:r>
    </w:p>
    <w:p w:rsidR="00F0501A" w:rsidRPr="00A038AC" w:rsidRDefault="00F0501A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  <w:u w:val="single"/>
        </w:rPr>
      </w:pPr>
      <w:r w:rsidRPr="00A038AC">
        <w:rPr>
          <w:color w:val="262626" w:themeColor="text1" w:themeTint="D9"/>
        </w:rPr>
        <w:t xml:space="preserve">                </w:t>
      </w:r>
      <w:r w:rsidRPr="00A038AC">
        <w:rPr>
          <w:color w:val="262626" w:themeColor="text1" w:themeTint="D9"/>
          <w:u w:val="single"/>
        </w:rPr>
        <w:t>Театральная игра</w:t>
      </w:r>
    </w:p>
    <w:p w:rsidR="00BC5876" w:rsidRPr="00A038AC" w:rsidRDefault="00F33354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     Практическое знакомство со сценическим действием целесообразно начинать с игр-упражнений, импровизаций, этюдов, близких жизненному опыту детей, находящих у них эмоциональный отклик, требующих творческой активности, работы фантазии. </w:t>
      </w:r>
    </w:p>
    <w:p w:rsidR="00F33354" w:rsidRPr="00A038AC" w:rsidRDefault="00F33354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i/>
          <w:color w:val="262626" w:themeColor="text1" w:themeTint="D9"/>
        </w:rPr>
        <w:t xml:space="preserve">Задачи. </w:t>
      </w:r>
      <w:r w:rsidRPr="00A038AC">
        <w:rPr>
          <w:color w:val="262626" w:themeColor="text1" w:themeTint="D9"/>
        </w:rPr>
        <w:t>Учить детей ориентироваться в пространстве, строить диалог с партнёром</w:t>
      </w:r>
      <w:r w:rsidR="002935CE" w:rsidRPr="00A038AC">
        <w:rPr>
          <w:color w:val="262626" w:themeColor="text1" w:themeTint="D9"/>
        </w:rPr>
        <w:t>, использовать мимику и жесты; развивать фантазию, воображение; воспитывать нравственно-эстетические качества.</w:t>
      </w:r>
    </w:p>
    <w:p w:rsidR="00504F40" w:rsidRPr="00A038AC" w:rsidRDefault="00957134" w:rsidP="008A5D9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   </w:t>
      </w:r>
      <w:r w:rsidR="002935CE" w:rsidRPr="00A038AC">
        <w:rPr>
          <w:color w:val="262626" w:themeColor="text1" w:themeTint="D9"/>
        </w:rPr>
        <w:t xml:space="preserve">Чаще всего ребята работают парами или в группах. </w:t>
      </w:r>
      <w:r w:rsidR="007E17AE" w:rsidRPr="00A038AC">
        <w:rPr>
          <w:color w:val="262626" w:themeColor="text1" w:themeTint="D9"/>
        </w:rPr>
        <w:t xml:space="preserve">Один и тот же этюд разыгрывают по-разному. Например, </w:t>
      </w:r>
      <w:r w:rsidR="00BC5876" w:rsidRPr="00A038AC">
        <w:rPr>
          <w:color w:val="262626" w:themeColor="text1" w:themeTint="D9"/>
        </w:rPr>
        <w:t>действующие лица: сварлив</w:t>
      </w:r>
      <w:r w:rsidR="008D0346">
        <w:rPr>
          <w:color w:val="262626" w:themeColor="text1" w:themeTint="D9"/>
        </w:rPr>
        <w:t>ая старая женщина и дети. Старушк</w:t>
      </w:r>
      <w:r w:rsidR="00BC5876" w:rsidRPr="00A038AC">
        <w:rPr>
          <w:color w:val="262626" w:themeColor="text1" w:themeTint="D9"/>
        </w:rPr>
        <w:t>а всегда прогоняет детей из своего сада. Это надо сыграть – посмотреть на реакцию детей. Одни убегают из сада, другие смеются над ней, переговариваются, а одна группа предложила бабушке вскопать ей грядки.</w:t>
      </w:r>
      <w:r w:rsidR="007E17AE" w:rsidRPr="00A038AC">
        <w:rPr>
          <w:color w:val="262626" w:themeColor="text1" w:themeTint="D9"/>
        </w:rPr>
        <w:t xml:space="preserve"> </w:t>
      </w:r>
      <w:r w:rsidR="00BC5876" w:rsidRPr="00A038AC">
        <w:rPr>
          <w:color w:val="262626" w:themeColor="text1" w:themeTint="D9"/>
        </w:rPr>
        <w:t>Необходимо проводить обсуждение этюдов, воспитывать у ребят интерес к работе друг друга, самок</w:t>
      </w:r>
      <w:r w:rsidR="008D0346">
        <w:rPr>
          <w:color w:val="262626" w:themeColor="text1" w:themeTint="D9"/>
        </w:rPr>
        <w:t>ритичность, формировать критерии</w:t>
      </w:r>
      <w:r w:rsidR="00BC5876" w:rsidRPr="00A038AC">
        <w:rPr>
          <w:color w:val="262626" w:themeColor="text1" w:themeTint="D9"/>
        </w:rPr>
        <w:t xml:space="preserve"> оценки качества работы.</w:t>
      </w:r>
    </w:p>
    <w:p w:rsidR="00BC5876" w:rsidRPr="00A038AC" w:rsidRDefault="00BC5876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  <w:u w:val="single"/>
        </w:rPr>
      </w:pPr>
      <w:r w:rsidRPr="00A038AC">
        <w:rPr>
          <w:color w:val="262626" w:themeColor="text1" w:themeTint="D9"/>
        </w:rPr>
        <w:t xml:space="preserve">                 </w:t>
      </w:r>
      <w:r w:rsidRPr="00A038AC">
        <w:rPr>
          <w:color w:val="262626" w:themeColor="text1" w:themeTint="D9"/>
          <w:u w:val="single"/>
        </w:rPr>
        <w:t>Работа над спектаклем</w:t>
      </w:r>
    </w:p>
    <w:p w:rsidR="00504F40" w:rsidRPr="00A038AC" w:rsidRDefault="00BA7E65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 </w:t>
      </w:r>
      <w:r w:rsidR="00BC5876" w:rsidRPr="00A038AC">
        <w:rPr>
          <w:color w:val="262626" w:themeColor="text1" w:themeTint="D9"/>
        </w:rPr>
        <w:t>Во вт</w:t>
      </w:r>
      <w:r w:rsidR="00283259">
        <w:rPr>
          <w:color w:val="262626" w:themeColor="text1" w:themeTint="D9"/>
        </w:rPr>
        <w:t>ором полугодии я провожу занятие</w:t>
      </w:r>
      <w:r w:rsidR="009203CB" w:rsidRPr="00A038AC">
        <w:rPr>
          <w:color w:val="262626" w:themeColor="text1" w:themeTint="D9"/>
        </w:rPr>
        <w:t xml:space="preserve"> – работа над спектаклем, которое делится на занятие – обсуждение сценария, занятие – пробу на роль, занятие – репетицию.</w:t>
      </w:r>
      <w:r w:rsidR="00A038AC" w:rsidRPr="00A038AC">
        <w:rPr>
          <w:color w:val="262626" w:themeColor="text1" w:themeTint="D9"/>
        </w:rPr>
        <w:t xml:space="preserve">      </w:t>
      </w:r>
    </w:p>
    <w:p w:rsidR="00167BE3" w:rsidRDefault="00BA7E65" w:rsidP="008A5D9B">
      <w:pPr>
        <w:pStyle w:val="a3"/>
        <w:tabs>
          <w:tab w:val="left" w:pos="1080"/>
        </w:tabs>
        <w:spacing w:after="12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 Показ спектакля - необходимый завершающий этап работы</w:t>
      </w:r>
      <w:r w:rsidR="00957134" w:rsidRPr="00A038AC">
        <w:rPr>
          <w:color w:val="262626" w:themeColor="text1" w:themeTint="D9"/>
        </w:rPr>
        <w:t>. Нужно воспитывать у детей</w:t>
      </w:r>
      <w:r w:rsidRPr="00A038AC">
        <w:rPr>
          <w:color w:val="262626" w:themeColor="text1" w:themeTint="D9"/>
        </w:rPr>
        <w:t xml:space="preserve"> отношение к публичному выступлению как к событию праздничному и ответственному. В конце мая мы показываем спектакль ребятам 1-2 классов и родителям. </w:t>
      </w:r>
    </w:p>
    <w:p w:rsidR="008D0346" w:rsidRPr="00A038AC" w:rsidRDefault="008D0346" w:rsidP="008D0346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</w:t>
      </w:r>
      <w:r w:rsidRPr="00A038AC">
        <w:rPr>
          <w:color w:val="262626" w:themeColor="text1" w:themeTint="D9"/>
        </w:rPr>
        <w:t xml:space="preserve">Дети </w:t>
      </w:r>
      <w:r w:rsidR="00FE0C96" w:rsidRPr="00A038AC">
        <w:rPr>
          <w:color w:val="262626" w:themeColor="text1" w:themeTint="D9"/>
        </w:rPr>
        <w:t>пробуют свои</w:t>
      </w:r>
      <w:r w:rsidRPr="00A038AC">
        <w:rPr>
          <w:color w:val="262626" w:themeColor="text1" w:themeTint="D9"/>
        </w:rPr>
        <w:t xml:space="preserve"> силы в разных ролях: это и мастерство актера, режиссера, писателя, музыканта. Конечно, наш кружок не ставит цель растить будущих актеров, художников или писателей. Но я полностью согласна с мнением ученого-психолога Л.С. Выготского: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</w:t>
      </w:r>
      <w:r w:rsidRPr="00A038AC">
        <w:rPr>
          <w:b/>
          <w:color w:val="262626" w:themeColor="text1" w:themeTint="D9"/>
        </w:rPr>
        <w:t xml:space="preserve">что </w:t>
      </w:r>
      <w:r w:rsidRPr="00A038AC">
        <w:rPr>
          <w:color w:val="262626" w:themeColor="text1" w:themeTint="D9"/>
        </w:rPr>
        <w:t xml:space="preserve">создадут дети, важно то, что они </w:t>
      </w:r>
      <w:r w:rsidRPr="00A038AC">
        <w:rPr>
          <w:b/>
          <w:color w:val="262626" w:themeColor="text1" w:themeTint="D9"/>
        </w:rPr>
        <w:t>создают, творят, упражняются в творческом воображении и его воплощении…</w:t>
      </w:r>
      <w:r w:rsidRPr="00A038AC">
        <w:rPr>
          <w:color w:val="262626" w:themeColor="text1" w:themeTint="D9"/>
        </w:rPr>
        <w:t>»</w:t>
      </w:r>
    </w:p>
    <w:p w:rsidR="0013004B" w:rsidRPr="00A038AC" w:rsidRDefault="00167BE3" w:rsidP="008A5D9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 </w:t>
      </w:r>
      <w:r w:rsidR="00C1224E">
        <w:rPr>
          <w:color w:val="262626" w:themeColor="text1" w:themeTint="D9"/>
        </w:rPr>
        <w:t xml:space="preserve">   </w:t>
      </w:r>
      <w:r w:rsidR="00FE0C96" w:rsidRPr="00A038AC">
        <w:rPr>
          <w:color w:val="262626" w:themeColor="text1" w:themeTint="D9"/>
        </w:rPr>
        <w:t>Но нам</w:t>
      </w:r>
      <w:r w:rsidR="00080AC6" w:rsidRPr="00A038AC">
        <w:rPr>
          <w:color w:val="262626" w:themeColor="text1" w:themeTint="D9"/>
        </w:rPr>
        <w:t xml:space="preserve"> никак не обойтись без мастерства наших родителей. Прежде, чем приступить</w:t>
      </w:r>
      <w:r w:rsidR="005C7842">
        <w:rPr>
          <w:color w:val="262626" w:themeColor="text1" w:themeTint="D9"/>
        </w:rPr>
        <w:t xml:space="preserve"> к созданию декораций и костюмов</w:t>
      </w:r>
      <w:r w:rsidR="00080AC6" w:rsidRPr="00A038AC">
        <w:rPr>
          <w:color w:val="262626" w:themeColor="text1" w:themeTint="D9"/>
        </w:rPr>
        <w:t>, родители посещают наши репетиции в удобное для них время</w:t>
      </w:r>
      <w:r w:rsidR="00FE3F20" w:rsidRPr="00A038AC">
        <w:rPr>
          <w:color w:val="262626" w:themeColor="text1" w:themeTint="D9"/>
        </w:rPr>
        <w:t xml:space="preserve">, чтобы проникнуться атмосферой пьесы и, конечно же, посмотреть на своего ребёнка. </w:t>
      </w:r>
      <w:r w:rsidR="0013004B" w:rsidRPr="00A038AC">
        <w:rPr>
          <w:color w:val="262626" w:themeColor="text1" w:themeTint="D9"/>
        </w:rPr>
        <w:t>Как он справляется с ролью и самое главное, какой ему подойдёт костюм. Кроме того это – своего рода обратная связь, которая позволяет мне точнее понять верность или ошибочность тех или иных педагогических приемов, увидеть “чужими” глазами результаты своей деятельности.</w:t>
      </w:r>
    </w:p>
    <w:p w:rsidR="00051839" w:rsidRPr="00A038AC" w:rsidRDefault="0013004B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   </w:t>
      </w:r>
      <w:r w:rsidR="00FE3F20" w:rsidRPr="00A038AC">
        <w:rPr>
          <w:color w:val="262626" w:themeColor="text1" w:themeTint="D9"/>
        </w:rPr>
        <w:t xml:space="preserve">Каждый </w:t>
      </w:r>
      <w:r w:rsidR="008A5D9B" w:rsidRPr="00A038AC">
        <w:rPr>
          <w:color w:val="262626" w:themeColor="text1" w:themeTint="D9"/>
        </w:rPr>
        <w:t>родитель</w:t>
      </w:r>
      <w:r w:rsidR="00FE3F20" w:rsidRPr="00A038AC">
        <w:rPr>
          <w:color w:val="262626" w:themeColor="text1" w:themeTint="D9"/>
        </w:rPr>
        <w:t xml:space="preserve"> настоящий мастер- модельер костюма для своего ребёнка. </w:t>
      </w:r>
      <w:r w:rsidR="00080AC6" w:rsidRPr="00A038AC">
        <w:rPr>
          <w:color w:val="262626" w:themeColor="text1" w:themeTint="D9"/>
        </w:rPr>
        <w:t xml:space="preserve">Только после </w:t>
      </w:r>
      <w:r w:rsidR="00643FBC" w:rsidRPr="00A038AC">
        <w:rPr>
          <w:color w:val="262626" w:themeColor="text1" w:themeTint="D9"/>
        </w:rPr>
        <w:t>того, как все родители</w:t>
      </w:r>
      <w:r w:rsidR="00FE3F20" w:rsidRPr="00A038AC">
        <w:rPr>
          <w:color w:val="262626" w:themeColor="text1" w:themeTint="D9"/>
        </w:rPr>
        <w:t xml:space="preserve"> посетил</w:t>
      </w:r>
      <w:r w:rsidR="00643FBC" w:rsidRPr="00A038AC">
        <w:rPr>
          <w:color w:val="262626" w:themeColor="text1" w:themeTint="D9"/>
        </w:rPr>
        <w:t>и</w:t>
      </w:r>
      <w:r w:rsidR="00FE3F20" w:rsidRPr="00A038AC">
        <w:rPr>
          <w:color w:val="262626" w:themeColor="text1" w:themeTint="D9"/>
        </w:rPr>
        <w:t xml:space="preserve"> нашу репетицию, они собираются все вместе и обсуждают, какие декорации нам нужны для пьесы. Здесь уже подключаются и папы. Именно они выступают в роли мастеров –</w:t>
      </w:r>
      <w:r w:rsidR="00F274CB" w:rsidRPr="00A038AC">
        <w:rPr>
          <w:color w:val="262626" w:themeColor="text1" w:themeTint="D9"/>
        </w:rPr>
        <w:t xml:space="preserve"> </w:t>
      </w:r>
      <w:r w:rsidR="00FE3F20" w:rsidRPr="00A038AC">
        <w:rPr>
          <w:color w:val="262626" w:themeColor="text1" w:themeTint="D9"/>
        </w:rPr>
        <w:t xml:space="preserve">декораторов. </w:t>
      </w:r>
    </w:p>
    <w:p w:rsidR="00C1224E" w:rsidRDefault="00051839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lastRenderedPageBreak/>
        <w:t xml:space="preserve">          </w:t>
      </w:r>
      <w:r w:rsidR="00F274CB" w:rsidRPr="00A038AC">
        <w:rPr>
          <w:color w:val="262626" w:themeColor="text1" w:themeTint="D9"/>
        </w:rPr>
        <w:t xml:space="preserve">В день выступления родители волнуются даже больше детей. Приходят всей семьёй </w:t>
      </w:r>
      <w:r w:rsidR="00C1224E">
        <w:rPr>
          <w:color w:val="262626" w:themeColor="text1" w:themeTint="D9"/>
        </w:rPr>
        <w:t>на показ спектакля. И здесь</w:t>
      </w:r>
      <w:r w:rsidR="00F274CB" w:rsidRPr="00A038AC">
        <w:rPr>
          <w:color w:val="262626" w:themeColor="text1" w:themeTint="D9"/>
        </w:rPr>
        <w:t xml:space="preserve"> родители не сидят, сложа руки. Они уже мастера-фотографы и операторы съёмки. Они видят своих детей с совершенно другой стороны, очень гордятся ими</w:t>
      </w:r>
      <w:r w:rsidR="00C1224E">
        <w:rPr>
          <w:color w:val="262626" w:themeColor="text1" w:themeTint="D9"/>
        </w:rPr>
        <w:t>.</w:t>
      </w:r>
    </w:p>
    <w:p w:rsidR="0013004B" w:rsidRPr="00A038AC" w:rsidRDefault="00051839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Выступление – это яркое событие в жизни всей семьи, но и подготовка к выступлению </w:t>
      </w:r>
      <w:r w:rsidR="00EF1851" w:rsidRPr="00A038AC">
        <w:rPr>
          <w:color w:val="262626" w:themeColor="text1" w:themeTint="D9"/>
        </w:rPr>
        <w:t>–</w:t>
      </w:r>
      <w:r w:rsidRPr="00A038AC">
        <w:rPr>
          <w:color w:val="262626" w:themeColor="text1" w:themeTint="D9"/>
        </w:rPr>
        <w:t xml:space="preserve"> </w:t>
      </w:r>
      <w:r w:rsidR="00EF1851" w:rsidRPr="00A038AC">
        <w:rPr>
          <w:color w:val="262626" w:themeColor="text1" w:themeTint="D9"/>
        </w:rPr>
        <w:t xml:space="preserve">это большое и важное дело, коллективное и непременно творческое, требующее труда и фантазии, выдумки и изобретательности детей и взрослых. Принимая участие в подготовке и </w:t>
      </w:r>
      <w:r w:rsidR="00FE0C96" w:rsidRPr="00A038AC">
        <w:rPr>
          <w:color w:val="262626" w:themeColor="text1" w:themeTint="D9"/>
        </w:rPr>
        <w:t>проведении спектакля</w:t>
      </w:r>
      <w:r w:rsidR="00EF1851" w:rsidRPr="00A038AC">
        <w:rPr>
          <w:color w:val="262626" w:themeColor="text1" w:themeTint="D9"/>
        </w:rPr>
        <w:t>, дети и взрослые реализуют свои скрытые возможности, набираются энергии для будущего.</w:t>
      </w:r>
    </w:p>
    <w:p w:rsidR="008A5D9B" w:rsidRPr="00A038AC" w:rsidRDefault="008A5D9B" w:rsidP="008A5D9B">
      <w:pPr>
        <w:pStyle w:val="a3"/>
        <w:tabs>
          <w:tab w:val="left" w:pos="1080"/>
        </w:tabs>
        <w:spacing w:after="120" w:afterAutospacing="0"/>
        <w:jc w:val="both"/>
        <w:rPr>
          <w:color w:val="262626" w:themeColor="text1" w:themeTint="D9"/>
        </w:rPr>
      </w:pPr>
      <w:r w:rsidRPr="00A038AC">
        <w:rPr>
          <w:color w:val="262626" w:themeColor="text1" w:themeTint="D9"/>
        </w:rPr>
        <w:t xml:space="preserve">        Я по этой программе работаю не один год и заметила, что те ребята, которым трудно даётся учёба, на кружке раскрываются, чувствуют себя успешными. К четвёртому классу мои ученики осваивают азы технической речи и средств выразительности, умеют самостоятельно выделить главную мысль, выбрать нужную интонацию, передать своё отношение к прочитанному. На уроках литературного чтения ребята, посещающие кружок, читают не монотонно, а выразительно</w:t>
      </w:r>
      <w:r w:rsidR="00C1224E">
        <w:rPr>
          <w:color w:val="262626" w:themeColor="text1" w:themeTint="D9"/>
        </w:rPr>
        <w:t>. Также ребята занимают призовые места в различных конкурсах.</w:t>
      </w:r>
    </w:p>
    <w:p w:rsidR="00EF1851" w:rsidRPr="00A038AC" w:rsidRDefault="00EF1851" w:rsidP="00EF1851">
      <w:pPr>
        <w:pStyle w:val="a9"/>
        <w:spacing w:line="240" w:lineRule="auto"/>
        <w:rPr>
          <w:b/>
          <w:i/>
          <w:color w:val="262626" w:themeColor="text1" w:themeTint="D9"/>
          <w:sz w:val="24"/>
          <w:szCs w:val="24"/>
        </w:rPr>
      </w:pPr>
      <w:r w:rsidRPr="00A038AC">
        <w:rPr>
          <w:color w:val="262626" w:themeColor="text1" w:themeTint="D9"/>
          <w:sz w:val="24"/>
          <w:szCs w:val="24"/>
        </w:rPr>
        <w:t xml:space="preserve">         </w:t>
      </w:r>
      <w:r w:rsidRPr="00A038AC">
        <w:rPr>
          <w:b/>
          <w:i/>
          <w:color w:val="262626" w:themeColor="text1" w:themeTint="D9"/>
          <w:sz w:val="24"/>
          <w:szCs w:val="24"/>
        </w:rPr>
        <w:t>Театр еще никого не портил, наоборот, это одно из мощнейших средств приобщения к культуре, духовности. В конечном счете, это воспитание нового поколения просвещенных людей – российской интеллигенции.</w:t>
      </w:r>
    </w:p>
    <w:p w:rsidR="00EF1851" w:rsidRDefault="00EF1851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A038AC" w:rsidRDefault="00A038AC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642430" w:rsidRDefault="00642430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642430" w:rsidRDefault="00642430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642430" w:rsidRDefault="00642430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642430" w:rsidRDefault="00642430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642430" w:rsidRDefault="00642430" w:rsidP="0013004B">
      <w:pPr>
        <w:pStyle w:val="a3"/>
        <w:tabs>
          <w:tab w:val="left" w:pos="1080"/>
        </w:tabs>
        <w:spacing w:before="0" w:beforeAutospacing="0" w:after="200" w:afterAutospacing="0"/>
        <w:jc w:val="both"/>
        <w:rPr>
          <w:color w:val="262626" w:themeColor="text1" w:themeTint="D9"/>
        </w:rPr>
      </w:pPr>
    </w:p>
    <w:p w:rsidR="008E1606" w:rsidRDefault="008E1606" w:rsidP="00FE0C96">
      <w:pPr>
        <w:pStyle w:val="a3"/>
        <w:tabs>
          <w:tab w:val="left" w:pos="1080"/>
          <w:tab w:val="left" w:pos="5730"/>
        </w:tabs>
        <w:spacing w:before="0" w:beforeAutospacing="0" w:after="200" w:afterAutospacing="0"/>
        <w:jc w:val="both"/>
        <w:rPr>
          <w:b/>
          <w:color w:val="262626" w:themeColor="text1" w:themeTint="D9"/>
        </w:rPr>
      </w:pPr>
    </w:p>
    <w:sectPr w:rsidR="008E1606" w:rsidSect="005125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FE" w:rsidRDefault="00DA12FE" w:rsidP="00957134">
      <w:pPr>
        <w:spacing w:after="0" w:line="240" w:lineRule="auto"/>
      </w:pPr>
      <w:r>
        <w:separator/>
      </w:r>
    </w:p>
  </w:endnote>
  <w:endnote w:type="continuationSeparator" w:id="0">
    <w:p w:rsidR="00DA12FE" w:rsidRDefault="00DA12FE" w:rsidP="0095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4727"/>
      <w:docPartObj>
        <w:docPartGallery w:val="Page Numbers (Bottom of Page)"/>
        <w:docPartUnique/>
      </w:docPartObj>
    </w:sdtPr>
    <w:sdtEndPr/>
    <w:sdtContent>
      <w:p w:rsidR="00FE3F20" w:rsidRDefault="007D193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0C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3F20" w:rsidRDefault="00FE3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FE" w:rsidRDefault="00DA12FE" w:rsidP="00957134">
      <w:pPr>
        <w:spacing w:after="0" w:line="240" w:lineRule="auto"/>
      </w:pPr>
      <w:r>
        <w:separator/>
      </w:r>
    </w:p>
  </w:footnote>
  <w:footnote w:type="continuationSeparator" w:id="0">
    <w:p w:rsidR="00DA12FE" w:rsidRDefault="00DA12FE" w:rsidP="0095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840"/>
    <w:multiLevelType w:val="hybridMultilevel"/>
    <w:tmpl w:val="EDE64B40"/>
    <w:lvl w:ilvl="0" w:tplc="2214CC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F6D91"/>
    <w:multiLevelType w:val="hybridMultilevel"/>
    <w:tmpl w:val="3752A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C01766"/>
    <w:multiLevelType w:val="hybridMultilevel"/>
    <w:tmpl w:val="CC28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67E"/>
    <w:multiLevelType w:val="hybridMultilevel"/>
    <w:tmpl w:val="051E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6730F"/>
    <w:multiLevelType w:val="hybridMultilevel"/>
    <w:tmpl w:val="BE428B24"/>
    <w:lvl w:ilvl="0" w:tplc="DB387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50A"/>
    <w:rsid w:val="00011DD3"/>
    <w:rsid w:val="00032E1C"/>
    <w:rsid w:val="000332A1"/>
    <w:rsid w:val="0004793B"/>
    <w:rsid w:val="00051839"/>
    <w:rsid w:val="000601A8"/>
    <w:rsid w:val="00080AC6"/>
    <w:rsid w:val="000E2622"/>
    <w:rsid w:val="0013004B"/>
    <w:rsid w:val="00167BE3"/>
    <w:rsid w:val="001A23C7"/>
    <w:rsid w:val="001B34FE"/>
    <w:rsid w:val="001B679F"/>
    <w:rsid w:val="00260797"/>
    <w:rsid w:val="00283259"/>
    <w:rsid w:val="00291579"/>
    <w:rsid w:val="002935CE"/>
    <w:rsid w:val="003007E9"/>
    <w:rsid w:val="00305D74"/>
    <w:rsid w:val="003A11D4"/>
    <w:rsid w:val="003E443B"/>
    <w:rsid w:val="004A5C72"/>
    <w:rsid w:val="00504F40"/>
    <w:rsid w:val="0051250A"/>
    <w:rsid w:val="00513F0B"/>
    <w:rsid w:val="0052540A"/>
    <w:rsid w:val="005622E7"/>
    <w:rsid w:val="005C7842"/>
    <w:rsid w:val="00642430"/>
    <w:rsid w:val="00643FBC"/>
    <w:rsid w:val="00644636"/>
    <w:rsid w:val="006935CA"/>
    <w:rsid w:val="006D4431"/>
    <w:rsid w:val="00707B39"/>
    <w:rsid w:val="00723CA8"/>
    <w:rsid w:val="007D193E"/>
    <w:rsid w:val="007E17AE"/>
    <w:rsid w:val="00896634"/>
    <w:rsid w:val="008A5D9B"/>
    <w:rsid w:val="008C74C0"/>
    <w:rsid w:val="008D0346"/>
    <w:rsid w:val="008E1606"/>
    <w:rsid w:val="009172BC"/>
    <w:rsid w:val="009203CB"/>
    <w:rsid w:val="00957134"/>
    <w:rsid w:val="009675DD"/>
    <w:rsid w:val="009826F9"/>
    <w:rsid w:val="00A038AC"/>
    <w:rsid w:val="00A82C16"/>
    <w:rsid w:val="00AA42D8"/>
    <w:rsid w:val="00B304A6"/>
    <w:rsid w:val="00B7436B"/>
    <w:rsid w:val="00B95A8C"/>
    <w:rsid w:val="00BA7E65"/>
    <w:rsid w:val="00BC5876"/>
    <w:rsid w:val="00BF4E1E"/>
    <w:rsid w:val="00C1224E"/>
    <w:rsid w:val="00C14EF7"/>
    <w:rsid w:val="00C76BFA"/>
    <w:rsid w:val="00C85335"/>
    <w:rsid w:val="00D22F45"/>
    <w:rsid w:val="00DA12FE"/>
    <w:rsid w:val="00E102FE"/>
    <w:rsid w:val="00E158D6"/>
    <w:rsid w:val="00EC4DB7"/>
    <w:rsid w:val="00EE41AE"/>
    <w:rsid w:val="00EF1851"/>
    <w:rsid w:val="00F0501A"/>
    <w:rsid w:val="00F274CB"/>
    <w:rsid w:val="00F33354"/>
    <w:rsid w:val="00F34AE9"/>
    <w:rsid w:val="00F86301"/>
    <w:rsid w:val="00FD7F0D"/>
    <w:rsid w:val="00FE0C96"/>
    <w:rsid w:val="00FE3F20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C22A8-58D4-4070-B147-A66EE8A0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9157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134"/>
  </w:style>
  <w:style w:type="paragraph" w:styleId="a7">
    <w:name w:val="footer"/>
    <w:basedOn w:val="a"/>
    <w:link w:val="a8"/>
    <w:uiPriority w:val="99"/>
    <w:unhideWhenUsed/>
    <w:rsid w:val="0095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134"/>
  </w:style>
  <w:style w:type="paragraph" w:styleId="a9">
    <w:name w:val="Body Text Indent"/>
    <w:basedOn w:val="a"/>
    <w:link w:val="aa"/>
    <w:semiHidden/>
    <w:rsid w:val="00EF185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EF1851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2B28-FAFD-4F34-A3CB-47A61187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2014-04-06T14:25:00Z</cp:lastPrinted>
  <dcterms:created xsi:type="dcterms:W3CDTF">2014-01-10T19:13:00Z</dcterms:created>
  <dcterms:modified xsi:type="dcterms:W3CDTF">2024-06-11T08:48:00Z</dcterms:modified>
</cp:coreProperties>
</file>