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57" w:rsidRPr="00790F51" w:rsidRDefault="00790F51" w:rsidP="00790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51">
        <w:rPr>
          <w:rFonts w:ascii="Times New Roman" w:hAnsi="Times New Roman" w:cs="Times New Roman"/>
          <w:b/>
          <w:sz w:val="28"/>
          <w:szCs w:val="28"/>
        </w:rPr>
        <w:t>Профильное образование в старших классах</w:t>
      </w:r>
    </w:p>
    <w:p w:rsidR="00790F51" w:rsidRPr="00790F51" w:rsidRDefault="00790F51" w:rsidP="00790F51">
      <w:pPr>
        <w:rPr>
          <w:rFonts w:ascii="Times New Roman" w:hAnsi="Times New Roman" w:cs="Times New Roman"/>
          <w:i/>
          <w:sz w:val="20"/>
          <w:szCs w:val="20"/>
        </w:rPr>
      </w:pPr>
      <w:r w:rsidRPr="00790F51">
        <w:rPr>
          <w:rFonts w:ascii="Times New Roman" w:hAnsi="Times New Roman" w:cs="Times New Roman"/>
          <w:i/>
          <w:sz w:val="20"/>
          <w:szCs w:val="20"/>
        </w:rPr>
        <w:t>Пахомова Н.А</w:t>
      </w:r>
    </w:p>
    <w:p w:rsidR="00790F51" w:rsidRPr="00790F51" w:rsidRDefault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 xml:space="preserve">Современный мир, и происходящие в нем </w:t>
      </w:r>
      <w:proofErr w:type="spellStart"/>
      <w:r w:rsidRPr="00790F51">
        <w:rPr>
          <w:rFonts w:ascii="Times New Roman" w:hAnsi="Times New Roman" w:cs="Times New Roman"/>
          <w:sz w:val="28"/>
          <w:szCs w:val="28"/>
        </w:rPr>
        <w:t>глобализационные</w:t>
      </w:r>
      <w:proofErr w:type="spellEnd"/>
      <w:r w:rsidRPr="00790F51">
        <w:rPr>
          <w:rFonts w:ascii="Times New Roman" w:hAnsi="Times New Roman" w:cs="Times New Roman"/>
          <w:sz w:val="28"/>
          <w:szCs w:val="28"/>
        </w:rPr>
        <w:t xml:space="preserve"> процессы, требуют от современного образования новых форм и изменения некоторых процессов.</w:t>
      </w:r>
    </w:p>
    <w:p w:rsidR="00790F51" w:rsidRPr="00790F51" w:rsidRDefault="00790F51" w:rsidP="00790F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264160</wp:posOffset>
                </wp:positionV>
                <wp:extent cx="12700" cy="368300"/>
                <wp:effectExtent l="76200" t="0" r="6350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C6D2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1.95pt;margin-top:20.8pt;width:1pt;height:29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232410</wp:posOffset>
                </wp:positionV>
                <wp:extent cx="647700" cy="400050"/>
                <wp:effectExtent l="38100" t="0" r="190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AEB27" id="Прямая со стрелкой 8" o:spid="_x0000_s1026" type="#_x0000_t32" style="position:absolute;margin-left:64.45pt;margin-top:18.3pt;width:51pt;height:31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213360</wp:posOffset>
                </wp:positionV>
                <wp:extent cx="374650" cy="450850"/>
                <wp:effectExtent l="0" t="0" r="8255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50947" id="Прямая со стрелкой 7" o:spid="_x0000_s1026" type="#_x0000_t32" style="position:absolute;margin-left:301.45pt;margin-top:16.8pt;width:29.5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Pr="00790F51">
        <w:rPr>
          <w:rFonts w:ascii="Times New Roman" w:hAnsi="Times New Roman" w:cs="Times New Roman"/>
          <w:b/>
          <w:i/>
          <w:sz w:val="28"/>
          <w:szCs w:val="28"/>
        </w:rPr>
        <w:t>Глобальный характер изменений в образовании</w:t>
      </w:r>
    </w:p>
    <w:p w:rsidR="00790F51" w:rsidRPr="00790F51" w:rsidRDefault="00790F51" w:rsidP="00790F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F51" w:rsidRDefault="00790F51" w:rsidP="00790F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259715</wp:posOffset>
                </wp:positionH>
                <wp:positionV relativeFrom="paragraph">
                  <wp:posOffset>95885</wp:posOffset>
                </wp:positionV>
                <wp:extent cx="1200150" cy="1130300"/>
                <wp:effectExtent l="0" t="0" r="1905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3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F51" w:rsidRDefault="00790F51" w:rsidP="00790F51">
                            <w:pPr>
                              <w:jc w:val="center"/>
                            </w:pPr>
                            <w:r w:rsidRPr="00790F51">
                              <w:t>- серьезном обновлении целей образования;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.45pt;margin-top:7.55pt;width:94.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" fillcolor="#4472c4 [3204]" strokecolor="#1f3763 [1604]" strokeweight="1pt">
                <v:textbox>
                  <w:txbxContent>
                    <w:p w:rsidR="00790F51" w:rsidRDefault="00790F51" w:rsidP="00790F51">
                      <w:pPr>
                        <w:jc w:val="center"/>
                      </w:pPr>
                      <w:r w:rsidRPr="00790F51">
                        <w:t>- серьезном обновлении целей образования;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89535</wp:posOffset>
                </wp:positionV>
                <wp:extent cx="1270000" cy="1155700"/>
                <wp:effectExtent l="0" t="0" r="254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5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F51" w:rsidRDefault="00790F51" w:rsidP="00790F51">
                            <w:pPr>
                              <w:jc w:val="center"/>
                            </w:pPr>
                            <w:r w:rsidRPr="00790F51">
                              <w:t>- развитии самоуправления и связи с общественностью;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48.45pt;margin-top:7.05pt;width:100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" fillcolor="#4472c4 [3204]" strokecolor="#1f3763 [1604]" strokeweight="1pt">
                <v:textbox>
                  <w:txbxContent>
                    <w:p w:rsidR="00790F51" w:rsidRDefault="00790F51" w:rsidP="00790F51">
                      <w:pPr>
                        <w:jc w:val="center"/>
                      </w:pPr>
                      <w:r w:rsidRPr="00790F51">
                        <w:t>- развитии самоуправления и связи с общественностью;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95885</wp:posOffset>
                </wp:positionV>
                <wp:extent cx="1219200" cy="1149350"/>
                <wp:effectExtent l="0" t="0" r="19050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F51" w:rsidRDefault="00790F51" w:rsidP="00790F51">
                            <w:pPr>
                              <w:jc w:val="center"/>
                            </w:pPr>
                            <w:r w:rsidRPr="00790F51">
                              <w:t>- расширение инновационных методов образования и самообразования.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275.95pt;margin-top:7.55pt;width:96pt;height: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" fillcolor="#4472c4 [3204]" strokecolor="#1f3763 [1604]" strokeweight="1pt">
                <v:textbox>
                  <w:txbxContent>
                    <w:p w:rsidR="00790F51" w:rsidRDefault="00790F51" w:rsidP="00790F51">
                      <w:pPr>
                        <w:jc w:val="center"/>
                      </w:pPr>
                      <w:r w:rsidRPr="00790F51">
                        <w:t>- расширение инновационных методов образования и самообразования.</w:t>
                      </w:r>
                    </w:p>
                  </w:txbxContent>
                </v:textbox>
              </v:rect>
            </w:pict>
          </mc:Fallback>
        </mc:AlternateContent>
      </w:r>
    </w:p>
    <w:p w:rsidR="00790F51" w:rsidRDefault="00790F51" w:rsidP="00790F51">
      <w:r>
        <w:t xml:space="preserve">                                                                                                       </w:t>
      </w:r>
    </w:p>
    <w:p w:rsidR="00790F51" w:rsidRDefault="00790F51" w:rsidP="00790F51"/>
    <w:p w:rsidR="00790F51" w:rsidRPr="00790F51" w:rsidRDefault="00790F51" w:rsidP="00790F51"/>
    <w:p w:rsidR="00790F51" w:rsidRDefault="00790F51" w:rsidP="00790F51"/>
    <w:p w:rsidR="00790F51" w:rsidRPr="00790F51" w:rsidRDefault="00790F51" w:rsidP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>По данным Всероссийского центра изучения общественного мнения, 90 % старшеклассников считают, что обучение в школе не позволяет им развивать и реализовывать свои способности. Кроме того, 85 % утверждают, что школа не дает реальных ориентиров для жизненного определения, а 90 % говорят, что в школе они не получают возможность для профессиональной ориентации. При этом наибольшую неудовлетворенность у опрашиваемых вызывает отсутствие права выбора учебных предметов и преподавателей.</w:t>
      </w:r>
    </w:p>
    <w:p w:rsidR="00790F51" w:rsidRPr="00790F51" w:rsidRDefault="00790F51" w:rsidP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 xml:space="preserve">                  К 15-16 годам, как показывает практика, у многих школьников складывается ориентация на будущую профессию. Нынешние обучающиеся довольно уверенно могут сказать какое образование они хотели бы получить.</w:t>
      </w:r>
    </w:p>
    <w:p w:rsidR="00790F51" w:rsidRPr="00790F51" w:rsidRDefault="00790F51" w:rsidP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 xml:space="preserve">Так, по данным социологических опросов, проведенных в 2002 году Центром социологических исследований Минобразования России, "профессиональное самоопределение тех, кто в дальнейшем намерен учиться в ПТУ или техникуме (колледже), начинается уже в 8-м классе и достигает своего пика в 9-м, а профессиональное самоопределение тех, кто намерен продолжить учебу в вузе, в основном складывается в 9-м классе".   </w:t>
      </w:r>
    </w:p>
    <w:p w:rsidR="00790F51" w:rsidRPr="00790F51" w:rsidRDefault="00790F51" w:rsidP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 xml:space="preserve">       При этом, примерно 70 - 75% учащихся в конце 9-го класса уже определились в выборе возможной сферы профессиональной деятельности.</w:t>
      </w:r>
    </w:p>
    <w:p w:rsidR="00790F51" w:rsidRPr="00790F51" w:rsidRDefault="00790F51" w:rsidP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 xml:space="preserve">Однако, цели должны иметь качественные и количественные показатели: когда и в каком объёме ребенок может добиться необходимых знаний, для поступления в определенное учебное заведение.                                                </w:t>
      </w:r>
    </w:p>
    <w:p w:rsidR="00790F51" w:rsidRDefault="00790F51" w:rsidP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 xml:space="preserve">          Но главное — ставить цели необходимо совместно с ребёнком. Ведь именно ему над ними работать. Работа обучающегося, родителей ребенка и учителей должна быть слаженной</w:t>
      </w:r>
      <w:r w:rsidR="00627A8A">
        <w:rPr>
          <w:rFonts w:ascii="Times New Roman" w:hAnsi="Times New Roman" w:cs="Times New Roman"/>
          <w:sz w:val="28"/>
          <w:szCs w:val="28"/>
        </w:rPr>
        <w:t xml:space="preserve">. В данном вопросе, мы будем опираться на </w:t>
      </w:r>
      <w:r w:rsidR="00627A8A">
        <w:rPr>
          <w:rFonts w:ascii="Times New Roman" w:hAnsi="Times New Roman" w:cs="Times New Roman"/>
          <w:sz w:val="28"/>
          <w:szCs w:val="28"/>
        </w:rPr>
        <w:lastRenderedPageBreak/>
        <w:t xml:space="preserve">понятие «профильное обучение». </w:t>
      </w:r>
      <w:r w:rsidRPr="00790F51">
        <w:rPr>
          <w:rFonts w:ascii="Times New Roman" w:hAnsi="Times New Roman" w:cs="Times New Roman"/>
          <w:sz w:val="28"/>
          <w:szCs w:val="28"/>
        </w:rPr>
        <w:t xml:space="preserve"> </w:t>
      </w:r>
      <w:r w:rsidR="00627A8A" w:rsidRPr="00627A8A">
        <w:rPr>
          <w:rFonts w:ascii="Times New Roman" w:hAnsi="Times New Roman" w:cs="Times New Roman"/>
          <w:sz w:val="28"/>
          <w:szCs w:val="28"/>
        </w:rPr>
        <w:t>Профильное обучение —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  <w:r w:rsidRPr="00790F5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27A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0F51">
        <w:rPr>
          <w:rFonts w:ascii="Times New Roman" w:hAnsi="Times New Roman" w:cs="Times New Roman"/>
          <w:sz w:val="28"/>
          <w:szCs w:val="28"/>
        </w:rPr>
        <w:t>Профильное обучение, не отменяет комплексной работы школьников и учителей-предметников, а наоборот, углубляет фронт работы. Профильное обучение - есть форма дифференцированного обучения по интересам и проектируемой профессии.</w:t>
      </w:r>
      <w:r w:rsidR="00627A8A">
        <w:rPr>
          <w:rFonts w:ascii="Times New Roman" w:hAnsi="Times New Roman" w:cs="Times New Roman"/>
          <w:sz w:val="28"/>
          <w:szCs w:val="28"/>
        </w:rPr>
        <w:t xml:space="preserve"> </w:t>
      </w:r>
      <w:r w:rsidRPr="00790F51">
        <w:rPr>
          <w:rFonts w:ascii="Times New Roman" w:hAnsi="Times New Roman" w:cs="Times New Roman"/>
          <w:sz w:val="28"/>
          <w:szCs w:val="28"/>
        </w:rPr>
        <w:t xml:space="preserve">"Суть концепции "профильного обучения" заключается в предоставлении старшеклассникам права самостоятельно выбирать вариант обучения в старших классах по какому-либо определенному профилю.  </w:t>
      </w:r>
    </w:p>
    <w:p w:rsidR="00790F51" w:rsidRDefault="00790F51" w:rsidP="00627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профильного обучения в старших классах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0F51" w:rsidTr="00790F51">
        <w:tc>
          <w:tcPr>
            <w:tcW w:w="4672" w:type="dxa"/>
          </w:tcPr>
          <w:p w:rsidR="00790F51" w:rsidRPr="00627A8A" w:rsidRDefault="00790F51" w:rsidP="00790F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Дать учащимся глубокие и прочные знания по профильным дисциплинам, то есть, именно в той области, где они предполагают реализовать себя по окончанию школы</w:t>
            </w:r>
            <w:r w:rsidR="00627A8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          </w:t>
            </w:r>
            <w:r w:rsidR="00627A8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1B8F698">
                  <wp:extent cx="506095" cy="225425"/>
                  <wp:effectExtent l="0" t="0" r="8255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0F51" w:rsidRP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7A8A">
              <w:rPr>
                <w:rFonts w:ascii="Times New Roman" w:hAnsi="Times New Roman" w:cs="Times New Roman"/>
                <w:b/>
                <w:sz w:val="36"/>
                <w:szCs w:val="36"/>
              </w:rPr>
              <w:t>Прочные знания</w:t>
            </w:r>
          </w:p>
        </w:tc>
      </w:tr>
      <w:tr w:rsidR="00790F51" w:rsidTr="00790F51">
        <w:tc>
          <w:tcPr>
            <w:tcW w:w="4672" w:type="dxa"/>
          </w:tcPr>
          <w:p w:rsidR="00790F51" w:rsidRPr="00627A8A" w:rsidRDefault="00790F51" w:rsidP="00627A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Выработать у учащихся навыки самостоятельной познавательной деятельности, подготовить их к решению задач различного уровня сложности</w:t>
            </w:r>
            <w:r w:rsid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  <w:r w:rsidR="00627A8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AF91C0D">
                  <wp:extent cx="506095" cy="225425"/>
                  <wp:effectExtent l="0" t="0" r="8255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0F51" w:rsidRP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7A8A">
              <w:rPr>
                <w:rFonts w:ascii="Times New Roman" w:hAnsi="Times New Roman" w:cs="Times New Roman"/>
                <w:b/>
                <w:sz w:val="36"/>
                <w:szCs w:val="36"/>
              </w:rPr>
              <w:t>Самостоятельность</w:t>
            </w:r>
          </w:p>
        </w:tc>
      </w:tr>
      <w:tr w:rsidR="00790F51" w:rsidTr="00790F51">
        <w:tc>
          <w:tcPr>
            <w:tcW w:w="4672" w:type="dxa"/>
          </w:tcPr>
          <w:p w:rsidR="00790F51" w:rsidRPr="00627A8A" w:rsidRDefault="00790F51" w:rsidP="00790F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Сориентировать учащихся в широком круге проблем, связанных с той или иной сферой деятельности</w:t>
            </w:r>
            <w:r w:rsid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</w:t>
            </w:r>
            <w:r w:rsidR="00627A8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185E57B">
                  <wp:extent cx="506095" cy="225425"/>
                  <wp:effectExtent l="0" t="0" r="8255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0F51" w:rsidRP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7A8A">
              <w:rPr>
                <w:rFonts w:ascii="Times New Roman" w:hAnsi="Times New Roman" w:cs="Times New Roman"/>
                <w:b/>
                <w:sz w:val="36"/>
                <w:szCs w:val="36"/>
              </w:rPr>
              <w:t>Умение сориентироваться</w:t>
            </w:r>
          </w:p>
        </w:tc>
      </w:tr>
      <w:tr w:rsidR="00790F51" w:rsidTr="00790F51">
        <w:tc>
          <w:tcPr>
            <w:tcW w:w="4672" w:type="dxa"/>
          </w:tcPr>
          <w:p w:rsidR="00790F51" w:rsidRPr="00627A8A" w:rsidRDefault="00790F51" w:rsidP="00790F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Развить у учащихся мотивацию к научно-исследовательской деятельности</w:t>
            </w:r>
            <w:r w:rsid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  <w:r w:rsidR="00627A8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133B0393">
                  <wp:extent cx="506095" cy="225425"/>
                  <wp:effectExtent l="0" t="0" r="8255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0F51" w:rsidRP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7A8A">
              <w:rPr>
                <w:rFonts w:ascii="Times New Roman" w:hAnsi="Times New Roman" w:cs="Times New Roman"/>
                <w:b/>
                <w:sz w:val="36"/>
                <w:szCs w:val="36"/>
              </w:rPr>
              <w:t>Мотивация</w:t>
            </w:r>
          </w:p>
        </w:tc>
      </w:tr>
      <w:tr w:rsidR="00790F51" w:rsidTr="00790F51">
        <w:tc>
          <w:tcPr>
            <w:tcW w:w="4672" w:type="dxa"/>
          </w:tcPr>
          <w:p w:rsidR="00627A8A" w:rsidRDefault="00790F51" w:rsidP="00627A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Выработать у учащихся мышление, позволяющее не пассивно потреблять информацию, а критически и творчески перерабатывать ее; иметь своё мнение и уметь отстаивать его в любой ситуации</w:t>
            </w:r>
            <w:r w:rsid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90F51" w:rsidRPr="00627A8A" w:rsidRDefault="00627A8A" w:rsidP="00627A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553362C5" wp14:editId="2F61040C">
                  <wp:extent cx="506095" cy="225425"/>
                  <wp:effectExtent l="0" t="0" r="8255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0F51" w:rsidRP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7A8A">
              <w:rPr>
                <w:rFonts w:ascii="Times New Roman" w:hAnsi="Times New Roman" w:cs="Times New Roman"/>
                <w:b/>
                <w:sz w:val="36"/>
                <w:szCs w:val="36"/>
              </w:rPr>
              <w:t>Умение мыслить и отстаивать свое мнение</w:t>
            </w:r>
          </w:p>
        </w:tc>
      </w:tr>
      <w:tr w:rsidR="00790F51" w:rsidTr="00790F51">
        <w:tc>
          <w:tcPr>
            <w:tcW w:w="4672" w:type="dxa"/>
          </w:tcPr>
          <w:p w:rsidR="00627A8A" w:rsidRDefault="00790F51" w:rsidP="00790F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Сделать учащихся конкурентоспособными в плане поступления в выбранные ими Вуз</w:t>
            </w:r>
            <w:r w:rsidR="00627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90F51" w:rsidRPr="00627A8A" w:rsidRDefault="00627A8A" w:rsidP="00790F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AF7D76D">
                  <wp:extent cx="506095" cy="225425"/>
                  <wp:effectExtent l="0" t="0" r="8255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0F51" w:rsidRPr="00627A8A" w:rsidRDefault="00627A8A" w:rsidP="00790F5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7A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Конкурентоспособность </w:t>
            </w:r>
          </w:p>
        </w:tc>
      </w:tr>
    </w:tbl>
    <w:p w:rsidR="00790F51" w:rsidRDefault="00790F51" w:rsidP="00790F51">
      <w:pPr>
        <w:rPr>
          <w:rFonts w:ascii="Times New Roman" w:hAnsi="Times New Roman" w:cs="Times New Roman"/>
          <w:sz w:val="28"/>
          <w:szCs w:val="28"/>
        </w:rPr>
      </w:pPr>
      <w:r w:rsidRPr="00790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A8A" w:rsidRP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r w:rsidRPr="00627A8A">
        <w:rPr>
          <w:rFonts w:ascii="Times New Roman" w:hAnsi="Times New Roman" w:cs="Times New Roman"/>
          <w:sz w:val="28"/>
          <w:szCs w:val="28"/>
        </w:rPr>
        <w:t xml:space="preserve">                 Серьезные изменения в системе ценностей, в социальной жизни, происходящими в нашем обществе позволяют сделать вывод, что профильное обучение – это закономерный результат развития и реализации теории дифференцированного обучения, основанной на личностно-ориентированном подходе к обучению и воспитанию.</w:t>
      </w:r>
    </w:p>
    <w:p w:rsidR="00627A8A" w:rsidRP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r w:rsidRPr="00627A8A">
        <w:rPr>
          <w:rFonts w:ascii="Times New Roman" w:hAnsi="Times New Roman" w:cs="Times New Roman"/>
          <w:sz w:val="28"/>
          <w:szCs w:val="28"/>
        </w:rPr>
        <w:t>Одним из основных направлений образовательной реформы является введение профильного обучения. Профильная школа основывается на серьёзных, качественных изменениях, как при формировании содержания образования, так и формах организации учебного процесса.</w:t>
      </w:r>
    </w:p>
    <w:p w:rsidR="00627A8A" w:rsidRP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r w:rsidRPr="00627A8A">
        <w:rPr>
          <w:rFonts w:ascii="Times New Roman" w:hAnsi="Times New Roman" w:cs="Times New Roman"/>
          <w:sz w:val="28"/>
          <w:szCs w:val="28"/>
        </w:rPr>
        <w:t>Введение профильного обучения позволяет ликвидировать существующий разрыв и обеспечить преемственность между общим и профессиональным образованием.</w:t>
      </w:r>
    </w:p>
    <w:p w:rsid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r w:rsidRPr="00627A8A">
        <w:rPr>
          <w:rFonts w:ascii="Times New Roman" w:hAnsi="Times New Roman" w:cs="Times New Roman"/>
          <w:sz w:val="28"/>
          <w:szCs w:val="28"/>
        </w:rPr>
        <w:t>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создаются условия для старшеклассников в соответствии с их профессиональными интересами и намерениями в отношении продолжения образования, что достигается при профильном обучении как средстве дифференциации и индивидуализации обучения. Все это позволяет существенно расширить возможности выстраивания учеником индивидуальной образовательной траектории.</w:t>
      </w:r>
    </w:p>
    <w:p w:rsidR="00627A8A" w:rsidRPr="00627A8A" w:rsidRDefault="00627A8A" w:rsidP="00627A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7A8A">
        <w:rPr>
          <w:rFonts w:ascii="Times New Roman" w:hAnsi="Times New Roman" w:cs="Times New Roman"/>
          <w:b/>
          <w:i/>
          <w:sz w:val="28"/>
          <w:szCs w:val="28"/>
        </w:rPr>
        <w:t>Организация системы профильного обучения в старших классах такова:</w:t>
      </w:r>
    </w:p>
    <w:p w:rsidR="00627A8A" w:rsidRP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7A8A">
        <w:rPr>
          <w:rFonts w:ascii="Times New Roman" w:hAnsi="Times New Roman" w:cs="Times New Roman"/>
          <w:b/>
          <w:sz w:val="28"/>
          <w:szCs w:val="28"/>
        </w:rPr>
        <w:t>Предпрофильные</w:t>
      </w:r>
      <w:proofErr w:type="spellEnd"/>
      <w:r w:rsidRPr="00627A8A">
        <w:rPr>
          <w:rFonts w:ascii="Times New Roman" w:hAnsi="Times New Roman" w:cs="Times New Roman"/>
          <w:b/>
          <w:sz w:val="28"/>
          <w:szCs w:val="28"/>
        </w:rPr>
        <w:t>:</w:t>
      </w:r>
      <w:r w:rsidRPr="00627A8A">
        <w:rPr>
          <w:rFonts w:ascii="Times New Roman" w:hAnsi="Times New Roman" w:cs="Times New Roman"/>
          <w:sz w:val="28"/>
          <w:szCs w:val="28"/>
        </w:rPr>
        <w:t xml:space="preserve"> 8-9-е классы. Основная цель - заранее помочь школьникам определиться с выбором будущего профиля обучения;</w:t>
      </w:r>
    </w:p>
    <w:p w:rsid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r w:rsidRPr="00627A8A">
        <w:rPr>
          <w:rFonts w:ascii="Times New Roman" w:hAnsi="Times New Roman" w:cs="Times New Roman"/>
          <w:b/>
          <w:sz w:val="28"/>
          <w:szCs w:val="28"/>
        </w:rPr>
        <w:t>Профильные:</w:t>
      </w:r>
      <w:r w:rsidRPr="00627A8A">
        <w:rPr>
          <w:rFonts w:ascii="Times New Roman" w:hAnsi="Times New Roman" w:cs="Times New Roman"/>
          <w:sz w:val="28"/>
          <w:szCs w:val="28"/>
        </w:rPr>
        <w:t xml:space="preserve"> 10-11 классы. </w:t>
      </w:r>
      <w:proofErr w:type="spellStart"/>
      <w:r w:rsidRPr="00627A8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27A8A">
        <w:rPr>
          <w:rFonts w:ascii="Times New Roman" w:hAnsi="Times New Roman" w:cs="Times New Roman"/>
          <w:sz w:val="28"/>
          <w:szCs w:val="28"/>
        </w:rPr>
        <w:t xml:space="preserve"> и задача общего развития - "научить учиться".</w:t>
      </w:r>
      <w:r w:rsidR="00FC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88" w:rsidRDefault="00FC5688" w:rsidP="00627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962E73">
            <wp:extent cx="5308600" cy="3301132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42" cy="3306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  <w:r w:rsidRPr="00627A8A">
        <w:rPr>
          <w:rFonts w:ascii="Times New Roman" w:hAnsi="Times New Roman" w:cs="Times New Roman"/>
          <w:sz w:val="28"/>
          <w:szCs w:val="28"/>
        </w:rPr>
        <w:t>Профильное обучение с учетом всех принципов требует для своей реализации новых педагогических технологий, которые должны включать в себя сотрудничество, деятельно-творческий характер педагогического взаимодействия, диалогичность, направленность на индивидуальное развитие ученика, способного выбрать профиль обучения. Преподавание в профильных классах подразумевает создание предметно-развивающей образовательной среды, раскрытие творческой направленности технологий обучения, поддержку индивидуальности каждого ученика и выбор индивидуальн</w:t>
      </w:r>
      <w:r w:rsidR="00FC5688">
        <w:rPr>
          <w:rFonts w:ascii="Times New Roman" w:hAnsi="Times New Roman" w:cs="Times New Roman"/>
          <w:sz w:val="28"/>
          <w:szCs w:val="28"/>
        </w:rPr>
        <w:t xml:space="preserve">ой образовательной траектории. </w:t>
      </w:r>
    </w:p>
    <w:p w:rsidR="00FC5688" w:rsidRPr="00627A8A" w:rsidRDefault="00FC5688" w:rsidP="00627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образовательного учреждения – это, способ функционирования в рыночных отношениях, повышение конкурентоспособности. Для учащегося – это возможность построения и реализации индивидуальной образовательной траектории, возможность выбора оптимальной сферы труда и дальнейшего жизненного пути.</w:t>
      </w:r>
    </w:p>
    <w:p w:rsidR="00627A8A" w:rsidRPr="00627A8A" w:rsidRDefault="00627A8A" w:rsidP="00627A8A">
      <w:pPr>
        <w:rPr>
          <w:rFonts w:ascii="Times New Roman" w:hAnsi="Times New Roman" w:cs="Times New Roman"/>
          <w:sz w:val="28"/>
          <w:szCs w:val="28"/>
        </w:rPr>
      </w:pPr>
    </w:p>
    <w:p w:rsidR="00627A8A" w:rsidRPr="00FC5688" w:rsidRDefault="00FC5688" w:rsidP="00FC5688">
      <w:pPr>
        <w:rPr>
          <w:rFonts w:ascii="Times New Roman" w:hAnsi="Times New Roman" w:cs="Times New Roman"/>
          <w:sz w:val="20"/>
          <w:szCs w:val="20"/>
        </w:rPr>
      </w:pPr>
      <w:r w:rsidRPr="00FC5688">
        <w:rPr>
          <w:rFonts w:ascii="Times New Roman" w:hAnsi="Times New Roman" w:cs="Times New Roman"/>
          <w:sz w:val="20"/>
          <w:szCs w:val="20"/>
        </w:rPr>
        <w:t>1.</w:t>
      </w:r>
      <w:r w:rsidR="00627A8A" w:rsidRPr="00FC5688">
        <w:rPr>
          <w:rFonts w:ascii="Times New Roman" w:hAnsi="Times New Roman" w:cs="Times New Roman"/>
          <w:sz w:val="20"/>
          <w:szCs w:val="20"/>
        </w:rPr>
        <w:t xml:space="preserve">Попов, А. А. Сущность профильного обучения старшеклассников / А. А. Попов. — </w:t>
      </w:r>
      <w:proofErr w:type="gramStart"/>
      <w:r w:rsidR="00627A8A" w:rsidRPr="00FC5688">
        <w:rPr>
          <w:rFonts w:ascii="Times New Roman" w:hAnsi="Times New Roman" w:cs="Times New Roman"/>
          <w:sz w:val="20"/>
          <w:szCs w:val="20"/>
        </w:rPr>
        <w:t>Текст :</w:t>
      </w:r>
      <w:proofErr w:type="gramEnd"/>
      <w:r w:rsidR="00627A8A" w:rsidRPr="00FC5688">
        <w:rPr>
          <w:rFonts w:ascii="Times New Roman" w:hAnsi="Times New Roman" w:cs="Times New Roman"/>
          <w:sz w:val="20"/>
          <w:szCs w:val="20"/>
        </w:rPr>
        <w:t xml:space="preserve"> непосредственный // Молодой ученый. — 2015. — № 17 (97). — С. 561-563. — URL: https://moluch.ru/archive/97/21721/ (дата обращения: 21.06.2024).</w:t>
      </w:r>
    </w:p>
    <w:p w:rsidR="00FC5688" w:rsidRPr="00FC5688" w:rsidRDefault="00FC5688" w:rsidP="00FC5688">
      <w:pPr>
        <w:rPr>
          <w:rFonts w:ascii="Times New Roman" w:hAnsi="Times New Roman" w:cs="Times New Roman"/>
          <w:sz w:val="20"/>
          <w:szCs w:val="20"/>
        </w:rPr>
      </w:pPr>
      <w:r w:rsidRPr="00FC5688">
        <w:rPr>
          <w:rFonts w:ascii="Times New Roman" w:hAnsi="Times New Roman" w:cs="Times New Roman"/>
          <w:sz w:val="20"/>
          <w:szCs w:val="20"/>
        </w:rPr>
        <w:t xml:space="preserve">2. </w:t>
      </w:r>
      <w:r w:rsidRPr="00FC5688">
        <w:rPr>
          <w:rFonts w:ascii="Times New Roman" w:hAnsi="Times New Roman" w:cs="Times New Roman"/>
          <w:sz w:val="20"/>
          <w:szCs w:val="20"/>
        </w:rPr>
        <w:t xml:space="preserve">Андриенко, Е. В. Основы педагогической культуры. Программа </w:t>
      </w:r>
      <w:proofErr w:type="spellStart"/>
      <w:r w:rsidRPr="00FC5688">
        <w:rPr>
          <w:rFonts w:ascii="Times New Roman" w:hAnsi="Times New Roman" w:cs="Times New Roman"/>
          <w:sz w:val="20"/>
          <w:szCs w:val="20"/>
        </w:rPr>
        <w:t>предпрофильной</w:t>
      </w:r>
      <w:proofErr w:type="spellEnd"/>
      <w:r w:rsidRPr="00FC5688">
        <w:rPr>
          <w:rFonts w:ascii="Times New Roman" w:hAnsi="Times New Roman" w:cs="Times New Roman"/>
          <w:sz w:val="20"/>
          <w:szCs w:val="20"/>
        </w:rPr>
        <w:t xml:space="preserve"> и профильной подготовки учащихся НГПЛ [Текст]/ Е. В. Андриенко,</w:t>
      </w:r>
    </w:p>
    <w:p w:rsidR="00FC5688" w:rsidRPr="00FC5688" w:rsidRDefault="00FC5688" w:rsidP="00FC5688">
      <w:pPr>
        <w:rPr>
          <w:rFonts w:ascii="Times New Roman" w:hAnsi="Times New Roman" w:cs="Times New Roman"/>
          <w:sz w:val="20"/>
          <w:szCs w:val="20"/>
        </w:rPr>
      </w:pPr>
      <w:r w:rsidRPr="00FC5688">
        <w:rPr>
          <w:rFonts w:ascii="Times New Roman" w:hAnsi="Times New Roman" w:cs="Times New Roman"/>
          <w:sz w:val="20"/>
          <w:szCs w:val="20"/>
        </w:rPr>
        <w:t xml:space="preserve">3. </w:t>
      </w:r>
      <w:r w:rsidRPr="00FC5688">
        <w:rPr>
          <w:rFonts w:ascii="Times New Roman" w:hAnsi="Times New Roman" w:cs="Times New Roman"/>
          <w:sz w:val="20"/>
          <w:szCs w:val="20"/>
        </w:rPr>
        <w:t xml:space="preserve">Г. А. Казанская, Г. А. </w:t>
      </w:r>
      <w:proofErr w:type="spellStart"/>
      <w:r w:rsidRPr="00FC5688">
        <w:rPr>
          <w:rFonts w:ascii="Times New Roman" w:hAnsi="Times New Roman" w:cs="Times New Roman"/>
          <w:sz w:val="20"/>
          <w:szCs w:val="20"/>
        </w:rPr>
        <w:t>Коротько</w:t>
      </w:r>
      <w:proofErr w:type="spellEnd"/>
      <w:r w:rsidRPr="00FC5688">
        <w:rPr>
          <w:rFonts w:ascii="Times New Roman" w:hAnsi="Times New Roman" w:cs="Times New Roman"/>
          <w:sz w:val="20"/>
          <w:szCs w:val="20"/>
        </w:rPr>
        <w:t xml:space="preserve"> – Новосибирск, 2005. – 36 с</w:t>
      </w:r>
    </w:p>
    <w:p w:rsidR="00FC5688" w:rsidRPr="00FC5688" w:rsidRDefault="00FC5688" w:rsidP="00FC5688">
      <w:pPr>
        <w:rPr>
          <w:rFonts w:ascii="Times New Roman" w:hAnsi="Times New Roman" w:cs="Times New Roman"/>
          <w:sz w:val="20"/>
          <w:szCs w:val="20"/>
        </w:rPr>
      </w:pPr>
      <w:r w:rsidRPr="00FC5688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FC5688">
        <w:rPr>
          <w:rFonts w:ascii="Times New Roman" w:hAnsi="Times New Roman" w:cs="Times New Roman"/>
          <w:sz w:val="20"/>
          <w:szCs w:val="20"/>
        </w:rPr>
        <w:t>Даутова</w:t>
      </w:r>
      <w:proofErr w:type="spellEnd"/>
      <w:r w:rsidRPr="00FC5688">
        <w:rPr>
          <w:rFonts w:ascii="Times New Roman" w:hAnsi="Times New Roman" w:cs="Times New Roman"/>
          <w:sz w:val="20"/>
          <w:szCs w:val="20"/>
        </w:rPr>
        <w:t xml:space="preserve">, О. Б. Современные педагогические технологии в профильном обучении [Текст]: </w:t>
      </w:r>
      <w:proofErr w:type="gramStart"/>
      <w:r w:rsidRPr="00FC5688">
        <w:rPr>
          <w:rFonts w:ascii="Times New Roman" w:hAnsi="Times New Roman" w:cs="Times New Roman"/>
          <w:sz w:val="20"/>
          <w:szCs w:val="20"/>
        </w:rPr>
        <w:t>учеб.-</w:t>
      </w:r>
      <w:proofErr w:type="gramEnd"/>
      <w:r w:rsidRPr="00FC5688">
        <w:rPr>
          <w:rFonts w:ascii="Times New Roman" w:hAnsi="Times New Roman" w:cs="Times New Roman"/>
          <w:sz w:val="20"/>
          <w:szCs w:val="20"/>
        </w:rPr>
        <w:t>метод. пособие для учителей</w:t>
      </w:r>
      <w:r w:rsidRPr="00FC5688">
        <w:rPr>
          <w:rFonts w:ascii="Times New Roman" w:hAnsi="Times New Roman" w:cs="Times New Roman"/>
          <w:sz w:val="20"/>
          <w:szCs w:val="20"/>
        </w:rPr>
        <w:t xml:space="preserve"> / под ред. А. П. </w:t>
      </w:r>
      <w:proofErr w:type="spellStart"/>
      <w:r w:rsidRPr="00FC5688">
        <w:rPr>
          <w:rFonts w:ascii="Times New Roman" w:hAnsi="Times New Roman" w:cs="Times New Roman"/>
          <w:sz w:val="20"/>
          <w:szCs w:val="20"/>
        </w:rPr>
        <w:t>Тряпицыной</w:t>
      </w:r>
      <w:proofErr w:type="spellEnd"/>
      <w:r w:rsidRPr="00FC5688">
        <w:rPr>
          <w:rFonts w:ascii="Times New Roman" w:hAnsi="Times New Roman" w:cs="Times New Roman"/>
          <w:sz w:val="20"/>
          <w:szCs w:val="20"/>
        </w:rPr>
        <w:t>. –</w:t>
      </w:r>
      <w:r w:rsidRPr="00FC5688">
        <w:rPr>
          <w:rFonts w:ascii="Times New Roman" w:hAnsi="Times New Roman" w:cs="Times New Roman"/>
          <w:sz w:val="20"/>
          <w:szCs w:val="20"/>
        </w:rPr>
        <w:t>СПб.: КАРО, 2006. – 176 с</w:t>
      </w:r>
    </w:p>
    <w:p w:rsidR="00FC5688" w:rsidRPr="00FC5688" w:rsidRDefault="00FC5688" w:rsidP="00FC5688">
      <w:pPr>
        <w:rPr>
          <w:rFonts w:ascii="Times New Roman" w:hAnsi="Times New Roman" w:cs="Times New Roman"/>
          <w:sz w:val="20"/>
          <w:szCs w:val="20"/>
        </w:rPr>
      </w:pPr>
      <w:r w:rsidRPr="00FC5688">
        <w:rPr>
          <w:rFonts w:ascii="Times New Roman" w:hAnsi="Times New Roman" w:cs="Times New Roman"/>
          <w:sz w:val="20"/>
          <w:szCs w:val="20"/>
        </w:rPr>
        <w:t>5. URL: https://</w:t>
      </w:r>
      <w:r w:rsidRPr="00FC5688">
        <w:rPr>
          <w:sz w:val="20"/>
          <w:szCs w:val="20"/>
        </w:rPr>
        <w:t xml:space="preserve"> </w:t>
      </w:r>
      <w:r w:rsidRPr="00FC5688">
        <w:rPr>
          <w:rFonts w:ascii="Times New Roman" w:hAnsi="Times New Roman" w:cs="Times New Roman"/>
          <w:sz w:val="20"/>
          <w:szCs w:val="20"/>
        </w:rPr>
        <w:t>wciom.ru</w:t>
      </w:r>
    </w:p>
    <w:sectPr w:rsidR="00FC5688" w:rsidRPr="00FC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74A"/>
    <w:multiLevelType w:val="hybridMultilevel"/>
    <w:tmpl w:val="F10A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4291"/>
    <w:multiLevelType w:val="hybridMultilevel"/>
    <w:tmpl w:val="6448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D4"/>
    <w:rsid w:val="003243D4"/>
    <w:rsid w:val="00627A8A"/>
    <w:rsid w:val="00790F51"/>
    <w:rsid w:val="00C67657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DA8D"/>
  <w15:chartTrackingRefBased/>
  <w15:docId w15:val="{7AB9108E-A739-4197-A86F-D809990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pakho</dc:creator>
  <cp:keywords/>
  <dc:description/>
  <cp:lastModifiedBy>pakho</cp:lastModifiedBy>
  <cp:revision>3</cp:revision>
  <dcterms:created xsi:type="dcterms:W3CDTF">2024-06-21T08:19:00Z</dcterms:created>
  <dcterms:modified xsi:type="dcterms:W3CDTF">2024-06-21T08:57:00Z</dcterms:modified>
</cp:coreProperties>
</file>