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57" w:rsidRPr="00314C10" w:rsidRDefault="00833657" w:rsidP="00833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4C10">
        <w:rPr>
          <w:rFonts w:ascii="Times New Roman" w:hAnsi="Times New Roman" w:cs="Times New Roman"/>
          <w:b/>
          <w:sz w:val="28"/>
          <w:szCs w:val="28"/>
        </w:rPr>
        <w:t>ФОРМИРОВАНИЕ ТОЛЕРАНТНОСТИ У МЛАДШИХ ПОДРОСТКОВ ВО ВНЕУРОЧНОЙ ДЕЯТЕЛЬНОСТИ ОБРАЗОВАТЕЛЬНОЙ ОРГАНИЗАЦИИ</w:t>
      </w:r>
    </w:p>
    <w:bookmarkEnd w:id="0"/>
    <w:p w:rsidR="00ED13B7" w:rsidRDefault="00ED13B7"/>
    <w:p w:rsidR="00CE22CF" w:rsidRDefault="00CE22CF" w:rsidP="00CE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CF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 в данной статье рассматривается проблема формирования</w:t>
      </w:r>
      <w:r w:rsidRPr="00CE22CF">
        <w:rPr>
          <w:rFonts w:ascii="Times New Roman" w:hAnsi="Times New Roman" w:cs="Times New Roman"/>
          <w:sz w:val="28"/>
          <w:szCs w:val="28"/>
        </w:rPr>
        <w:t xml:space="preserve"> толерантности у младших подростков во внеурочной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Представлены принципы, условия, формы организации формирования толерантности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возрастной категории. </w:t>
      </w:r>
    </w:p>
    <w:p w:rsidR="00CE22CF" w:rsidRPr="00CE22CF" w:rsidRDefault="00CE22CF" w:rsidP="00CE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CF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толерантность, младший подростковый возраст, внеурочная деятельность, образование. </w:t>
      </w:r>
    </w:p>
    <w:p w:rsidR="00CE22CF" w:rsidRDefault="00CE22CF" w:rsidP="00CE2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5C" w:rsidRDefault="002D2F5C" w:rsidP="002F6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2F5C" w:rsidSect="00D9267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B38" w:rsidRDefault="00373E5F" w:rsidP="002F6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5F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мире проблема формирования толерантности приобретает все больше актуальности вследствие </w:t>
      </w:r>
      <w:proofErr w:type="spellStart"/>
      <w:r w:rsidRPr="00373E5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73E5F">
        <w:rPr>
          <w:rFonts w:ascii="Times New Roman" w:hAnsi="Times New Roman" w:cs="Times New Roman"/>
          <w:sz w:val="28"/>
          <w:szCs w:val="28"/>
        </w:rPr>
        <w:t xml:space="preserve"> общества. Это понятие стало основой сознания современного человека. В сущности, толерантность рассматривается как отказ от насилия, признание многообразия культуры, веры, социальных норм, уважение равенства людей. С другой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E5F">
        <w:rPr>
          <w:rFonts w:ascii="Times New Roman" w:hAnsi="Times New Roman" w:cs="Times New Roman"/>
          <w:sz w:val="28"/>
          <w:szCs w:val="28"/>
        </w:rPr>
        <w:t xml:space="preserve"> толерантность не должна сводиться к индифферентности, </w:t>
      </w:r>
      <w:r w:rsidR="00BD55BC">
        <w:rPr>
          <w:rFonts w:ascii="Times New Roman" w:hAnsi="Times New Roman" w:cs="Times New Roman"/>
          <w:sz w:val="28"/>
          <w:szCs w:val="28"/>
        </w:rPr>
        <w:t xml:space="preserve">отказу от реализации собственных интересов и потребностей. </w:t>
      </w:r>
    </w:p>
    <w:p w:rsidR="00B67989" w:rsidRDefault="00373E5F" w:rsidP="00B67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термин «толерантность» был введен английским иммунологом Питером Брайаном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Медаваром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обозначения терпимости иммунной системы организма. В современной науке понятие «толерантности» изучается в психологии, социологии, педагогике. </w:t>
      </w:r>
      <w:r w:rsidR="006E66E4">
        <w:rPr>
          <w:rFonts w:ascii="Times New Roman" w:eastAsia="Times New Roman" w:hAnsi="Times New Roman" w:cs="Times New Roman"/>
          <w:sz w:val="28"/>
          <w:szCs w:val="28"/>
        </w:rPr>
        <w:t xml:space="preserve">Понятие толерантности </w:t>
      </w:r>
      <w:r w:rsidR="006E66E4">
        <w:rPr>
          <w:rFonts w:ascii="Times New Roman" w:hAnsi="Times New Roman" w:cs="Times New Roman"/>
          <w:sz w:val="28"/>
          <w:szCs w:val="28"/>
        </w:rPr>
        <w:t xml:space="preserve">охватывает </w:t>
      </w:r>
      <w:r w:rsidR="006E66E4" w:rsidRPr="00B42E96">
        <w:rPr>
          <w:rFonts w:ascii="Times New Roman" w:hAnsi="Times New Roman" w:cs="Times New Roman"/>
          <w:sz w:val="28"/>
          <w:szCs w:val="28"/>
        </w:rPr>
        <w:t xml:space="preserve">все </w:t>
      </w:r>
      <w:r w:rsidR="006E66E4">
        <w:rPr>
          <w:rFonts w:ascii="Times New Roman" w:hAnsi="Times New Roman" w:cs="Times New Roman"/>
          <w:sz w:val="28"/>
          <w:szCs w:val="28"/>
        </w:rPr>
        <w:t xml:space="preserve">психологические, социальные структуры личности, формы </w:t>
      </w:r>
      <w:r w:rsidR="0071388E">
        <w:rPr>
          <w:rFonts w:ascii="Times New Roman" w:hAnsi="Times New Roman" w:cs="Times New Roman"/>
          <w:sz w:val="28"/>
          <w:szCs w:val="28"/>
        </w:rPr>
        <w:t xml:space="preserve">ее поведения и деятельности. </w:t>
      </w:r>
      <w:r w:rsidR="006E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38" w:rsidRPr="00564E9D" w:rsidRDefault="002F6B38" w:rsidP="00B67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Б.Г. Ананьев рассматривает толерантность как психологическую выносливость, способность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раздражающих воздействиях социальной среды. Это биологический подход к изучению толерантности</w:t>
      </w:r>
      <w:r w:rsidR="0049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E9D" w:rsidRPr="00E61E68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4E9D" w:rsidRPr="00E61E68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B38" w:rsidRDefault="002F6B38" w:rsidP="002F6B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толерантность как способность к неагрессивному поведению к другому человеку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открытости, независимости, равенства, отказа от насилия и доминирования.  Толерантность также понимается как сведение к единообразию различных точек зрения, верований, культур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9F7" w:rsidRDefault="00C91CB2" w:rsidP="00DD5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E5EA6">
        <w:rPr>
          <w:rFonts w:ascii="Times New Roman" w:hAnsi="Times New Roman" w:cs="Times New Roman"/>
          <w:sz w:val="28"/>
          <w:szCs w:val="28"/>
        </w:rPr>
        <w:t xml:space="preserve">возрастает потребность </w:t>
      </w:r>
      <w:r w:rsidR="00C9489F">
        <w:rPr>
          <w:rFonts w:ascii="Times New Roman" w:hAnsi="Times New Roman" w:cs="Times New Roman"/>
          <w:sz w:val="28"/>
          <w:szCs w:val="28"/>
        </w:rPr>
        <w:t>в формировании</w:t>
      </w:r>
      <w:r w:rsidR="002E5EA6">
        <w:rPr>
          <w:rFonts w:ascii="Times New Roman" w:hAnsi="Times New Roman" w:cs="Times New Roman"/>
          <w:sz w:val="28"/>
          <w:szCs w:val="28"/>
        </w:rPr>
        <w:t xml:space="preserve"> толера</w:t>
      </w:r>
      <w:r w:rsidR="003540A0">
        <w:rPr>
          <w:rFonts w:ascii="Times New Roman" w:hAnsi="Times New Roman" w:cs="Times New Roman"/>
          <w:sz w:val="28"/>
          <w:szCs w:val="28"/>
        </w:rPr>
        <w:t>нтного поведения у подростков, в</w:t>
      </w:r>
      <w:r w:rsidR="002E5EA6">
        <w:rPr>
          <w:rFonts w:ascii="Times New Roman" w:hAnsi="Times New Roman" w:cs="Times New Roman"/>
          <w:sz w:val="28"/>
          <w:szCs w:val="28"/>
        </w:rPr>
        <w:t xml:space="preserve"> связи с возрастанием ситуаций проявления </w:t>
      </w:r>
      <w:r w:rsidR="003540A0">
        <w:rPr>
          <w:rFonts w:ascii="Times New Roman" w:hAnsi="Times New Roman" w:cs="Times New Roman"/>
          <w:sz w:val="28"/>
          <w:szCs w:val="28"/>
        </w:rPr>
        <w:t>социальной агрессии и конфликтности</w:t>
      </w:r>
      <w:r w:rsidR="002E5EA6">
        <w:rPr>
          <w:rFonts w:ascii="Times New Roman" w:hAnsi="Times New Roman" w:cs="Times New Roman"/>
          <w:sz w:val="28"/>
          <w:szCs w:val="28"/>
        </w:rPr>
        <w:t xml:space="preserve"> у данной возрастной категории детей. Для подростков характерно повышенный уровень тревожности, агрессии, склонность к депрессии. </w:t>
      </w:r>
      <w:r w:rsidR="00DD59F7">
        <w:rPr>
          <w:rFonts w:ascii="Times New Roman" w:hAnsi="Times New Roman" w:cs="Times New Roman"/>
          <w:sz w:val="28"/>
          <w:szCs w:val="28"/>
        </w:rPr>
        <w:t xml:space="preserve">Это важный период формирования личностных качеств, мировоззрения, построения межличностных отношений. </w:t>
      </w:r>
    </w:p>
    <w:p w:rsidR="00DD59F7" w:rsidRPr="006C5B91" w:rsidRDefault="00DD59F7" w:rsidP="00DD5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91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законе «Об образовании» в Российской Федерации среди принципов государственной политики </w:t>
      </w:r>
      <w:proofErr w:type="gramStart"/>
      <w:r w:rsidRPr="006C5B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C5B91">
        <w:rPr>
          <w:rFonts w:ascii="Times New Roman" w:eastAsia="Times New Roman" w:hAnsi="Times New Roman" w:cs="Times New Roman"/>
          <w:sz w:val="28"/>
          <w:szCs w:val="28"/>
        </w:rPr>
        <w:t xml:space="preserve"> сфер образования сделан акцент на гуманистический характер образования, на свободное развитие личности и воспитание взаимоуважения обучающихся. </w:t>
      </w:r>
    </w:p>
    <w:p w:rsidR="00967AD0" w:rsidRDefault="00DD59F7" w:rsidP="00860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B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основных образовательных задач стоит формирование у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поликультурного сознания.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48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C5B91">
        <w:rPr>
          <w:rFonts w:ascii="Times New Roman" w:eastAsia="Times New Roman" w:hAnsi="Times New Roman" w:cs="Times New Roman"/>
          <w:sz w:val="28"/>
          <w:szCs w:val="28"/>
        </w:rPr>
        <w:t xml:space="preserve">означает отсутствие крайнего национализма, </w:t>
      </w:r>
      <w:proofErr w:type="spellStart"/>
      <w:r w:rsidRPr="006C5B91">
        <w:rPr>
          <w:rFonts w:ascii="Times New Roman" w:eastAsia="Times New Roman" w:hAnsi="Times New Roman" w:cs="Times New Roman"/>
          <w:sz w:val="28"/>
          <w:szCs w:val="28"/>
        </w:rPr>
        <w:t>этноцентризма</w:t>
      </w:r>
      <w:proofErr w:type="spellEnd"/>
      <w:r w:rsidRPr="006C5B91">
        <w:rPr>
          <w:rFonts w:ascii="Times New Roman" w:eastAsia="Times New Roman" w:hAnsi="Times New Roman" w:cs="Times New Roman"/>
          <w:sz w:val="28"/>
          <w:szCs w:val="28"/>
        </w:rPr>
        <w:t>, понимание культуры своего народа и у</w:t>
      </w:r>
      <w:r w:rsidR="00D71A88">
        <w:rPr>
          <w:rFonts w:ascii="Times New Roman" w:eastAsia="Times New Roman" w:hAnsi="Times New Roman" w:cs="Times New Roman"/>
          <w:sz w:val="28"/>
          <w:szCs w:val="28"/>
        </w:rPr>
        <w:t>важение культуры других народов, толерантность.</w:t>
      </w:r>
      <w:r w:rsidRPr="006C5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BF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формирования толерантности среди младших подростков </w:t>
      </w:r>
      <w:r w:rsidR="001D4093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работах исследователей: </w:t>
      </w:r>
      <w:r w:rsidR="00787A88">
        <w:rPr>
          <w:rFonts w:ascii="Times New Roman" w:eastAsia="Times New Roman" w:hAnsi="Times New Roman" w:cs="Times New Roman"/>
          <w:sz w:val="28"/>
          <w:szCs w:val="28"/>
        </w:rPr>
        <w:t xml:space="preserve">Е.М. </w:t>
      </w:r>
      <w:proofErr w:type="spellStart"/>
      <w:r w:rsidR="00787A88">
        <w:rPr>
          <w:rFonts w:ascii="Times New Roman" w:eastAsia="Times New Roman" w:hAnsi="Times New Roman" w:cs="Times New Roman"/>
          <w:sz w:val="28"/>
          <w:szCs w:val="28"/>
        </w:rPr>
        <w:t>Аджиевой</w:t>
      </w:r>
      <w:proofErr w:type="spellEnd"/>
      <w:r w:rsidR="00787A8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bookmarkStart w:id="1" w:name="_Hlk167354335"/>
      <w:r w:rsidR="00787A88">
        <w:rPr>
          <w:rFonts w:ascii="Times New Roman" w:hAnsi="Times New Roman" w:cs="Times New Roman"/>
          <w:sz w:val="28"/>
          <w:szCs w:val="28"/>
        </w:rPr>
        <w:t>В.Г. Степановым,</w:t>
      </w:r>
      <w:r w:rsidR="001D4093">
        <w:rPr>
          <w:rFonts w:ascii="Times New Roman" w:hAnsi="Times New Roman" w:cs="Times New Roman"/>
          <w:sz w:val="28"/>
          <w:szCs w:val="28"/>
        </w:rPr>
        <w:t xml:space="preserve"> Л.В. Строгоновой </w:t>
      </w:r>
      <w:bookmarkEnd w:id="1"/>
      <w:r w:rsidR="00787A88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967AD0" w:rsidRDefault="00967AD0" w:rsidP="008609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5E">
        <w:rPr>
          <w:rFonts w:ascii="Times New Roman" w:eastAsia="Times New Roman" w:hAnsi="Times New Roman" w:cs="Times New Roman"/>
          <w:sz w:val="28"/>
          <w:szCs w:val="28"/>
        </w:rPr>
        <w:t xml:space="preserve">Е.М. </w:t>
      </w:r>
      <w:proofErr w:type="spellStart"/>
      <w:r w:rsidRPr="00937D5E">
        <w:rPr>
          <w:rFonts w:ascii="Times New Roman" w:eastAsia="Times New Roman" w:hAnsi="Times New Roman" w:cs="Times New Roman"/>
          <w:sz w:val="28"/>
          <w:szCs w:val="28"/>
        </w:rPr>
        <w:t>Аджиева</w:t>
      </w:r>
      <w:proofErr w:type="spellEnd"/>
      <w:r w:rsidRPr="0093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предлагает на внеурочных занятиях знакомить обучающихся с особенностями культуры, религии, менталитета других народов. Свободное общение со сверстниками разных культур, с их обычаями, социально-бытовым укладом жизни, верованиями закладывает у подростков объективные знания и представления о мире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27" w:rsidRDefault="00145628" w:rsidP="00860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Степанов, рассматривая проблему формирования толерантности младших подростков, </w:t>
      </w:r>
      <w:r w:rsidR="001E7697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 формы работы участие обучающихся в благотворительных акциях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A88" w:rsidRPr="00860901" w:rsidRDefault="00777C61" w:rsidP="008609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Строганова</w:t>
      </w:r>
      <w:r w:rsidR="00074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работе по формированию толерантности </w:t>
      </w:r>
      <w:r w:rsidR="00074C05"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>
        <w:rPr>
          <w:rFonts w:ascii="Times New Roman" w:hAnsi="Times New Roman" w:cs="Times New Roman"/>
          <w:sz w:val="28"/>
          <w:szCs w:val="28"/>
        </w:rPr>
        <w:t>особое значение отводит организации</w:t>
      </w:r>
      <w:r w:rsidR="008B117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обучения через совместную игру. Дидактические и творческие совместные игры среди подростков помогают обратить внимание обучающихся на нравственные стороны взаимоотношений</w:t>
      </w:r>
      <w:r w:rsidR="008D0749">
        <w:rPr>
          <w:rFonts w:ascii="Times New Roman" w:hAnsi="Times New Roman" w:cs="Times New Roman"/>
          <w:sz w:val="28"/>
          <w:szCs w:val="28"/>
        </w:rPr>
        <w:t xml:space="preserve"> 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BFC" w:rsidRDefault="00597BFC" w:rsidP="0059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5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толерантного поведения во внеурочной деятельности </w:t>
      </w:r>
      <w:r w:rsidR="00665BB7">
        <w:rPr>
          <w:rFonts w:ascii="Times New Roman" w:eastAsia="Times New Roman" w:hAnsi="Times New Roman" w:cs="Times New Roman"/>
          <w:sz w:val="28"/>
          <w:szCs w:val="28"/>
        </w:rPr>
        <w:t xml:space="preserve">у подростков </w:t>
      </w:r>
      <w:r w:rsidRPr="00937D5E">
        <w:rPr>
          <w:rFonts w:ascii="Times New Roman" w:eastAsia="Times New Roman" w:hAnsi="Times New Roman" w:cs="Times New Roman"/>
          <w:sz w:val="28"/>
          <w:szCs w:val="28"/>
        </w:rPr>
        <w:t xml:space="preserve">может реализовываться как индивидуальной, групповой и парной работе. Такие взаимодействия и отношения могут быть специально организованными на </w:t>
      </w:r>
      <w:r w:rsidRPr="00BB5AF8">
        <w:rPr>
          <w:rFonts w:ascii="Times New Roman" w:eastAsia="Times New Roman" w:hAnsi="Times New Roman" w:cs="Times New Roman"/>
          <w:sz w:val="28"/>
          <w:szCs w:val="28"/>
        </w:rPr>
        <w:t xml:space="preserve">внеурочных занятиях. </w:t>
      </w:r>
    </w:p>
    <w:p w:rsidR="002403C5" w:rsidRPr="002A2415" w:rsidRDefault="002403C5" w:rsidP="0024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по формированию толерантности среди </w:t>
      </w:r>
      <w:r w:rsidRPr="002A2415">
        <w:rPr>
          <w:rFonts w:ascii="Times New Roman" w:hAnsi="Times New Roman" w:cs="Times New Roman"/>
          <w:sz w:val="28"/>
          <w:szCs w:val="28"/>
        </w:rPr>
        <w:t>младших подростков включает в себя:</w:t>
      </w:r>
    </w:p>
    <w:p w:rsidR="002403C5" w:rsidRPr="002A2415" w:rsidRDefault="002403C5" w:rsidP="002403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15">
        <w:rPr>
          <w:rFonts w:ascii="Times New Roman" w:hAnsi="Times New Roman" w:cs="Times New Roman"/>
          <w:sz w:val="28"/>
          <w:szCs w:val="28"/>
        </w:rPr>
        <w:t>развитие общих представлений о других людях путем сравнения с ними, нахождение различий и сходств;</w:t>
      </w:r>
    </w:p>
    <w:p w:rsidR="002403C5" w:rsidRPr="002A2415" w:rsidRDefault="002403C5" w:rsidP="002403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15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сущности толерантного поведения;</w:t>
      </w:r>
    </w:p>
    <w:p w:rsidR="002403C5" w:rsidRPr="002403C5" w:rsidRDefault="002403C5" w:rsidP="002403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15">
        <w:rPr>
          <w:rFonts w:ascii="Times New Roman" w:hAnsi="Times New Roman" w:cs="Times New Roman"/>
          <w:sz w:val="28"/>
          <w:szCs w:val="28"/>
        </w:rPr>
        <w:t>воспитание активной жизненной позиции и положительных суждений о толерантном поведении.</w:t>
      </w:r>
    </w:p>
    <w:p w:rsidR="00597BFC" w:rsidRDefault="00597BFC" w:rsidP="00597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F8">
        <w:rPr>
          <w:rFonts w:ascii="Times New Roman" w:eastAsia="Times New Roman" w:hAnsi="Times New Roman" w:cs="Times New Roman"/>
          <w:sz w:val="28"/>
          <w:szCs w:val="28"/>
        </w:rPr>
        <w:t xml:space="preserve">Среди основных задач, реализация которых способствует получению </w:t>
      </w:r>
      <w:r w:rsidRPr="00BB5AF8">
        <w:rPr>
          <w:rFonts w:ascii="Times New Roman" w:hAnsi="Times New Roman" w:cs="Times New Roman"/>
          <w:sz w:val="28"/>
          <w:szCs w:val="28"/>
        </w:rPr>
        <w:t>положительного результата по формир</w:t>
      </w:r>
      <w:r w:rsidR="005262F2">
        <w:rPr>
          <w:rFonts w:ascii="Times New Roman" w:hAnsi="Times New Roman" w:cs="Times New Roman"/>
          <w:sz w:val="28"/>
          <w:szCs w:val="28"/>
        </w:rPr>
        <w:t xml:space="preserve">ованию толерантности, ученые </w:t>
      </w:r>
      <w:r>
        <w:rPr>
          <w:rFonts w:ascii="Times New Roman" w:hAnsi="Times New Roman" w:cs="Times New Roman"/>
          <w:sz w:val="28"/>
          <w:szCs w:val="28"/>
        </w:rPr>
        <w:t>выделяют:</w:t>
      </w:r>
    </w:p>
    <w:p w:rsidR="00597BFC" w:rsidRPr="00A805F8" w:rsidRDefault="00597BFC" w:rsidP="00597BF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F8">
        <w:rPr>
          <w:rFonts w:ascii="Times New Roman" w:hAnsi="Times New Roman" w:cs="Times New Roman"/>
          <w:sz w:val="28"/>
          <w:szCs w:val="28"/>
        </w:rPr>
        <w:t xml:space="preserve">создание в стенах образовательной организации толерантной среды; </w:t>
      </w:r>
    </w:p>
    <w:p w:rsidR="00597BFC" w:rsidRPr="00A805F8" w:rsidRDefault="00597BFC" w:rsidP="00597BF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F8">
        <w:rPr>
          <w:rFonts w:ascii="Times New Roman" w:hAnsi="Times New Roman" w:cs="Times New Roman"/>
          <w:sz w:val="28"/>
          <w:szCs w:val="28"/>
        </w:rPr>
        <w:t xml:space="preserve">формирование в сознании </w:t>
      </w:r>
      <w:proofErr w:type="gramStart"/>
      <w:r w:rsidRPr="00A805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5F8">
        <w:rPr>
          <w:rFonts w:ascii="Times New Roman" w:hAnsi="Times New Roman" w:cs="Times New Roman"/>
          <w:sz w:val="28"/>
          <w:szCs w:val="28"/>
        </w:rPr>
        <w:t xml:space="preserve"> установки на толерантность; </w:t>
      </w:r>
    </w:p>
    <w:p w:rsidR="00597BFC" w:rsidRPr="00A805F8" w:rsidRDefault="00597BFC" w:rsidP="00597BF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F8">
        <w:rPr>
          <w:rFonts w:ascii="Times New Roman" w:hAnsi="Times New Roman" w:cs="Times New Roman"/>
          <w:sz w:val="28"/>
          <w:szCs w:val="28"/>
        </w:rPr>
        <w:t xml:space="preserve">использование различных методических разработок по обучению и воспитанию, направленные на активизацию толерантности у младших подростков; </w:t>
      </w:r>
    </w:p>
    <w:p w:rsidR="00597BFC" w:rsidRPr="00A805F8" w:rsidRDefault="00597BFC" w:rsidP="00597BF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F8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компетенции педагогов по работе с младшими</w:t>
      </w:r>
      <w:r w:rsidR="00B729CB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Pr="00A805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7BFC" w:rsidRPr="00A805F8" w:rsidRDefault="00597BFC" w:rsidP="00597BF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F8">
        <w:rPr>
          <w:rFonts w:ascii="Times New Roman" w:hAnsi="Times New Roman" w:cs="Times New Roman"/>
          <w:sz w:val="28"/>
          <w:szCs w:val="28"/>
        </w:rPr>
        <w:lastRenderedPageBreak/>
        <w:t>обеспечение взаимодействия подростков и педагогов, ориентированного на формирование толерантного поведения во внеурочной деятельности</w:t>
      </w:r>
      <w:r w:rsidR="008D0749">
        <w:rPr>
          <w:rFonts w:ascii="Times New Roman" w:hAnsi="Times New Roman" w:cs="Times New Roman"/>
          <w:sz w:val="28"/>
          <w:szCs w:val="28"/>
        </w:rPr>
        <w:t xml:space="preserve"> 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4E9D" w:rsidRPr="00564E9D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BFC" w:rsidRPr="00CE6B9E" w:rsidRDefault="00597BFC" w:rsidP="0059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93C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F66971">
        <w:rPr>
          <w:rFonts w:ascii="Times New Roman" w:eastAsia="Times New Roman" w:hAnsi="Times New Roman" w:cs="Times New Roman"/>
          <w:sz w:val="28"/>
          <w:szCs w:val="28"/>
        </w:rPr>
        <w:t xml:space="preserve">структурными </w:t>
      </w:r>
      <w:r w:rsidRPr="00EE593C">
        <w:rPr>
          <w:rFonts w:ascii="Times New Roman" w:eastAsia="Times New Roman" w:hAnsi="Times New Roman" w:cs="Times New Roman"/>
          <w:sz w:val="28"/>
          <w:szCs w:val="28"/>
        </w:rPr>
        <w:t xml:space="preserve">компонентами </w:t>
      </w:r>
      <w:r w:rsidR="00F66971">
        <w:rPr>
          <w:rFonts w:ascii="Times New Roman" w:eastAsia="Times New Roman" w:hAnsi="Times New Roman" w:cs="Times New Roman"/>
          <w:sz w:val="28"/>
          <w:szCs w:val="28"/>
        </w:rPr>
        <w:t>процесса формирования</w:t>
      </w:r>
      <w:r w:rsidRPr="00EE593C">
        <w:rPr>
          <w:rFonts w:ascii="Times New Roman" w:eastAsia="Times New Roman" w:hAnsi="Times New Roman" w:cs="Times New Roman"/>
          <w:sz w:val="28"/>
          <w:szCs w:val="28"/>
        </w:rPr>
        <w:t xml:space="preserve"> толерантного поведения подростков во внеурочной деятельности выступают: </w:t>
      </w:r>
      <w:proofErr w:type="gramStart"/>
      <w:r w:rsidRPr="00CE6B9E">
        <w:rPr>
          <w:rFonts w:ascii="Times New Roman" w:eastAsia="Times New Roman" w:hAnsi="Times New Roman" w:cs="Times New Roman"/>
          <w:sz w:val="28"/>
          <w:szCs w:val="28"/>
        </w:rPr>
        <w:t>когнитивный</w:t>
      </w:r>
      <w:proofErr w:type="gramEnd"/>
      <w:r w:rsidRPr="00CE6B9E">
        <w:rPr>
          <w:rFonts w:ascii="Times New Roman" w:eastAsia="Times New Roman" w:hAnsi="Times New Roman" w:cs="Times New Roman"/>
          <w:sz w:val="28"/>
          <w:szCs w:val="28"/>
        </w:rPr>
        <w:t xml:space="preserve"> (толерантное сознание); эмоциональный (качества, присущие толерантности, такие как </w:t>
      </w:r>
      <w:proofErr w:type="spellStart"/>
      <w:r w:rsidRPr="00CE6B9E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CE6B9E">
        <w:rPr>
          <w:rFonts w:ascii="Times New Roman" w:eastAsia="Times New Roman" w:hAnsi="Times New Roman" w:cs="Times New Roman"/>
          <w:sz w:val="28"/>
          <w:szCs w:val="28"/>
        </w:rPr>
        <w:t>, доброжел</w:t>
      </w:r>
      <w:r w:rsidR="008F1E4F">
        <w:rPr>
          <w:rFonts w:ascii="Times New Roman" w:eastAsia="Times New Roman" w:hAnsi="Times New Roman" w:cs="Times New Roman"/>
          <w:sz w:val="28"/>
          <w:szCs w:val="28"/>
        </w:rPr>
        <w:t xml:space="preserve">ательность, терпимость и т.д., а </w:t>
      </w:r>
      <w:r w:rsidRPr="00CE6B9E">
        <w:rPr>
          <w:rFonts w:ascii="Times New Roman" w:eastAsia="Times New Roman" w:hAnsi="Times New Roman" w:cs="Times New Roman"/>
          <w:sz w:val="28"/>
          <w:szCs w:val="28"/>
        </w:rPr>
        <w:t>также свойства и чувства личности);</w:t>
      </w:r>
      <w:r w:rsidR="0021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B9E">
        <w:rPr>
          <w:rFonts w:ascii="Times New Roman" w:eastAsia="Times New Roman" w:hAnsi="Times New Roman" w:cs="Times New Roman"/>
          <w:sz w:val="28"/>
          <w:szCs w:val="28"/>
        </w:rPr>
        <w:t>поведенческий (толерантное поведение).</w:t>
      </w:r>
    </w:p>
    <w:p w:rsidR="00597BFC" w:rsidRDefault="0021633A" w:rsidP="005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выделяют несколько групп </w:t>
      </w:r>
      <w:r w:rsidR="006A197B">
        <w:rPr>
          <w:rFonts w:ascii="Times New Roman" w:hAnsi="Times New Roman" w:cs="Times New Roman"/>
          <w:sz w:val="28"/>
          <w:szCs w:val="28"/>
        </w:rPr>
        <w:t xml:space="preserve">педагогических условий </w:t>
      </w:r>
      <w:r w:rsidR="00597BFC">
        <w:rPr>
          <w:rFonts w:ascii="Times New Roman" w:hAnsi="Times New Roman" w:cs="Times New Roman"/>
          <w:sz w:val="28"/>
          <w:szCs w:val="28"/>
        </w:rPr>
        <w:t>формирования толерантного поведения</w:t>
      </w:r>
      <w:r w:rsidR="006A197B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B54C21">
        <w:rPr>
          <w:rFonts w:ascii="Times New Roman" w:hAnsi="Times New Roman" w:cs="Times New Roman"/>
          <w:sz w:val="28"/>
          <w:szCs w:val="28"/>
        </w:rPr>
        <w:t xml:space="preserve">: </w:t>
      </w:r>
      <w:r w:rsidR="00597BFC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организационно-педагогические, психолого-педагогические, дидактические условия. Эти </w:t>
      </w:r>
      <w:r w:rsidR="00597BFC" w:rsidRPr="002644E6">
        <w:rPr>
          <w:rFonts w:ascii="Times New Roman" w:hAnsi="Times New Roman" w:cs="Times New Roman"/>
          <w:sz w:val="28"/>
          <w:szCs w:val="28"/>
        </w:rPr>
        <w:t>условия</w:t>
      </w:r>
      <w:r w:rsidR="00597BFC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B76569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597BFC">
        <w:rPr>
          <w:rFonts w:ascii="Times New Roman" w:hAnsi="Times New Roman" w:cs="Times New Roman"/>
          <w:sz w:val="28"/>
          <w:szCs w:val="28"/>
        </w:rPr>
        <w:t xml:space="preserve">в </w:t>
      </w:r>
      <w:r w:rsidR="00B76569">
        <w:rPr>
          <w:rFonts w:ascii="Times New Roman" w:hAnsi="Times New Roman" w:cs="Times New Roman"/>
          <w:sz w:val="28"/>
          <w:szCs w:val="28"/>
        </w:rPr>
        <w:t xml:space="preserve">процессе внедрения </w:t>
      </w:r>
      <w:r w:rsidR="00597BFC">
        <w:rPr>
          <w:rFonts w:ascii="Times New Roman" w:hAnsi="Times New Roman" w:cs="Times New Roman"/>
          <w:sz w:val="28"/>
          <w:szCs w:val="28"/>
        </w:rPr>
        <w:t xml:space="preserve">программы по формированию толерантности в </w:t>
      </w:r>
      <w:r w:rsidR="00597BF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</w:t>
      </w:r>
      <w:r w:rsidR="00947A56">
        <w:rPr>
          <w:rFonts w:ascii="Times New Roman" w:hAnsi="Times New Roman" w:cs="Times New Roman"/>
          <w:sz w:val="28"/>
          <w:szCs w:val="28"/>
        </w:rPr>
        <w:t xml:space="preserve">в ходе проведения акций и </w:t>
      </w:r>
      <w:proofErr w:type="spellStart"/>
      <w:r w:rsidR="00947A56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947A56">
        <w:rPr>
          <w:rFonts w:ascii="Times New Roman" w:hAnsi="Times New Roman" w:cs="Times New Roman"/>
          <w:sz w:val="28"/>
          <w:szCs w:val="28"/>
        </w:rPr>
        <w:t>, оформления</w:t>
      </w:r>
      <w:r w:rsidR="00597BF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3472C">
        <w:rPr>
          <w:rFonts w:ascii="Times New Roman" w:hAnsi="Times New Roman" w:cs="Times New Roman"/>
          <w:sz w:val="28"/>
          <w:szCs w:val="28"/>
        </w:rPr>
        <w:t>ов, электронных форумов, статей;</w:t>
      </w:r>
      <w:r w:rsidR="00597BFC">
        <w:rPr>
          <w:rFonts w:ascii="Times New Roman" w:hAnsi="Times New Roman" w:cs="Times New Roman"/>
          <w:sz w:val="28"/>
          <w:szCs w:val="28"/>
        </w:rPr>
        <w:t xml:space="preserve"> организация внеурочных мероприятий для различных групп обучающихся, отличных по национальному </w:t>
      </w:r>
      <w:r w:rsidR="001376CA">
        <w:rPr>
          <w:rFonts w:ascii="Times New Roman" w:hAnsi="Times New Roman" w:cs="Times New Roman"/>
          <w:sz w:val="28"/>
          <w:szCs w:val="28"/>
        </w:rPr>
        <w:t>признаку, социальному статусу; п</w:t>
      </w:r>
      <w:r w:rsidR="00597BFC">
        <w:rPr>
          <w:rFonts w:ascii="Times New Roman" w:hAnsi="Times New Roman" w:cs="Times New Roman"/>
          <w:sz w:val="28"/>
          <w:szCs w:val="28"/>
        </w:rPr>
        <w:t>роведение совместных воспитательных мероприятий по фор</w:t>
      </w:r>
      <w:r w:rsidR="008D0749">
        <w:rPr>
          <w:rFonts w:ascii="Times New Roman" w:hAnsi="Times New Roman" w:cs="Times New Roman"/>
          <w:sz w:val="28"/>
          <w:szCs w:val="28"/>
        </w:rPr>
        <w:t xml:space="preserve">мированию толерантного отношения </w:t>
      </w:r>
      <w:r w:rsidR="00564E9D" w:rsidRPr="00E61E68">
        <w:rPr>
          <w:rFonts w:ascii="Times New Roman" w:eastAsia="Times New Roman" w:hAnsi="Times New Roman" w:cs="Times New Roman"/>
          <w:sz w:val="28"/>
          <w:szCs w:val="28"/>
        </w:rPr>
        <w:t>[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4E9D" w:rsidRPr="00E61E68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4E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0F5" w:rsidRDefault="000E3C8E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="00A540E2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</w:t>
      </w:r>
      <w:r w:rsidR="00852AF2">
        <w:rPr>
          <w:rFonts w:ascii="Times New Roman" w:eastAsia="Times New Roman" w:hAnsi="Times New Roman" w:cs="Times New Roman"/>
          <w:sz w:val="28"/>
          <w:szCs w:val="28"/>
        </w:rPr>
        <w:t xml:space="preserve">проблему </w:t>
      </w:r>
      <w:r w:rsidR="00A54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0E2" w:rsidRPr="00A540E2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852AF2">
        <w:rPr>
          <w:rFonts w:ascii="Times New Roman" w:hAnsi="Times New Roman" w:cs="Times New Roman"/>
          <w:bCs/>
          <w:sz w:val="28"/>
          <w:szCs w:val="28"/>
        </w:rPr>
        <w:t>я</w:t>
      </w:r>
      <w:r w:rsidR="00A540E2" w:rsidRPr="00A540E2">
        <w:rPr>
          <w:rFonts w:ascii="Times New Roman" w:hAnsi="Times New Roman" w:cs="Times New Roman"/>
          <w:bCs/>
          <w:sz w:val="28"/>
          <w:szCs w:val="28"/>
        </w:rPr>
        <w:t xml:space="preserve"> толерантности у подростков во внеурочной деятельности образовательной организации</w:t>
      </w:r>
      <w:r w:rsidR="00E062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2CCF">
        <w:rPr>
          <w:rFonts w:ascii="Times New Roman" w:hAnsi="Times New Roman" w:cs="Times New Roman"/>
          <w:bCs/>
          <w:sz w:val="28"/>
          <w:szCs w:val="28"/>
        </w:rPr>
        <w:t xml:space="preserve">следует </w:t>
      </w:r>
      <w:r w:rsidR="00E06221">
        <w:rPr>
          <w:rFonts w:ascii="Times New Roman" w:hAnsi="Times New Roman" w:cs="Times New Roman"/>
          <w:bCs/>
          <w:sz w:val="28"/>
          <w:szCs w:val="28"/>
        </w:rPr>
        <w:t>отметить</w:t>
      </w:r>
      <w:r w:rsidR="003C2CCF">
        <w:rPr>
          <w:rFonts w:ascii="Times New Roman" w:hAnsi="Times New Roman" w:cs="Times New Roman"/>
          <w:bCs/>
          <w:sz w:val="28"/>
          <w:szCs w:val="28"/>
        </w:rPr>
        <w:t xml:space="preserve"> следующее, что</w:t>
      </w:r>
      <w:r w:rsidR="00910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CCF">
        <w:rPr>
          <w:rFonts w:ascii="Times New Roman" w:hAnsi="Times New Roman" w:cs="Times New Roman"/>
          <w:bCs/>
          <w:sz w:val="28"/>
          <w:szCs w:val="28"/>
        </w:rPr>
        <w:t>этот п</w:t>
      </w:r>
      <w:r w:rsidR="00BA250D">
        <w:rPr>
          <w:rFonts w:ascii="Times New Roman" w:hAnsi="Times New Roman" w:cs="Times New Roman"/>
          <w:bCs/>
          <w:sz w:val="28"/>
          <w:szCs w:val="28"/>
        </w:rPr>
        <w:t xml:space="preserve">роцесс не является спонтанным, он требует </w:t>
      </w:r>
      <w:r w:rsidR="00401CE5">
        <w:rPr>
          <w:rFonts w:ascii="Times New Roman" w:hAnsi="Times New Roman" w:cs="Times New Roman"/>
          <w:bCs/>
          <w:sz w:val="28"/>
          <w:szCs w:val="28"/>
        </w:rPr>
        <w:t xml:space="preserve">длительной </w:t>
      </w:r>
      <w:r w:rsidR="00BA250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1CE5">
        <w:rPr>
          <w:rFonts w:ascii="Times New Roman" w:hAnsi="Times New Roman" w:cs="Times New Roman"/>
          <w:bCs/>
          <w:sz w:val="28"/>
          <w:szCs w:val="28"/>
        </w:rPr>
        <w:t>. Он</w:t>
      </w:r>
      <w:r w:rsidR="00BA250D">
        <w:rPr>
          <w:rFonts w:ascii="Times New Roman" w:hAnsi="Times New Roman" w:cs="Times New Roman"/>
          <w:bCs/>
          <w:sz w:val="28"/>
          <w:szCs w:val="28"/>
        </w:rPr>
        <w:t xml:space="preserve"> может бы</w:t>
      </w:r>
      <w:r w:rsidR="00401CE5">
        <w:rPr>
          <w:rFonts w:ascii="Times New Roman" w:hAnsi="Times New Roman" w:cs="Times New Roman"/>
          <w:bCs/>
          <w:sz w:val="28"/>
          <w:szCs w:val="28"/>
        </w:rPr>
        <w:t>ть реализован</w:t>
      </w:r>
      <w:r w:rsidR="00BA250D">
        <w:rPr>
          <w:rFonts w:ascii="Times New Roman" w:hAnsi="Times New Roman" w:cs="Times New Roman"/>
          <w:bCs/>
          <w:sz w:val="28"/>
          <w:szCs w:val="28"/>
        </w:rPr>
        <w:t xml:space="preserve"> во внеурочной деятельности как в </w:t>
      </w:r>
      <w:r w:rsidR="00BA250D" w:rsidRPr="00937D5E">
        <w:rPr>
          <w:rFonts w:ascii="Times New Roman" w:eastAsia="Times New Roman" w:hAnsi="Times New Roman" w:cs="Times New Roman"/>
          <w:sz w:val="28"/>
          <w:szCs w:val="28"/>
        </w:rPr>
        <w:t xml:space="preserve">как индивидуальной, </w:t>
      </w:r>
      <w:r w:rsidR="007B0D89">
        <w:rPr>
          <w:rFonts w:ascii="Times New Roman" w:eastAsia="Times New Roman" w:hAnsi="Times New Roman" w:cs="Times New Roman"/>
          <w:sz w:val="28"/>
          <w:szCs w:val="28"/>
        </w:rPr>
        <w:t xml:space="preserve">групповой, </w:t>
      </w:r>
      <w:r w:rsidR="00BA250D" w:rsidRPr="00937D5E">
        <w:rPr>
          <w:rFonts w:ascii="Times New Roman" w:eastAsia="Times New Roman" w:hAnsi="Times New Roman" w:cs="Times New Roman"/>
          <w:sz w:val="28"/>
          <w:szCs w:val="28"/>
        </w:rPr>
        <w:t xml:space="preserve">так и парной работе. </w:t>
      </w:r>
      <w:r w:rsidR="00BA250D">
        <w:rPr>
          <w:rFonts w:ascii="Times New Roman" w:eastAsia="Times New Roman" w:hAnsi="Times New Roman" w:cs="Times New Roman"/>
          <w:sz w:val="28"/>
          <w:szCs w:val="28"/>
        </w:rPr>
        <w:t xml:space="preserve">Формы работы с младшими подростками по формированию толерантности </w:t>
      </w:r>
      <w:r w:rsidR="00DB2899">
        <w:rPr>
          <w:rFonts w:ascii="Times New Roman" w:eastAsia="Times New Roman" w:hAnsi="Times New Roman" w:cs="Times New Roman"/>
          <w:sz w:val="28"/>
          <w:szCs w:val="28"/>
        </w:rPr>
        <w:t xml:space="preserve">включают в себя разнообразные виды работ: коллективные игры, </w:t>
      </w:r>
      <w:r w:rsidR="009C5720">
        <w:rPr>
          <w:rFonts w:ascii="Times New Roman" w:eastAsia="Times New Roman" w:hAnsi="Times New Roman" w:cs="Times New Roman"/>
          <w:sz w:val="28"/>
          <w:szCs w:val="28"/>
        </w:rPr>
        <w:t xml:space="preserve">проекты, праздники, тренинги, </w:t>
      </w:r>
      <w:r w:rsidR="009C5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семинары, благотворительные акции, конференции, круглые столы. Формирование толерантности </w:t>
      </w:r>
      <w:r w:rsidR="0032743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C5720">
        <w:rPr>
          <w:rFonts w:ascii="Times New Roman" w:eastAsia="Times New Roman" w:hAnsi="Times New Roman" w:cs="Times New Roman"/>
          <w:sz w:val="28"/>
          <w:szCs w:val="28"/>
        </w:rPr>
        <w:t xml:space="preserve">подростков во </w:t>
      </w:r>
      <w:r w:rsidR="009C5720"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внеурочной деятельности является актуальным направлением современно</w:t>
      </w:r>
      <w:r w:rsidR="004D30F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9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0F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C200BB">
        <w:rPr>
          <w:rFonts w:ascii="Times New Roman" w:eastAsia="Times New Roman" w:hAnsi="Times New Roman" w:cs="Times New Roman"/>
          <w:sz w:val="28"/>
          <w:szCs w:val="28"/>
        </w:rPr>
        <w:t xml:space="preserve"> воспитания обучающихся</w:t>
      </w:r>
      <w:r w:rsidR="004D30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2D2F5C" w:rsidSect="002D2F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00BB" w:rsidRDefault="00C200BB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F5C" w:rsidRPr="00401CE5" w:rsidRDefault="002D2F5C" w:rsidP="00401C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50D" w:rsidRDefault="004D30F5" w:rsidP="004D30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64E9D" w:rsidRDefault="00564E9D" w:rsidP="00564E9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E9D">
        <w:rPr>
          <w:rFonts w:ascii="Times New Roman" w:hAnsi="Times New Roman" w:cs="Times New Roman"/>
          <w:bCs/>
          <w:sz w:val="28"/>
          <w:szCs w:val="28"/>
        </w:rPr>
        <w:t xml:space="preserve">Ананьев Б.Г. Психология и проблемы </w:t>
      </w:r>
      <w:proofErr w:type="spellStart"/>
      <w:r w:rsidRPr="00564E9D">
        <w:rPr>
          <w:rFonts w:ascii="Times New Roman" w:hAnsi="Times New Roman" w:cs="Times New Roman"/>
          <w:bCs/>
          <w:sz w:val="28"/>
          <w:szCs w:val="28"/>
        </w:rPr>
        <w:t>человекознания</w:t>
      </w:r>
      <w:proofErr w:type="spellEnd"/>
      <w:r w:rsidRPr="00564E9D">
        <w:rPr>
          <w:rFonts w:ascii="Times New Roman" w:hAnsi="Times New Roman" w:cs="Times New Roman"/>
          <w:bCs/>
          <w:sz w:val="28"/>
          <w:szCs w:val="28"/>
        </w:rPr>
        <w:t xml:space="preserve">. – М.: МПСИ, 2008. – 432 с. </w:t>
      </w:r>
    </w:p>
    <w:p w:rsidR="00564E9D" w:rsidRPr="00564E9D" w:rsidRDefault="00564E9D" w:rsidP="00564E9D">
      <w:pPr>
        <w:pStyle w:val="a3"/>
        <w:numPr>
          <w:ilvl w:val="0"/>
          <w:numId w:val="3"/>
        </w:numPr>
        <w:spacing w:after="0"/>
        <w:ind w:left="0" w:firstLine="709"/>
        <w:rPr>
          <w:sz w:val="28"/>
          <w:szCs w:val="28"/>
        </w:rPr>
      </w:pPr>
      <w:proofErr w:type="spellStart"/>
      <w:r w:rsidRPr="00564E9D">
        <w:rPr>
          <w:rFonts w:ascii="Times New Roman" w:hAnsi="Times New Roman" w:cs="Times New Roman"/>
          <w:bCs/>
          <w:sz w:val="28"/>
          <w:szCs w:val="28"/>
        </w:rPr>
        <w:t>Асмолов</w:t>
      </w:r>
      <w:proofErr w:type="spellEnd"/>
      <w:r w:rsidRPr="00564E9D">
        <w:rPr>
          <w:rFonts w:ascii="Times New Roman" w:hAnsi="Times New Roman" w:cs="Times New Roman"/>
          <w:bCs/>
          <w:sz w:val="28"/>
          <w:szCs w:val="28"/>
        </w:rPr>
        <w:t xml:space="preserve"> А.Г. Психология личности. – М.: Смысл, 2023. – 448 с. </w:t>
      </w:r>
    </w:p>
    <w:p w:rsidR="00FD3B9E" w:rsidRPr="00FD3B9E" w:rsidRDefault="00FD3B9E" w:rsidP="00564E9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Этопедагогические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и этнопсихологические условия воспитания толерантности //Толерантное сознание и формирование толерантных отношений (теория и практика): Сб. науч</w:t>
      </w:r>
      <w:proofErr w:type="gramStart"/>
      <w:r w:rsidRPr="00FD3B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D3B9E">
        <w:rPr>
          <w:rFonts w:ascii="Times New Roman" w:hAnsi="Times New Roman" w:cs="Times New Roman"/>
          <w:sz w:val="28"/>
          <w:szCs w:val="28"/>
        </w:rPr>
        <w:t xml:space="preserve">метод. Ст. – 2-е издание. – М., 2003. – С. 85-92. </w:t>
      </w:r>
    </w:p>
    <w:p w:rsidR="001D4093" w:rsidRPr="001D4093" w:rsidRDefault="001D4093" w:rsidP="00564E9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3">
        <w:rPr>
          <w:rFonts w:ascii="Times New Roman" w:hAnsi="Times New Roman" w:cs="Times New Roman"/>
          <w:sz w:val="28"/>
          <w:szCs w:val="28"/>
        </w:rPr>
        <w:t xml:space="preserve">Степанов В.Г. Психология трудных школьников. – М.: Академия, 2001. – 336 с. </w:t>
      </w:r>
    </w:p>
    <w:p w:rsidR="00C43F96" w:rsidRPr="00F6537E" w:rsidRDefault="00C43F96" w:rsidP="00564E9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C43F96">
        <w:rPr>
          <w:rFonts w:ascii="Times New Roman" w:hAnsi="Times New Roman" w:cs="Times New Roman"/>
          <w:sz w:val="28"/>
          <w:szCs w:val="28"/>
        </w:rPr>
        <w:t xml:space="preserve">Строганова Л.В. Классные часы, беседы для младших школьников и подростков (воспитание толерантности). – М.: Центр педагогического образования, 2007. – 128 с. </w:t>
      </w:r>
    </w:p>
    <w:p w:rsidR="004D30F5" w:rsidRDefault="004D30F5" w:rsidP="00564E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E9D" w:rsidRDefault="00564E9D" w:rsidP="00564E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E5F" w:rsidRPr="00FD3B9E" w:rsidRDefault="00373E5F" w:rsidP="00564E9D">
      <w:pPr>
        <w:spacing w:after="0"/>
        <w:ind w:firstLine="709"/>
        <w:rPr>
          <w:sz w:val="28"/>
          <w:szCs w:val="28"/>
        </w:rPr>
      </w:pPr>
    </w:p>
    <w:sectPr w:rsidR="00373E5F" w:rsidRPr="00FD3B9E" w:rsidSect="002D2F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0E" w:rsidRDefault="00B4070E" w:rsidP="00E61E68">
      <w:pPr>
        <w:spacing w:after="0" w:line="240" w:lineRule="auto"/>
      </w:pPr>
      <w:r>
        <w:separator/>
      </w:r>
    </w:p>
  </w:endnote>
  <w:endnote w:type="continuationSeparator" w:id="0">
    <w:p w:rsidR="00B4070E" w:rsidRDefault="00B4070E" w:rsidP="00E6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0E" w:rsidRDefault="00B4070E" w:rsidP="00E61E68">
      <w:pPr>
        <w:spacing w:after="0" w:line="240" w:lineRule="auto"/>
      </w:pPr>
      <w:r>
        <w:separator/>
      </w:r>
    </w:p>
  </w:footnote>
  <w:footnote w:type="continuationSeparator" w:id="0">
    <w:p w:rsidR="00B4070E" w:rsidRDefault="00B4070E" w:rsidP="00E6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76"/>
      <w:docPartObj>
        <w:docPartGallery w:val="Page Numbers (Top of Page)"/>
        <w:docPartUnique/>
      </w:docPartObj>
    </w:sdtPr>
    <w:sdtEndPr/>
    <w:sdtContent>
      <w:p w:rsidR="00E61E68" w:rsidRDefault="00846F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C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1E68" w:rsidRDefault="00E61E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7E2"/>
    <w:multiLevelType w:val="hybridMultilevel"/>
    <w:tmpl w:val="527E10DA"/>
    <w:lvl w:ilvl="0" w:tplc="C5560A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C0038"/>
    <w:multiLevelType w:val="hybridMultilevel"/>
    <w:tmpl w:val="0B68F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EB5AA9"/>
    <w:multiLevelType w:val="hybridMultilevel"/>
    <w:tmpl w:val="A8A42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3B7"/>
    <w:rsid w:val="00066EAC"/>
    <w:rsid w:val="00074C05"/>
    <w:rsid w:val="000E3C8E"/>
    <w:rsid w:val="00134327"/>
    <w:rsid w:val="001376CA"/>
    <w:rsid w:val="00145628"/>
    <w:rsid w:val="001D4093"/>
    <w:rsid w:val="001E7697"/>
    <w:rsid w:val="0021633A"/>
    <w:rsid w:val="00231CEF"/>
    <w:rsid w:val="0023369A"/>
    <w:rsid w:val="00240253"/>
    <w:rsid w:val="002403C5"/>
    <w:rsid w:val="00263698"/>
    <w:rsid w:val="002D2F5C"/>
    <w:rsid w:val="002D3225"/>
    <w:rsid w:val="002E5EA6"/>
    <w:rsid w:val="002F6B38"/>
    <w:rsid w:val="00314C10"/>
    <w:rsid w:val="0032743D"/>
    <w:rsid w:val="003540A0"/>
    <w:rsid w:val="00373E5F"/>
    <w:rsid w:val="003C2CCF"/>
    <w:rsid w:val="00401CE5"/>
    <w:rsid w:val="00492479"/>
    <w:rsid w:val="004D30F5"/>
    <w:rsid w:val="005262F2"/>
    <w:rsid w:val="00564E9D"/>
    <w:rsid w:val="00597BFC"/>
    <w:rsid w:val="005B2483"/>
    <w:rsid w:val="00642D22"/>
    <w:rsid w:val="00665BB7"/>
    <w:rsid w:val="006A197B"/>
    <w:rsid w:val="006E66E4"/>
    <w:rsid w:val="0071388E"/>
    <w:rsid w:val="00777C61"/>
    <w:rsid w:val="00787A88"/>
    <w:rsid w:val="007B0D89"/>
    <w:rsid w:val="00833657"/>
    <w:rsid w:val="0084181A"/>
    <w:rsid w:val="00846F54"/>
    <w:rsid w:val="00852AF2"/>
    <w:rsid w:val="00860901"/>
    <w:rsid w:val="008B117C"/>
    <w:rsid w:val="008D0749"/>
    <w:rsid w:val="008F1E4F"/>
    <w:rsid w:val="00910B92"/>
    <w:rsid w:val="00947A56"/>
    <w:rsid w:val="00967AD0"/>
    <w:rsid w:val="009C5720"/>
    <w:rsid w:val="00A540E2"/>
    <w:rsid w:val="00A61062"/>
    <w:rsid w:val="00AC7075"/>
    <w:rsid w:val="00B4070E"/>
    <w:rsid w:val="00B41469"/>
    <w:rsid w:val="00B54C21"/>
    <w:rsid w:val="00B67989"/>
    <w:rsid w:val="00B729CB"/>
    <w:rsid w:val="00B76569"/>
    <w:rsid w:val="00BA250D"/>
    <w:rsid w:val="00BD55BC"/>
    <w:rsid w:val="00C200BB"/>
    <w:rsid w:val="00C43F96"/>
    <w:rsid w:val="00C91CB2"/>
    <w:rsid w:val="00C9489F"/>
    <w:rsid w:val="00CA37E1"/>
    <w:rsid w:val="00CE22CF"/>
    <w:rsid w:val="00D011BB"/>
    <w:rsid w:val="00D63BCF"/>
    <w:rsid w:val="00D71A88"/>
    <w:rsid w:val="00D92674"/>
    <w:rsid w:val="00DB2899"/>
    <w:rsid w:val="00DD59F7"/>
    <w:rsid w:val="00E06221"/>
    <w:rsid w:val="00E61E68"/>
    <w:rsid w:val="00ED13B7"/>
    <w:rsid w:val="00F3472C"/>
    <w:rsid w:val="00F66971"/>
    <w:rsid w:val="00FD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F6B3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F6B38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6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E6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E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Ekaterina2204.1@outlook.com</dc:creator>
  <cp:keywords/>
  <dc:description/>
  <cp:lastModifiedBy>Admin</cp:lastModifiedBy>
  <cp:revision>309</cp:revision>
  <dcterms:created xsi:type="dcterms:W3CDTF">2024-05-23T06:11:00Z</dcterms:created>
  <dcterms:modified xsi:type="dcterms:W3CDTF">2024-06-06T19:13:00Z</dcterms:modified>
</cp:coreProperties>
</file>