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03" w:rsidRDefault="00C60E03" w:rsidP="00D478E7">
      <w:pPr>
        <w:jc w:val="center"/>
        <w:rPr>
          <w:sz w:val="32"/>
          <w:szCs w:val="32"/>
        </w:rPr>
      </w:pPr>
      <w:bookmarkStart w:id="0" w:name="_Hlk152147870"/>
      <w:r>
        <w:rPr>
          <w:sz w:val="32"/>
          <w:szCs w:val="32"/>
        </w:rPr>
        <w:t xml:space="preserve">Способы </w:t>
      </w:r>
      <w:bookmarkStart w:id="1" w:name="_Hlk151965324"/>
      <w:r>
        <w:rPr>
          <w:sz w:val="32"/>
          <w:szCs w:val="32"/>
        </w:rPr>
        <w:t xml:space="preserve">повышения эффективности </w:t>
      </w:r>
      <w:bookmarkEnd w:id="1"/>
      <w:r>
        <w:rPr>
          <w:sz w:val="32"/>
          <w:szCs w:val="32"/>
        </w:rPr>
        <w:t xml:space="preserve">усвоения </w:t>
      </w:r>
      <w:bookmarkStart w:id="2" w:name="_Hlk151965358"/>
      <w:r>
        <w:rPr>
          <w:sz w:val="32"/>
          <w:szCs w:val="32"/>
        </w:rPr>
        <w:t>обучающимися учебного материала</w:t>
      </w:r>
    </w:p>
    <w:bookmarkEnd w:id="0"/>
    <w:bookmarkEnd w:id="2"/>
    <w:p w:rsidR="00C60E03" w:rsidRDefault="00C60E03" w:rsidP="00A73EE3">
      <w:pPr>
        <w:jc w:val="right"/>
      </w:pPr>
    </w:p>
    <w:p w:rsidR="00C60E03" w:rsidRPr="00F26939" w:rsidRDefault="00C60E03" w:rsidP="00B34598">
      <w:pPr>
        <w:shd w:val="clear" w:color="auto" w:fill="FFFFFF"/>
        <w:ind w:firstLine="708"/>
        <w:jc w:val="both"/>
        <w:rPr>
          <w:color w:val="181818"/>
          <w:szCs w:val="28"/>
        </w:rPr>
      </w:pPr>
      <w:r w:rsidRPr="00F26939">
        <w:rPr>
          <w:color w:val="181818"/>
          <w:szCs w:val="28"/>
        </w:rPr>
        <w:t>Опыт работы в школе показывает, что именно педагогическая система, которая включает приемы, методы и способы в совокупности способна обеспечить высокую эффективность усвоения обучающимися учебного материала.</w:t>
      </w:r>
    </w:p>
    <w:p w:rsidR="00C60E03" w:rsidRPr="00F26939" w:rsidRDefault="00C60E03" w:rsidP="00B34598">
      <w:pPr>
        <w:shd w:val="clear" w:color="auto" w:fill="FFFFFF"/>
        <w:ind w:firstLine="708"/>
        <w:jc w:val="both"/>
        <w:rPr>
          <w:color w:val="181818"/>
          <w:szCs w:val="28"/>
        </w:rPr>
      </w:pPr>
      <w:r w:rsidRPr="00F26939">
        <w:rPr>
          <w:color w:val="181818"/>
          <w:szCs w:val="28"/>
        </w:rPr>
        <w:t xml:space="preserve">Качество образования в настоящее время – это не успеваемость, не формирование знаний, умений и навыков, как было ранее, а способность к действию, способность применять знания, реализовывать собственные проекты, способность социального действия, т.е. компетентность учителя и ученика. А это значит насколько ученик в своей дальнейшей практической жизни сможет реализовать свои умения и навыки и раскрыть свой творческий потенциал. </w:t>
      </w:r>
    </w:p>
    <w:p w:rsidR="00C60E03" w:rsidRPr="00F26939" w:rsidRDefault="00C60E03" w:rsidP="0016002D">
      <w:pPr>
        <w:shd w:val="clear" w:color="auto" w:fill="FFFFFF"/>
        <w:ind w:firstLine="708"/>
        <w:jc w:val="both"/>
        <w:rPr>
          <w:color w:val="181818"/>
          <w:szCs w:val="28"/>
        </w:rPr>
      </w:pPr>
      <w:r w:rsidRPr="00F26939">
        <w:rPr>
          <w:color w:val="000000"/>
          <w:szCs w:val="28"/>
        </w:rPr>
        <w:t xml:space="preserve">Отмечено, что до момента изучения иностранного языка и в самом начале у учащихся, как правило, высокая мотивация. Им хочется говорить на иностранном языке со сверстниками; читать стихотворения и петь песни на иностранном языке; узнавать о других странах. Одним словом, почти у всех есть желание владеть иностранным языком. Но вот начинается процесс овладения </w:t>
      </w:r>
      <w:r w:rsidR="004C71F3">
        <w:rPr>
          <w:color w:val="000000"/>
          <w:szCs w:val="28"/>
        </w:rPr>
        <w:t xml:space="preserve">иностранным языком </w:t>
      </w:r>
      <w:r w:rsidRPr="00F26939">
        <w:rPr>
          <w:color w:val="000000"/>
          <w:szCs w:val="28"/>
        </w:rPr>
        <w:t>и отношение учащихся меняется, многие разочаровываются. Ведь этот процесс предполагает период накопления "строительного материала", преодоления разнообразных трудностей, что отодвигает достижение целей, о которых мечталось.</w:t>
      </w:r>
    </w:p>
    <w:p w:rsidR="00C60E03" w:rsidRPr="00F26939" w:rsidRDefault="00C60E03" w:rsidP="0016002D">
      <w:pPr>
        <w:shd w:val="clear" w:color="auto" w:fill="FFFFFF"/>
        <w:ind w:firstLine="708"/>
        <w:jc w:val="both"/>
        <w:rPr>
          <w:color w:val="181818"/>
          <w:szCs w:val="28"/>
        </w:rPr>
      </w:pPr>
      <w:r w:rsidRPr="00F26939">
        <w:rPr>
          <w:color w:val="181818"/>
          <w:szCs w:val="28"/>
        </w:rPr>
        <w:t>Чтобы повысить эффективность обучения необходимо обозначить мотив учебной деятельности. Проблема мотивации особенно важна при изучении языка, т.к. у учеников нет естественной потребности в общении на иностранном языке, нет англоговорящих друзей, книг на иностранном языке и т.д. Это значит, что учитель английского языка сам должен максимально заинтересовать учеников.</w:t>
      </w:r>
    </w:p>
    <w:p w:rsidR="00C60E03" w:rsidRPr="00F26939" w:rsidRDefault="00C60E03" w:rsidP="0016002D">
      <w:pPr>
        <w:shd w:val="clear" w:color="auto" w:fill="FFFFFF"/>
        <w:ind w:firstLine="708"/>
        <w:jc w:val="both"/>
        <w:rPr>
          <w:color w:val="333333"/>
          <w:szCs w:val="28"/>
        </w:rPr>
      </w:pPr>
      <w:r w:rsidRPr="00F26939">
        <w:rPr>
          <w:color w:val="333333"/>
          <w:szCs w:val="28"/>
        </w:rPr>
        <w:t xml:space="preserve">На уроках иностранного языка требуется быстрая смена видов речевой деятельности. Для того чтобы поддерживать интерес учащихся, приходится использовать упражнения на речемыслительную деятельность: разыгрывать ситуации по ролям, в пересказах текстов использовать возможность </w:t>
      </w:r>
      <w:r w:rsidR="004C71F3">
        <w:rPr>
          <w:color w:val="333333"/>
          <w:szCs w:val="28"/>
        </w:rPr>
        <w:t>ролевых игр</w:t>
      </w:r>
      <w:r w:rsidRPr="00F26939">
        <w:rPr>
          <w:color w:val="333333"/>
          <w:szCs w:val="28"/>
        </w:rPr>
        <w:t xml:space="preserve">. Важно вводить и такой компонент, как </w:t>
      </w:r>
      <w:proofErr w:type="spellStart"/>
      <w:r w:rsidRPr="00F26939">
        <w:rPr>
          <w:color w:val="333333"/>
          <w:szCs w:val="28"/>
        </w:rPr>
        <w:t>лингвострановедение</w:t>
      </w:r>
      <w:proofErr w:type="spellEnd"/>
      <w:r w:rsidRPr="00F26939">
        <w:rPr>
          <w:color w:val="333333"/>
          <w:szCs w:val="28"/>
        </w:rPr>
        <w:t>.</w:t>
      </w:r>
    </w:p>
    <w:p w:rsidR="00C60E03" w:rsidRPr="00F26939" w:rsidRDefault="00C60E03" w:rsidP="0016002D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F26939">
        <w:rPr>
          <w:bCs/>
          <w:color w:val="000000"/>
          <w:szCs w:val="28"/>
          <w:shd w:val="clear" w:color="auto" w:fill="FFFFFF"/>
        </w:rPr>
        <w:t>Качество и эффективность урока, как основной формы обучения и воспитания школьников зависит от конкретных целей, от содержания учебного материала и в значительной мере от методов обучения, которые должны обеспечивать максимально комфортное для детей общение с учителем.</w:t>
      </w:r>
      <w:r w:rsidRPr="00F26939">
        <w:rPr>
          <w:color w:val="000000"/>
          <w:szCs w:val="28"/>
          <w:shd w:val="clear" w:color="auto" w:fill="FFFFFF"/>
        </w:rPr>
        <w:t> </w:t>
      </w:r>
    </w:p>
    <w:p w:rsidR="000474E8" w:rsidRPr="00F26939" w:rsidRDefault="004205BA" w:rsidP="00B64CE9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F26939">
        <w:rPr>
          <w:color w:val="000000"/>
          <w:szCs w:val="28"/>
          <w:shd w:val="clear" w:color="auto" w:fill="FFFFFF"/>
        </w:rPr>
        <w:t>Методы обучения –</w:t>
      </w:r>
      <w:r w:rsidR="0044475F" w:rsidRPr="00F26939">
        <w:rPr>
          <w:color w:val="000000"/>
          <w:szCs w:val="28"/>
          <w:shd w:val="clear" w:color="auto" w:fill="FFFFFF"/>
        </w:rPr>
        <w:t xml:space="preserve">это </w:t>
      </w:r>
      <w:r w:rsidRPr="00F26939">
        <w:rPr>
          <w:color w:val="000000"/>
          <w:szCs w:val="28"/>
          <w:shd w:val="clear" w:color="auto" w:fill="FFFFFF"/>
        </w:rPr>
        <w:t xml:space="preserve"> способы </w:t>
      </w:r>
      <w:r w:rsidR="000474E8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>совместной согласованной деятельности учителя и учащихся друг с другом,</w:t>
      </w:r>
      <w:r w:rsidRPr="00F26939">
        <w:rPr>
          <w:color w:val="000000"/>
          <w:szCs w:val="28"/>
          <w:shd w:val="clear" w:color="auto" w:fill="FFFFFF"/>
        </w:rPr>
        <w:t xml:space="preserve"> с помощью которых достигается усвоение детьми знаний, умений и навыков, а также развитие их познавательных способностей</w:t>
      </w:r>
      <w:bookmarkStart w:id="3" w:name="_Hlk152668456"/>
      <w:r w:rsidR="000474E8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, </w:t>
      </w:r>
      <w:bookmarkEnd w:id="3"/>
      <w:r w:rsidR="000474E8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 процессе </w:t>
      </w:r>
      <w:r w:rsidR="00B64CE9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использования которых  </w:t>
      </w:r>
      <w:r w:rsidR="000474E8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последними достигаются определенный уровень владения иностранным языком и оказывается существенное развивающее воздействие на личность обучаемого, на его способности и готовность пользоваться изучаемым языком как средством </w:t>
      </w:r>
      <w:r w:rsidR="000474E8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lastRenderedPageBreak/>
        <w:t>социального взаимодействия и взаимопонимания с представителями иной культуры, средства познания последней.</w:t>
      </w:r>
    </w:p>
    <w:p w:rsidR="00C60E03" w:rsidRPr="00F26939" w:rsidRDefault="00C60E03" w:rsidP="0016002D">
      <w:pPr>
        <w:ind w:firstLine="708"/>
        <w:jc w:val="both"/>
        <w:rPr>
          <w:color w:val="333333"/>
          <w:szCs w:val="28"/>
          <w:shd w:val="clear" w:color="auto" w:fill="FFFFFF"/>
        </w:rPr>
      </w:pPr>
      <w:r w:rsidRPr="00F26939">
        <w:rPr>
          <w:color w:val="333333"/>
          <w:szCs w:val="28"/>
          <w:shd w:val="clear" w:color="auto" w:fill="FFFFFF"/>
        </w:rPr>
        <w:t xml:space="preserve">Какие же приёмы и способы </w:t>
      </w:r>
      <w:bookmarkStart w:id="4" w:name="_Hlk152747664"/>
      <w:r w:rsidRPr="00F26939">
        <w:rPr>
          <w:szCs w:val="28"/>
        </w:rPr>
        <w:t>повышения эффективности обучающимися учебного материала</w:t>
      </w:r>
      <w:bookmarkEnd w:id="4"/>
      <w:r w:rsidRPr="00F26939">
        <w:rPr>
          <w:color w:val="333333"/>
          <w:szCs w:val="28"/>
          <w:shd w:val="clear" w:color="auto" w:fill="FFFFFF"/>
        </w:rPr>
        <w:t xml:space="preserve"> мне удается использовать на своих уроках?</w:t>
      </w:r>
    </w:p>
    <w:p w:rsidR="00C60E03" w:rsidRDefault="004205BA" w:rsidP="0016002D">
      <w:pPr>
        <w:ind w:firstLine="708"/>
        <w:jc w:val="both"/>
        <w:rPr>
          <w:rStyle w:val="c3"/>
          <w:color w:val="000000"/>
          <w:szCs w:val="28"/>
        </w:rPr>
      </w:pPr>
      <w:r w:rsidRPr="00F26939">
        <w:rPr>
          <w:color w:val="000000"/>
          <w:szCs w:val="28"/>
          <w:shd w:val="clear" w:color="auto" w:fill="FFFFFF"/>
        </w:rPr>
        <w:t>О</w:t>
      </w:r>
      <w:r w:rsidR="00C60E03" w:rsidRPr="00F26939">
        <w:rPr>
          <w:color w:val="000000"/>
          <w:szCs w:val="28"/>
          <w:shd w:val="clear" w:color="auto" w:fill="FFFFFF"/>
        </w:rPr>
        <w:t>дним из способов повышения эффективности урок</w:t>
      </w:r>
      <w:r w:rsidRPr="00F26939">
        <w:rPr>
          <w:color w:val="000000"/>
          <w:szCs w:val="28"/>
          <w:shd w:val="clear" w:color="auto" w:fill="FFFFFF"/>
        </w:rPr>
        <w:t>а</w:t>
      </w:r>
      <w:r w:rsidR="00C60E03" w:rsidRPr="00F26939">
        <w:rPr>
          <w:color w:val="000000"/>
          <w:szCs w:val="28"/>
          <w:shd w:val="clear" w:color="auto" w:fill="FFFFFF"/>
        </w:rPr>
        <w:t xml:space="preserve"> является использование нестандартных форм обучения.</w:t>
      </w:r>
      <w:r w:rsidR="00C60E03" w:rsidRPr="00F26939">
        <w:rPr>
          <w:color w:val="000000"/>
          <w:szCs w:val="28"/>
        </w:rPr>
        <w:t xml:space="preserve"> </w:t>
      </w:r>
      <w:r w:rsidRPr="00F26939">
        <w:rPr>
          <w:rStyle w:val="c3"/>
          <w:color w:val="000000"/>
          <w:szCs w:val="28"/>
        </w:rPr>
        <w:t xml:space="preserve">Способом </w:t>
      </w:r>
      <w:r w:rsidR="00C60E03" w:rsidRPr="00F26939">
        <w:rPr>
          <w:rStyle w:val="c3"/>
          <w:color w:val="000000"/>
          <w:szCs w:val="28"/>
        </w:rPr>
        <w:t xml:space="preserve">повышения мотивации учащихся к изучению иностранного </w:t>
      </w:r>
      <w:proofErr w:type="gramStart"/>
      <w:r w:rsidR="00C60E03" w:rsidRPr="00F26939">
        <w:rPr>
          <w:rStyle w:val="c3"/>
          <w:color w:val="000000"/>
          <w:szCs w:val="28"/>
        </w:rPr>
        <w:t>языка  является</w:t>
      </w:r>
      <w:proofErr w:type="gramEnd"/>
      <w:r w:rsidR="00C60E03" w:rsidRPr="00F26939">
        <w:rPr>
          <w:rStyle w:val="c3"/>
          <w:color w:val="000000"/>
          <w:szCs w:val="28"/>
        </w:rPr>
        <w:t xml:space="preserve"> использование творческих и игровых заданий. Разумеется, соотношение игровых заданий</w:t>
      </w:r>
      <w:r w:rsidR="0044475F" w:rsidRPr="00F26939">
        <w:rPr>
          <w:rStyle w:val="c3"/>
          <w:color w:val="000000"/>
          <w:szCs w:val="28"/>
        </w:rPr>
        <w:t>, позволяющих развивать творческую мыслительную активность</w:t>
      </w:r>
      <w:r w:rsidR="00C60E03" w:rsidRPr="00F26939">
        <w:rPr>
          <w:rStyle w:val="c3"/>
          <w:color w:val="000000"/>
          <w:szCs w:val="28"/>
        </w:rPr>
        <w:t xml:space="preserve"> с другими видами работы целесообразно варьировать в соответствии с возрастом, наличием мотивации обучающихся.</w:t>
      </w:r>
    </w:p>
    <w:p w:rsidR="00C60E03" w:rsidRPr="001B55F9" w:rsidRDefault="00D478E7" w:rsidP="00D478E7">
      <w:pPr>
        <w:ind w:firstLine="708"/>
        <w:jc w:val="both"/>
        <w:rPr>
          <w:szCs w:val="28"/>
        </w:rPr>
      </w:pPr>
      <w:r>
        <w:rPr>
          <w:rStyle w:val="c3"/>
          <w:color w:val="000000"/>
          <w:szCs w:val="28"/>
        </w:rPr>
        <w:t>Одним из э</w:t>
      </w:r>
      <w:r w:rsidR="004C71F3">
        <w:rPr>
          <w:rStyle w:val="c3"/>
          <w:color w:val="000000"/>
          <w:szCs w:val="28"/>
        </w:rPr>
        <w:t>ффективны</w:t>
      </w:r>
      <w:r>
        <w:rPr>
          <w:rStyle w:val="c3"/>
          <w:color w:val="000000"/>
          <w:szCs w:val="28"/>
        </w:rPr>
        <w:t>х</w:t>
      </w:r>
      <w:r w:rsidR="004C71F3">
        <w:rPr>
          <w:rStyle w:val="c3"/>
          <w:color w:val="000000"/>
          <w:szCs w:val="28"/>
        </w:rPr>
        <w:t xml:space="preserve"> способо</w:t>
      </w:r>
      <w:r>
        <w:rPr>
          <w:rStyle w:val="c3"/>
          <w:color w:val="000000"/>
          <w:szCs w:val="28"/>
        </w:rPr>
        <w:t>в</w:t>
      </w:r>
      <w:r w:rsidR="004C71F3">
        <w:rPr>
          <w:rStyle w:val="c3"/>
          <w:color w:val="000000"/>
          <w:szCs w:val="28"/>
        </w:rPr>
        <w:t xml:space="preserve"> обучения и усвоения лексики на уроках иностранного языка является игровой метод. Важно, чтобы дети не чувствовали большую нагрузку школьной программы и</w:t>
      </w:r>
      <w:r>
        <w:rPr>
          <w:rStyle w:val="c3"/>
          <w:color w:val="000000"/>
          <w:szCs w:val="28"/>
        </w:rPr>
        <w:t xml:space="preserve"> поэтому</w:t>
      </w:r>
      <w:r w:rsidR="004C71F3">
        <w:rPr>
          <w:rStyle w:val="c3"/>
          <w:color w:val="000000"/>
          <w:szCs w:val="28"/>
        </w:rPr>
        <w:t xml:space="preserve"> игра способна помочь в этом.</w:t>
      </w:r>
      <w:r>
        <w:rPr>
          <w:rStyle w:val="c3"/>
          <w:color w:val="000000"/>
          <w:szCs w:val="28"/>
        </w:rPr>
        <w:t xml:space="preserve"> </w:t>
      </w:r>
      <w:r w:rsidR="0052352F">
        <w:rPr>
          <w:rStyle w:val="c3"/>
          <w:color w:val="000000"/>
          <w:szCs w:val="28"/>
        </w:rPr>
        <w:t>В форме игровой деятельности можно всегда легко и быстро объяснить какой-то новый материал, отработать сложные моменты, разукрасить рутинную ежедневную учёбу, и что самое главное, заинтересовать детей в изучении иностранного языка.</w:t>
      </w:r>
      <w:r w:rsidR="00C60E03" w:rsidRPr="00F26939">
        <w:rPr>
          <w:color w:val="2B2B2B"/>
          <w:szCs w:val="28"/>
        </w:rPr>
        <w:t xml:space="preserve"> Игра посильна даже слабым ученикам. Чувство равенства, атмосфера увлеченности и радости, ощущение посильности заданий — все это дает возможность ребятам преодолеть стеснительность, мешающую свободно </w:t>
      </w:r>
      <w:r w:rsidR="00C60E03" w:rsidRPr="001B55F9">
        <w:rPr>
          <w:szCs w:val="28"/>
        </w:rPr>
        <w:t>употреблять в речи слова чужого языка, и благотворно сказывается на результатах обучения. Игры можно подразделить на следующие категории:</w:t>
      </w:r>
    </w:p>
    <w:p w:rsidR="00C60E03" w:rsidRPr="001B55F9" w:rsidRDefault="00C60E03" w:rsidP="00D478E7">
      <w:pPr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1B55F9">
        <w:rPr>
          <w:szCs w:val="28"/>
        </w:rPr>
        <w:t>лексические игры;</w:t>
      </w:r>
    </w:p>
    <w:p w:rsidR="00C60E03" w:rsidRPr="001B55F9" w:rsidRDefault="00C60E03" w:rsidP="00D478E7">
      <w:pPr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1B55F9">
        <w:rPr>
          <w:szCs w:val="28"/>
        </w:rPr>
        <w:t>грамматические игры;</w:t>
      </w:r>
    </w:p>
    <w:p w:rsidR="00C60E03" w:rsidRPr="001B55F9" w:rsidRDefault="00C60E03" w:rsidP="00D478E7">
      <w:pPr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1B55F9">
        <w:rPr>
          <w:szCs w:val="28"/>
        </w:rPr>
        <w:t>фонетические игры;</w:t>
      </w:r>
    </w:p>
    <w:p w:rsidR="00C60E03" w:rsidRPr="001B55F9" w:rsidRDefault="00C60E03" w:rsidP="00D478E7">
      <w:pPr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1B55F9">
        <w:rPr>
          <w:szCs w:val="28"/>
        </w:rPr>
        <w:t>орфографические игры;</w:t>
      </w:r>
    </w:p>
    <w:p w:rsidR="00C60E03" w:rsidRPr="001B55F9" w:rsidRDefault="00C60E03" w:rsidP="00D478E7">
      <w:pPr>
        <w:numPr>
          <w:ilvl w:val="0"/>
          <w:numId w:val="1"/>
        </w:numPr>
        <w:shd w:val="clear" w:color="auto" w:fill="FFFFFF"/>
        <w:jc w:val="both"/>
        <w:rPr>
          <w:szCs w:val="28"/>
        </w:rPr>
      </w:pPr>
      <w:r w:rsidRPr="001B55F9">
        <w:rPr>
          <w:szCs w:val="28"/>
        </w:rPr>
        <w:t>творческие игры;</w:t>
      </w:r>
    </w:p>
    <w:p w:rsidR="00C60E03" w:rsidRPr="001B55F9" w:rsidRDefault="004205BA" w:rsidP="00D478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55F9">
        <w:rPr>
          <w:sz w:val="28"/>
          <w:szCs w:val="28"/>
        </w:rPr>
        <w:t>Также</w:t>
      </w:r>
      <w:r w:rsidR="00C60E03" w:rsidRPr="001B55F9">
        <w:rPr>
          <w:sz w:val="28"/>
          <w:szCs w:val="28"/>
        </w:rPr>
        <w:t xml:space="preserve"> </w:t>
      </w:r>
      <w:r w:rsidR="00B24521">
        <w:rPr>
          <w:sz w:val="28"/>
          <w:szCs w:val="28"/>
        </w:rPr>
        <w:t xml:space="preserve">результативным </w:t>
      </w:r>
      <w:r w:rsidR="00C60E03" w:rsidRPr="001B55F9">
        <w:rPr>
          <w:sz w:val="28"/>
          <w:szCs w:val="28"/>
        </w:rPr>
        <w:t xml:space="preserve"> способо</w:t>
      </w:r>
      <w:r w:rsidRPr="001B55F9">
        <w:rPr>
          <w:sz w:val="28"/>
          <w:szCs w:val="28"/>
        </w:rPr>
        <w:t>м</w:t>
      </w:r>
      <w:r w:rsidR="00C60E03" w:rsidRPr="001B55F9">
        <w:rPr>
          <w:sz w:val="28"/>
          <w:szCs w:val="28"/>
        </w:rPr>
        <w:t xml:space="preserve">, </w:t>
      </w:r>
      <w:r w:rsidRPr="001B55F9">
        <w:rPr>
          <w:sz w:val="28"/>
          <w:szCs w:val="28"/>
        </w:rPr>
        <w:t>влияющим</w:t>
      </w:r>
      <w:r w:rsidR="00390C8B" w:rsidRPr="001B55F9">
        <w:rPr>
          <w:sz w:val="28"/>
          <w:szCs w:val="28"/>
        </w:rPr>
        <w:t xml:space="preserve"> на повышения эффективности усвоения обучающимися учебного материала</w:t>
      </w:r>
      <w:r w:rsidR="00C60E03" w:rsidRPr="001B55F9">
        <w:rPr>
          <w:sz w:val="28"/>
          <w:szCs w:val="28"/>
        </w:rPr>
        <w:t>, является создание проблемных ситуаций на уроке, когда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Используя системно-деятельностный подход, учитель формирует регулятивные, познавательные, коммуникативные действия.</w:t>
      </w:r>
    </w:p>
    <w:p w:rsidR="00C60E03" w:rsidRPr="00F26939" w:rsidRDefault="00C60E03" w:rsidP="00D478E7">
      <w:pPr>
        <w:shd w:val="clear" w:color="auto" w:fill="FFFFFF"/>
        <w:ind w:firstLine="360"/>
        <w:jc w:val="both"/>
        <w:rPr>
          <w:szCs w:val="28"/>
        </w:rPr>
      </w:pPr>
      <w:r w:rsidRPr="00F26939">
        <w:rPr>
          <w:szCs w:val="28"/>
        </w:rPr>
        <w:t>Полезен прием, который я называю «Консультант». Проверив работы сильных учеников «консультантов», я предлагаю им проверить работы своих одноклассников и провести объяснение, если у слабого ученика возникли проблемы при выполнении домашнего задания.</w:t>
      </w:r>
      <w:r w:rsidR="005141A8" w:rsidRPr="00F26939">
        <w:rPr>
          <w:szCs w:val="28"/>
        </w:rPr>
        <w:t xml:space="preserve"> </w:t>
      </w:r>
      <w:r w:rsidRPr="00F26939">
        <w:rPr>
          <w:szCs w:val="28"/>
        </w:rPr>
        <w:t>Самым главным в изучении иностранного языка является именно практика общения, а не теория грамматики.</w:t>
      </w:r>
    </w:p>
    <w:p w:rsidR="00390C8B" w:rsidRDefault="00F26939" w:rsidP="00B24521">
      <w:pPr>
        <w:shd w:val="clear" w:color="auto" w:fill="FFFFFF"/>
        <w:ind w:firstLine="360"/>
        <w:jc w:val="both"/>
        <w:rPr>
          <w:rFonts w:eastAsia="Calibri"/>
          <w:szCs w:val="28"/>
        </w:rPr>
      </w:pPr>
      <w:r w:rsidRPr="00F26939">
        <w:rPr>
          <w:rFonts w:eastAsia="Calibri"/>
          <w:szCs w:val="28"/>
        </w:rPr>
        <w:t xml:space="preserve">Взаимопроверка - наиболее любимый детьми способ, им всем хочется побыть в роли учителя. Взаимопроверка осуществляется по образцу соседом по парте или по выбору самого проверяемого. Я требую от проверяющих исправления ошибок, позволяю им ставить оценку. </w:t>
      </w:r>
    </w:p>
    <w:p w:rsidR="00F26939" w:rsidRPr="00F26939" w:rsidRDefault="00F26939" w:rsidP="00B24521">
      <w:pPr>
        <w:shd w:val="clear" w:color="auto" w:fill="FFFFFF"/>
        <w:ind w:firstLine="360"/>
        <w:jc w:val="both"/>
        <w:rPr>
          <w:rFonts w:eastAsia="Calibri"/>
          <w:szCs w:val="28"/>
        </w:rPr>
      </w:pPr>
      <w:r w:rsidRPr="00F26939">
        <w:rPr>
          <w:rFonts w:eastAsia="Calibri"/>
          <w:szCs w:val="28"/>
        </w:rPr>
        <w:lastRenderedPageBreak/>
        <w:t>Чтение текстов на уроках-довольно скучное занятие, когда один читает, а остальные делают вид, что принимают участие в процессе. Для того, чтобы учащиеся действительно были заинтересованы чтением, я даю им задание: найдите ошибки при чтении вашего одноклассника. Учащиеся, вооружившись карандашами, отмечают те слова и выражения, в которых были допущены неточности при чтении и затем называют и исправляют ошибки, тем самым повторяя правила чтения и произношения слов.</w:t>
      </w:r>
    </w:p>
    <w:p w:rsidR="00C26A90" w:rsidRPr="00F26939" w:rsidRDefault="005141A8" w:rsidP="00B245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26939">
        <w:rPr>
          <w:color w:val="000000"/>
          <w:sz w:val="28"/>
          <w:szCs w:val="28"/>
        </w:rPr>
        <w:t xml:space="preserve"> </w:t>
      </w:r>
      <w:r w:rsidR="00C26A90" w:rsidRPr="00F26939">
        <w:rPr>
          <w:sz w:val="28"/>
          <w:szCs w:val="28"/>
        </w:rPr>
        <w:t xml:space="preserve">Способы повышения эффективности усвоения обучающимися учебного материала можно связать с </w:t>
      </w:r>
      <w:r w:rsidR="00B9780E" w:rsidRPr="00F26939">
        <w:rPr>
          <w:sz w:val="28"/>
          <w:szCs w:val="28"/>
        </w:rPr>
        <w:t xml:space="preserve">созданием специально разработанной системы упражнений, выполняя которые обучающиеся ощущали бы результат своей деятельности. В этом могут помочь упражнения, созданные с помощью специальных </w:t>
      </w:r>
      <w:r w:rsidR="0021478A" w:rsidRPr="00F26939">
        <w:rPr>
          <w:sz w:val="28"/>
          <w:szCs w:val="28"/>
        </w:rPr>
        <w:t>компь</w:t>
      </w:r>
      <w:r w:rsidR="00C80E42" w:rsidRPr="00F26939">
        <w:rPr>
          <w:sz w:val="28"/>
          <w:szCs w:val="28"/>
        </w:rPr>
        <w:t>ю</w:t>
      </w:r>
      <w:r w:rsidR="0021478A" w:rsidRPr="00F26939">
        <w:rPr>
          <w:sz w:val="28"/>
          <w:szCs w:val="28"/>
        </w:rPr>
        <w:t xml:space="preserve">терных </w:t>
      </w:r>
      <w:r w:rsidR="00B9780E" w:rsidRPr="00F26939">
        <w:rPr>
          <w:sz w:val="28"/>
          <w:szCs w:val="28"/>
        </w:rPr>
        <w:t>программ</w:t>
      </w:r>
      <w:r w:rsidR="00BD40ED" w:rsidRPr="00F26939">
        <w:rPr>
          <w:sz w:val="28"/>
          <w:szCs w:val="28"/>
        </w:rPr>
        <w:t>, которые помогают сделать задания более интересными, а также могут быть использованы в качестве проверочных работ.</w:t>
      </w:r>
    </w:p>
    <w:p w:rsidR="00BD40ED" w:rsidRPr="00F26939" w:rsidRDefault="00B049C5" w:rsidP="00B24521">
      <w:pPr>
        <w:ind w:firstLine="360"/>
        <w:jc w:val="both"/>
        <w:rPr>
          <w:szCs w:val="28"/>
        </w:rPr>
      </w:pPr>
      <w:r w:rsidRPr="00F26939">
        <w:rPr>
          <w:szCs w:val="28"/>
        </w:rPr>
        <w:t>Включение в</w:t>
      </w:r>
      <w:r w:rsidR="00BD40ED" w:rsidRPr="00F26939">
        <w:rPr>
          <w:szCs w:val="28"/>
        </w:rPr>
        <w:t xml:space="preserve"> урок </w:t>
      </w:r>
      <w:proofErr w:type="spellStart"/>
      <w:r w:rsidR="00BD40ED" w:rsidRPr="00F26939">
        <w:rPr>
          <w:szCs w:val="28"/>
        </w:rPr>
        <w:t>адиовизуальных</w:t>
      </w:r>
      <w:proofErr w:type="spellEnd"/>
      <w:r w:rsidR="00BD40ED" w:rsidRPr="00F26939">
        <w:rPr>
          <w:szCs w:val="28"/>
        </w:rPr>
        <w:t xml:space="preserve"> средств, </w:t>
      </w:r>
      <w:proofErr w:type="spellStart"/>
      <w:r w:rsidR="00BD40ED" w:rsidRPr="00F26939">
        <w:rPr>
          <w:szCs w:val="28"/>
        </w:rPr>
        <w:t>т.е</w:t>
      </w:r>
      <w:proofErr w:type="spellEnd"/>
      <w:r w:rsidR="00BD40ED" w:rsidRPr="00F26939">
        <w:rPr>
          <w:szCs w:val="28"/>
        </w:rPr>
        <w:t xml:space="preserve"> использование компьютерных презентаций- современное решение вопроса. Это уместно потому, что не переключает внимание на технические паузы, а позволяет сосредоточиться на содержании.</w:t>
      </w:r>
      <w:r w:rsidR="00EF1438" w:rsidRPr="00F26939">
        <w:rPr>
          <w:szCs w:val="28"/>
        </w:rPr>
        <w:t xml:space="preserve"> Создание цветной компьютерной презентации влияет на восприятие и процессы запоминания.</w:t>
      </w:r>
    </w:p>
    <w:p w:rsidR="00C60E03" w:rsidRPr="00F26939" w:rsidRDefault="00B049C5" w:rsidP="00B24521">
      <w:pPr>
        <w:ind w:firstLine="360"/>
        <w:jc w:val="both"/>
        <w:rPr>
          <w:szCs w:val="28"/>
        </w:rPr>
      </w:pPr>
      <w:r w:rsidRPr="00F26939">
        <w:rPr>
          <w:szCs w:val="28"/>
        </w:rPr>
        <w:t>Использование интернет- ресурсов является помощником в изучении иностранных языков. В настоящее время создано большое количество сайтов, которые помогают в изучении языков.</w:t>
      </w:r>
    </w:p>
    <w:p w:rsidR="00D60FDB" w:rsidRPr="00F26939" w:rsidRDefault="00D60FDB" w:rsidP="00B24521">
      <w:pPr>
        <w:jc w:val="both"/>
        <w:rPr>
          <w:szCs w:val="28"/>
        </w:rPr>
      </w:pPr>
      <w:r w:rsidRPr="00F26939">
        <w:rPr>
          <w:szCs w:val="28"/>
        </w:rPr>
        <w:t xml:space="preserve"> </w:t>
      </w:r>
      <w:r w:rsidR="0016002D" w:rsidRPr="00F26939">
        <w:rPr>
          <w:szCs w:val="28"/>
        </w:rPr>
        <w:tab/>
      </w:r>
      <w:r w:rsidRPr="00F26939">
        <w:rPr>
          <w:szCs w:val="28"/>
        </w:rPr>
        <w:t xml:space="preserve">Не малую роль играет проблемность заданий и ситуаций. Для обучающихся </w:t>
      </w:r>
      <w:r w:rsidR="00DE085C" w:rsidRPr="00F26939">
        <w:rPr>
          <w:szCs w:val="28"/>
        </w:rPr>
        <w:t>очень важна связь учебной деятельности с реальной жизненной ситуацией. Изучая то или иное явление на уроке стоит объяснить, где можно использовать ту или иную фразу и в каких ситуациях.</w:t>
      </w:r>
    </w:p>
    <w:p w:rsidR="00DE085C" w:rsidRPr="00F26939" w:rsidRDefault="00DE085C" w:rsidP="00B24521">
      <w:pPr>
        <w:jc w:val="both"/>
        <w:rPr>
          <w:szCs w:val="28"/>
        </w:rPr>
      </w:pPr>
      <w:r w:rsidRPr="00F26939">
        <w:rPr>
          <w:szCs w:val="28"/>
        </w:rPr>
        <w:t xml:space="preserve"> </w:t>
      </w:r>
      <w:r w:rsidR="007F4E14" w:rsidRPr="00F26939">
        <w:rPr>
          <w:szCs w:val="28"/>
        </w:rPr>
        <w:tab/>
      </w:r>
      <w:r w:rsidRPr="00F26939">
        <w:rPr>
          <w:szCs w:val="28"/>
        </w:rPr>
        <w:t>Также важно проводить контроль знаний и умений по чтению, говорению, грамматике, аудированию, проводить словарные диктанты, устные опросы в нетрадиционной форме.</w:t>
      </w:r>
    </w:p>
    <w:p w:rsidR="00B64CE9" w:rsidRPr="00F26939" w:rsidRDefault="00983312" w:rsidP="00D478E7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F26939">
        <w:rPr>
          <w:szCs w:val="28"/>
        </w:rPr>
        <w:t>Важно развивать творческие способности обучающихся и самым продуктивным способом является использование проектной деятельности.</w:t>
      </w:r>
      <w:r w:rsidR="00B64CE9" w:rsidRPr="00F2693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D33B5C" w:rsidRPr="00D33B5C" w:rsidRDefault="007F4E14" w:rsidP="00D478E7">
      <w:pPr>
        <w:shd w:val="clear" w:color="auto" w:fill="FFFFFF"/>
        <w:spacing w:after="160"/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F26939">
        <w:rPr>
          <w:rFonts w:eastAsia="Calibri"/>
          <w:color w:val="000000"/>
          <w:szCs w:val="28"/>
          <w:lang w:eastAsia="en-US"/>
        </w:rPr>
        <w:t>Итак, п</w:t>
      </w:r>
      <w:r w:rsidR="00D33B5C" w:rsidRPr="00D33B5C">
        <w:rPr>
          <w:rFonts w:eastAsia="Calibri"/>
          <w:color w:val="000000"/>
          <w:szCs w:val="28"/>
          <w:lang w:eastAsia="en-US"/>
        </w:rPr>
        <w:t xml:space="preserve">ри отборе современных </w:t>
      </w:r>
      <w:r w:rsidRPr="00F26939">
        <w:rPr>
          <w:rFonts w:eastAsia="Calibri"/>
          <w:color w:val="000000"/>
          <w:szCs w:val="28"/>
          <w:lang w:eastAsia="en-US"/>
        </w:rPr>
        <w:t>способов</w:t>
      </w:r>
      <w:r w:rsidR="00D33B5C" w:rsidRPr="00D33B5C">
        <w:rPr>
          <w:rFonts w:eastAsia="Calibri"/>
          <w:color w:val="000000"/>
          <w:szCs w:val="28"/>
          <w:lang w:eastAsia="en-US"/>
        </w:rPr>
        <w:t xml:space="preserve"> обучения учитываются </w:t>
      </w:r>
      <w:proofErr w:type="gramStart"/>
      <w:r w:rsidR="00D33B5C" w:rsidRPr="00D33B5C">
        <w:rPr>
          <w:rFonts w:eastAsia="Calibri"/>
          <w:color w:val="000000"/>
          <w:szCs w:val="28"/>
          <w:lang w:eastAsia="en-US"/>
        </w:rPr>
        <w:t>ниже перечисленные</w:t>
      </w:r>
      <w:proofErr w:type="gramEnd"/>
      <w:r w:rsidR="00D33B5C" w:rsidRPr="00D33B5C">
        <w:rPr>
          <w:rFonts w:eastAsia="Calibri"/>
          <w:color w:val="000000"/>
          <w:szCs w:val="28"/>
          <w:lang w:eastAsia="en-US"/>
        </w:rPr>
        <w:t xml:space="preserve"> критерии, в соответствии с которыми используемые методы должны: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>Создавать атмосферу, в которой ученик чувствует себя комфортно и свободно; стимулировать интересы обучаемого, развивать у него желание практически использовать иностранный язык, а также потребность учиться, делая тем самым реальным достижение школьником успеха в овладении предметом;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lastRenderedPageBreak/>
        <w:t>Затрагивать личнос</w:t>
      </w:r>
      <w:bookmarkStart w:id="5" w:name="_GoBack"/>
      <w:bookmarkEnd w:id="5"/>
      <w:r w:rsidRPr="00D33B5C">
        <w:rPr>
          <w:rFonts w:eastAsia="Calibri"/>
          <w:color w:val="000000"/>
          <w:szCs w:val="28"/>
          <w:lang w:eastAsia="en-US"/>
        </w:rPr>
        <w:t>ть ученика в целом, вовлекать в учебный процесс его эмоции, чувства и ощущения, соотноситься с его реальными потребностями, стимулировать его речевые, когнитивные, творческие потребности;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>Активизировать школьника, делая его главным действующим лицом в учебном процессе, активно взаимодействующим с другими участниками этого процесса;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>Создавать ситуации, в которых учитель не является центральной фигурой; учащийся должен осознать, что изучение иностранного языка в большей степени связано с его личностью и интересами, нежели с заданными учителем приемами и средствами обучения;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>Учить школьника работать над языком самостоятельно на уровне его физических, интеллектуальных и эмоциональных возможностей – следовательно, обеспечивать дифференциацию и индивидуализацию учебного процесса;</w:t>
      </w:r>
    </w:p>
    <w:p w:rsidR="00D33B5C" w:rsidRPr="00D33B5C" w:rsidRDefault="00D33B5C" w:rsidP="000A38DE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>Предусматривать различные формы работы в классе: индивидуальную, групповую, коллективную, в полной мере стимулирующие активность обучаемых, их самостоятельность, творчество.</w:t>
      </w:r>
    </w:p>
    <w:p w:rsidR="00D33B5C" w:rsidRPr="00D33B5C" w:rsidRDefault="00D33B5C" w:rsidP="00D478E7">
      <w:pPr>
        <w:shd w:val="clear" w:color="auto" w:fill="FFFFFF"/>
        <w:spacing w:after="160"/>
        <w:ind w:firstLine="360"/>
        <w:jc w:val="both"/>
        <w:rPr>
          <w:rFonts w:eastAsia="Calibri"/>
          <w:color w:val="000000"/>
          <w:szCs w:val="28"/>
          <w:lang w:eastAsia="en-US"/>
        </w:rPr>
      </w:pPr>
      <w:r w:rsidRPr="00D33B5C">
        <w:rPr>
          <w:rFonts w:eastAsia="Calibri"/>
          <w:color w:val="000000"/>
          <w:szCs w:val="28"/>
          <w:lang w:eastAsia="en-US"/>
        </w:rPr>
        <w:t xml:space="preserve">Усваиваемый с помощью разнообразных </w:t>
      </w:r>
      <w:r w:rsidR="007F4E14" w:rsidRPr="00F26939">
        <w:rPr>
          <w:rFonts w:eastAsia="Calibri"/>
          <w:color w:val="000000"/>
          <w:szCs w:val="28"/>
          <w:lang w:eastAsia="en-US"/>
        </w:rPr>
        <w:t>способов</w:t>
      </w:r>
      <w:r w:rsidRPr="00D33B5C">
        <w:rPr>
          <w:rFonts w:eastAsia="Calibri"/>
          <w:color w:val="000000"/>
          <w:szCs w:val="28"/>
          <w:lang w:eastAsia="en-US"/>
        </w:rPr>
        <w:t xml:space="preserve"> иностранный язык должен восприниматься учащимися как инструмент и средство социального взаимодействия с партнерами по общению.</w:t>
      </w:r>
    </w:p>
    <w:p w:rsidR="00D33B5C" w:rsidRPr="00F26939" w:rsidRDefault="00D33B5C" w:rsidP="00D478E7">
      <w:pPr>
        <w:jc w:val="both"/>
        <w:rPr>
          <w:szCs w:val="28"/>
        </w:rPr>
      </w:pPr>
    </w:p>
    <w:sectPr w:rsidR="00D33B5C" w:rsidRPr="00F26939" w:rsidSect="00EF1438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1B" w:rsidRDefault="00D1031B" w:rsidP="00F26939">
      <w:r>
        <w:separator/>
      </w:r>
    </w:p>
  </w:endnote>
  <w:endnote w:type="continuationSeparator" w:id="0">
    <w:p w:rsidR="00D1031B" w:rsidRDefault="00D1031B" w:rsidP="00F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39" w:rsidRDefault="00F2693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26939" w:rsidRDefault="00F269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1B" w:rsidRDefault="00D1031B" w:rsidP="00F26939">
      <w:r>
        <w:separator/>
      </w:r>
    </w:p>
  </w:footnote>
  <w:footnote w:type="continuationSeparator" w:id="0">
    <w:p w:rsidR="00D1031B" w:rsidRDefault="00D1031B" w:rsidP="00F2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0F5"/>
    <w:multiLevelType w:val="multilevel"/>
    <w:tmpl w:val="8F44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5C0772"/>
    <w:multiLevelType w:val="multilevel"/>
    <w:tmpl w:val="A95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B1B31"/>
    <w:multiLevelType w:val="hybridMultilevel"/>
    <w:tmpl w:val="BD7E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C04"/>
    <w:rsid w:val="000474E8"/>
    <w:rsid w:val="00091261"/>
    <w:rsid w:val="000A38DE"/>
    <w:rsid w:val="0010036C"/>
    <w:rsid w:val="0016002D"/>
    <w:rsid w:val="001B55F9"/>
    <w:rsid w:val="0021478A"/>
    <w:rsid w:val="00282370"/>
    <w:rsid w:val="00390C8B"/>
    <w:rsid w:val="004205BA"/>
    <w:rsid w:val="0044475F"/>
    <w:rsid w:val="004C71F3"/>
    <w:rsid w:val="004E608B"/>
    <w:rsid w:val="005141A8"/>
    <w:rsid w:val="0052352F"/>
    <w:rsid w:val="005659FC"/>
    <w:rsid w:val="00640E08"/>
    <w:rsid w:val="0067533D"/>
    <w:rsid w:val="00697F77"/>
    <w:rsid w:val="00723664"/>
    <w:rsid w:val="007F4E14"/>
    <w:rsid w:val="00821C68"/>
    <w:rsid w:val="00841111"/>
    <w:rsid w:val="00970A24"/>
    <w:rsid w:val="009726C4"/>
    <w:rsid w:val="00983312"/>
    <w:rsid w:val="0099489C"/>
    <w:rsid w:val="009C39A0"/>
    <w:rsid w:val="00A03F1D"/>
    <w:rsid w:val="00A73EE3"/>
    <w:rsid w:val="00A94DD2"/>
    <w:rsid w:val="00B049C5"/>
    <w:rsid w:val="00B0653E"/>
    <w:rsid w:val="00B24521"/>
    <w:rsid w:val="00B34598"/>
    <w:rsid w:val="00B64CE9"/>
    <w:rsid w:val="00B9780E"/>
    <w:rsid w:val="00BD40ED"/>
    <w:rsid w:val="00C26A90"/>
    <w:rsid w:val="00C60E03"/>
    <w:rsid w:val="00C80E42"/>
    <w:rsid w:val="00C82E88"/>
    <w:rsid w:val="00D1031B"/>
    <w:rsid w:val="00D33B5C"/>
    <w:rsid w:val="00D478E7"/>
    <w:rsid w:val="00D60FDB"/>
    <w:rsid w:val="00D70C04"/>
    <w:rsid w:val="00D72865"/>
    <w:rsid w:val="00DA558A"/>
    <w:rsid w:val="00DE085C"/>
    <w:rsid w:val="00DE6A6B"/>
    <w:rsid w:val="00E42BC1"/>
    <w:rsid w:val="00E90E59"/>
    <w:rsid w:val="00EB7F30"/>
    <w:rsid w:val="00EF1438"/>
    <w:rsid w:val="00EF542D"/>
    <w:rsid w:val="00F26939"/>
    <w:rsid w:val="00F565EC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06165"/>
  <w15:docId w15:val="{BD21F307-608F-40FB-ACAC-7BDBED7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BC1"/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0E5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uiPriority w:val="99"/>
    <w:rsid w:val="00282370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26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6939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6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2693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31</cp:revision>
  <dcterms:created xsi:type="dcterms:W3CDTF">2023-11-21T07:26:00Z</dcterms:created>
  <dcterms:modified xsi:type="dcterms:W3CDTF">2024-06-06T06:04:00Z</dcterms:modified>
</cp:coreProperties>
</file>