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b/>
          <w:bCs/>
          <w:i/>
          <w:iCs/>
          <w:color w:val="000000"/>
          <w:sz w:val="28"/>
          <w:szCs w:val="28"/>
          <w:lang w:eastAsia="ru-RU"/>
        </w:rPr>
      </w:pPr>
      <w:r w:rsidRPr="00500A0E">
        <w:rPr>
          <w:rFonts w:ascii="Times New Roman" w:eastAsia="Times New Roman" w:hAnsi="Times New Roman" w:cs="Times New Roman"/>
          <w:b/>
          <w:bCs/>
          <w:i/>
          <w:iCs/>
          <w:color w:val="000000"/>
          <w:sz w:val="28"/>
          <w:szCs w:val="28"/>
          <w:lang w:eastAsia="ru-RU"/>
        </w:rPr>
        <w:t>Родительское собрание:</w:t>
      </w:r>
    </w:p>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b/>
          <w:bCs/>
          <w:i/>
          <w:iCs/>
          <w:color w:val="000000"/>
          <w:sz w:val="28"/>
          <w:szCs w:val="28"/>
          <w:lang w:eastAsia="ru-RU"/>
        </w:rPr>
      </w:pPr>
      <w:r w:rsidRPr="00500A0E">
        <w:rPr>
          <w:rFonts w:ascii="Times New Roman" w:eastAsia="Times New Roman" w:hAnsi="Times New Roman" w:cs="Times New Roman"/>
          <w:b/>
          <w:bCs/>
          <w:i/>
          <w:iCs/>
          <w:color w:val="000000"/>
          <w:sz w:val="28"/>
          <w:szCs w:val="28"/>
          <w:lang w:eastAsia="ru-RU"/>
        </w:rPr>
        <w:t>"Впереди 5 класс"...</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i/>
          <w:iCs/>
          <w:color w:val="000000"/>
          <w:sz w:val="28"/>
          <w:szCs w:val="28"/>
          <w:lang w:eastAsia="ru-RU"/>
        </w:rPr>
        <w:t>Цель:</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ознакомить родителей с возможными трудностями, возникающими у детей при переходе в 5 класс,</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раскрыть особенности обучения в среднем звене школы.</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Ход собрания</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t>1.Выступление классного руководителя</w:t>
      </w:r>
      <w:r w:rsidRPr="00500A0E">
        <w:rPr>
          <w:rFonts w:ascii="Times New Roman" w:eastAsia="Times New Roman" w:hAnsi="Times New Roman" w:cs="Times New Roman"/>
          <w:i/>
          <w:iCs/>
          <w:color w:val="000000"/>
          <w:sz w:val="28"/>
          <w:szCs w:val="28"/>
          <w:lang w:eastAsia="ru-RU"/>
        </w:rPr>
        <w:t>.</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Вот и заканчивается обучение ваших детей в 4 классе. Впереди – переход в 5 класс, на вторую ступень обучения. </w:t>
      </w:r>
      <w:r w:rsidRPr="00500A0E">
        <w:rPr>
          <w:rFonts w:ascii="Times New Roman" w:eastAsia="Times New Roman" w:hAnsi="Times New Roman" w:cs="Times New Roman"/>
          <w:i/>
          <w:iCs/>
          <w:color w:val="000000"/>
          <w:sz w:val="28"/>
          <w:szCs w:val="28"/>
          <w:lang w:eastAsia="ru-RU"/>
        </w:rPr>
        <w:t>Пятый класс для ребёнка</w:t>
      </w:r>
      <w:r w:rsidRPr="00500A0E">
        <w:rPr>
          <w:rFonts w:ascii="Times New Roman" w:eastAsia="Times New Roman" w:hAnsi="Times New Roman" w:cs="Times New Roman"/>
          <w:color w:val="000000"/>
          <w:sz w:val="28"/>
          <w:szCs w:val="28"/>
          <w:lang w:eastAsia="ru-RU"/>
        </w:rPr>
        <w:t> — это довольно сложный этап в его личностном и эмоциональном взрослении. Это этап изменений, затрагивающий не только личностные особенности ребёнка, но и все его психические функции и состояния. В настоящее время переход из начальной школы в среднюю совпадает с концом детства — достаточно стабильным периодом развития.</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Некоторые родители, неудовлетворенные учебой и поведением ребенка в начальной школе, возлагают большие надежды на переход в среднюю школу, полагая, что именно в пятом классе все начнется по-настоящему. И эти родительские ожидания вольно или невольно передаются детям. Ребенок тоже начинает ждать «новой жизни».</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может быть отношения с педагогами.</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Действительно, обучение в средней школе происходит более интенсивно и требует от учащихся большей самостоятельности. Однако не следует ожидать от перехода в среднюю школу слишком многого. Обучение в пятом классе опирается на базу навыков и знаний, полученных в начальной школе.</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Переход учащихся из начальной школы в среднюю справедливо </w:t>
      </w:r>
      <w:r w:rsidRPr="00500A0E">
        <w:rPr>
          <w:rFonts w:ascii="Times New Roman" w:eastAsia="Times New Roman" w:hAnsi="Times New Roman" w:cs="Times New Roman"/>
          <w:b/>
          <w:bCs/>
          <w:i/>
          <w:iCs/>
          <w:color w:val="000000"/>
          <w:sz w:val="28"/>
          <w:szCs w:val="28"/>
          <w:lang w:eastAsia="ru-RU"/>
        </w:rPr>
        <w:t>считается кризисным периодом.</w:t>
      </w:r>
      <w:r w:rsidRPr="00500A0E">
        <w:rPr>
          <w:rFonts w:ascii="Times New Roman" w:eastAsia="Times New Roman" w:hAnsi="Times New Roman" w:cs="Times New Roman"/>
          <w:color w:val="000000"/>
          <w:sz w:val="28"/>
          <w:szCs w:val="28"/>
          <w:lang w:eastAsia="ru-RU"/>
        </w:rPr>
        <w:t> </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Камень 1: изменение условий обучения.</w:t>
      </w:r>
      <w:r w:rsidRPr="00500A0E">
        <w:rPr>
          <w:rFonts w:ascii="Times New Roman" w:eastAsia="Times New Roman" w:hAnsi="Times New Roman" w:cs="Times New Roman"/>
          <w:color w:val="000000"/>
          <w:sz w:val="28"/>
          <w:szCs w:val="28"/>
          <w:lang w:eastAsia="ru-RU"/>
        </w:rPr>
        <w:t xml:space="preserve">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w:t>
      </w:r>
      <w:r w:rsidRPr="00500A0E">
        <w:rPr>
          <w:rFonts w:ascii="Times New Roman" w:eastAsia="Times New Roman" w:hAnsi="Times New Roman" w:cs="Times New Roman"/>
          <w:color w:val="000000"/>
          <w:sz w:val="28"/>
          <w:szCs w:val="28"/>
          <w:lang w:eastAsia="ru-RU"/>
        </w:rPr>
        <w:lastRenderedPageBreak/>
        <w:t>требования к выполнению заданий и ведению тетрадей были одинаковые. Все было привычно.</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При переходе же в 5 класс ребенок сталкивается с проблемой множественности: много учителей-предметников, разные кабинеты, новые учебные предметы. За первые дни, недели в школе ребенок привыкает к новой системе, постепенно адаптируется.</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Камень 2: изменение требований. </w:t>
      </w:r>
      <w:r w:rsidRPr="00500A0E">
        <w:rPr>
          <w:rFonts w:ascii="Times New Roman" w:eastAsia="Times New Roman" w:hAnsi="Times New Roman" w:cs="Times New Roman"/>
          <w:color w:val="000000"/>
          <w:sz w:val="28"/>
          <w:szCs w:val="28"/>
          <w:lang w:eastAsia="ru-RU"/>
        </w:rPr>
        <w:t>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по началу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Pr="00500A0E">
        <w:rPr>
          <w:rFonts w:ascii="Times New Roman" w:eastAsia="Times New Roman" w:hAnsi="Times New Roman" w:cs="Times New Roman"/>
          <w:color w:val="000000"/>
          <w:sz w:val="28"/>
          <w:szCs w:val="28"/>
          <w:lang w:eastAsia="ru-RU"/>
        </w:rPr>
        <w:t>многотребовательность</w:t>
      </w:r>
      <w:proofErr w:type="spellEnd"/>
      <w:r w:rsidRPr="00500A0E">
        <w:rPr>
          <w:rFonts w:ascii="Times New Roman" w:eastAsia="Times New Roman" w:hAnsi="Times New Roman" w:cs="Times New Roman"/>
          <w:color w:val="000000"/>
          <w:sz w:val="28"/>
          <w:szCs w:val="28"/>
          <w:lang w:eastAsia="ru-RU"/>
        </w:rPr>
        <w:t>» - норма вещей. Во-вторых, это учит ребенка строить отношения с разными людьми, становясь более гибким.</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Камень 3: отсутствие контроля. </w:t>
      </w:r>
      <w:r w:rsidRPr="00500A0E">
        <w:rPr>
          <w:rFonts w:ascii="Times New Roman" w:eastAsia="Times New Roman" w:hAnsi="Times New Roman" w:cs="Times New Roman"/>
          <w:color w:val="000000"/>
          <w:sz w:val="28"/>
          <w:szCs w:val="28"/>
          <w:lang w:eastAsia="ru-RU"/>
        </w:rPr>
        <w:t>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и останется с ним после уроков. Учитель мог отслеживать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Вам, родители, нужно стараться быть более терпеливыми. Чаще спрашивайте ребенка о школьной жизни. Контролируйте выполнение домашних заданий с учетом требований учителей. При возможности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Камень 4: пробелы в знаниях. </w:t>
      </w:r>
      <w:r w:rsidRPr="00500A0E">
        <w:rPr>
          <w:rFonts w:ascii="Times New Roman" w:eastAsia="Times New Roman" w:hAnsi="Times New Roman" w:cs="Times New Roman"/>
          <w:color w:val="000000"/>
          <w:sz w:val="28"/>
          <w:szCs w:val="28"/>
          <w:lang w:eastAsia="ru-RU"/>
        </w:rPr>
        <w:t>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xml:space="preserve">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w:t>
      </w:r>
      <w:r w:rsidRPr="00500A0E">
        <w:rPr>
          <w:rFonts w:ascii="Times New Roman" w:eastAsia="Times New Roman" w:hAnsi="Times New Roman" w:cs="Times New Roman"/>
          <w:color w:val="000000"/>
          <w:sz w:val="28"/>
          <w:szCs w:val="28"/>
          <w:lang w:eastAsia="ru-RU"/>
        </w:rPr>
        <w:lastRenderedPageBreak/>
        <w:t>способность увидеть мельчайшие детали – все это поможет разбору и усвоению материала. Или обратитесь за этой помощью к учителю.</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С одной стороны, при переходе в среднюю школу мало что меняется: ребенка окружают те же одноклассники, в расписании указаны в основном уже знакомые предметы, а первые недели обучения посвящены повторению пройденного в начальной школе.</w:t>
      </w:r>
    </w:p>
    <w:p w:rsidR="00500A0E"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Но, с другой стороны, …</w:t>
      </w:r>
      <w:bookmarkStart w:id="0" w:name="1920bdc187ea2471cc437cf4c6e42e5e92b2b772"/>
      <w:bookmarkStart w:id="1" w:name="0"/>
      <w:bookmarkEnd w:id="0"/>
      <w:bookmarkEnd w:id="1"/>
    </w:p>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Существенные психологические изменения 5-го класса:</w:t>
      </w:r>
    </w:p>
    <w:p w:rsidR="00500A0E" w:rsidRPr="00500A0E" w:rsidRDefault="00500A0E" w:rsidP="00500A0E">
      <w:pPr>
        <w:numPr>
          <w:ilvl w:val="0"/>
          <w:numId w:val="1"/>
        </w:numPr>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xml:space="preserve">занятия теперь проходят в </w:t>
      </w:r>
      <w:proofErr w:type="spellStart"/>
      <w:r w:rsidRPr="00500A0E">
        <w:rPr>
          <w:rFonts w:ascii="Times New Roman" w:eastAsia="Times New Roman" w:hAnsi="Times New Roman" w:cs="Times New Roman"/>
          <w:color w:val="000000"/>
          <w:sz w:val="28"/>
          <w:szCs w:val="28"/>
          <w:lang w:eastAsia="ru-RU"/>
        </w:rPr>
        <w:t>в</w:t>
      </w:r>
      <w:proofErr w:type="spellEnd"/>
      <w:r w:rsidRPr="00500A0E">
        <w:rPr>
          <w:rFonts w:ascii="Times New Roman" w:eastAsia="Times New Roman" w:hAnsi="Times New Roman" w:cs="Times New Roman"/>
          <w:color w:val="000000"/>
          <w:sz w:val="28"/>
          <w:szCs w:val="28"/>
          <w:lang w:eastAsia="ru-RU"/>
        </w:rPr>
        <w:t xml:space="preserve"> разных кабинетах.</w:t>
      </w:r>
    </w:p>
    <w:p w:rsidR="00500A0E" w:rsidRPr="00500A0E" w:rsidRDefault="00500A0E" w:rsidP="00500A0E">
      <w:pPr>
        <w:numPr>
          <w:ilvl w:val="0"/>
          <w:numId w:val="1"/>
        </w:numPr>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В расписании появились названия незнакомых предметов (алгебра, физика, история).</w:t>
      </w:r>
    </w:p>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b/>
          <w:bCs/>
          <w:i/>
          <w:iCs/>
          <w:color w:val="000000"/>
          <w:sz w:val="28"/>
          <w:szCs w:val="28"/>
          <w:lang w:eastAsia="ru-RU"/>
        </w:rPr>
      </w:pPr>
      <w:r w:rsidRPr="00500A0E">
        <w:rPr>
          <w:rFonts w:ascii="Times New Roman" w:eastAsia="Times New Roman" w:hAnsi="Times New Roman" w:cs="Times New Roman"/>
          <w:i/>
          <w:iCs/>
          <w:color w:val="000000"/>
          <w:sz w:val="28"/>
          <w:szCs w:val="28"/>
          <w:lang w:eastAsia="ru-RU"/>
        </w:rPr>
        <w:t>И самое главное — каждый предмет ведет новый учитель.</w:t>
      </w:r>
    </w:p>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b/>
          <w:bCs/>
          <w:i/>
          <w:iCs/>
          <w:color w:val="000000"/>
          <w:sz w:val="28"/>
          <w:szCs w:val="28"/>
          <w:lang w:eastAsia="ru-RU"/>
        </w:rPr>
      </w:pPr>
    </w:p>
    <w:p w:rsidR="00500A0E" w:rsidRPr="00500A0E" w:rsidRDefault="00500A0E" w:rsidP="00500A0E">
      <w:pPr>
        <w:shd w:val="clear" w:color="auto" w:fill="FFFFFF"/>
        <w:spacing w:after="0" w:line="240" w:lineRule="auto"/>
        <w:ind w:left="-567" w:firstLine="708"/>
        <w:jc w:val="both"/>
        <w:rPr>
          <w:rFonts w:ascii="Times New Roman" w:eastAsia="Times New Roman" w:hAnsi="Times New Roman" w:cs="Times New Roman"/>
          <w:b/>
          <w:bCs/>
          <w:i/>
          <w:iCs/>
          <w:color w:val="000000"/>
          <w:sz w:val="28"/>
          <w:szCs w:val="28"/>
          <w:lang w:eastAsia="ru-RU"/>
        </w:rPr>
      </w:pP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i/>
          <w:iCs/>
          <w:color w:val="000000"/>
          <w:sz w:val="28"/>
          <w:szCs w:val="28"/>
          <w:lang w:eastAsia="ru-RU"/>
        </w:rPr>
        <w:t>Каждый учитель по-своему реагирует на происходящее в классе и предъявляет ученикам определенные требования</w:t>
      </w:r>
      <w:r w:rsidRPr="00500A0E">
        <w:rPr>
          <w:rFonts w:ascii="Times New Roman" w:eastAsia="Times New Roman" w:hAnsi="Times New Roman" w:cs="Times New Roman"/>
          <w:color w:val="000000"/>
          <w:sz w:val="28"/>
          <w:szCs w:val="28"/>
          <w:lang w:eastAsia="ru-RU"/>
        </w:rPr>
        <w:t>. Например, для одного шум во время урока может быть естественным фоном его объяснений, а другой строго наказывает за малейшее отвлечение. Ребенку необходимо время, чтобы привыкнуть и научиться вести себя в соответствии с требованиями.</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Следует помнить, что и учитель должен привыкнуть к классу, настроиться на работу с ним. </w:t>
      </w:r>
      <w:r w:rsidRPr="00500A0E">
        <w:rPr>
          <w:rFonts w:ascii="Times New Roman" w:eastAsia="Times New Roman" w:hAnsi="Times New Roman" w:cs="Times New Roman"/>
          <w:b/>
          <w:bCs/>
          <w:i/>
          <w:iCs/>
          <w:color w:val="000000"/>
          <w:sz w:val="28"/>
          <w:szCs w:val="28"/>
          <w:lang w:eastAsia="ru-RU"/>
        </w:rPr>
        <w:t>Многие учителя, которые берут пятый класс, до этого работали с выпускниками</w:t>
      </w:r>
      <w:r w:rsidRPr="00500A0E">
        <w:rPr>
          <w:rFonts w:ascii="Times New Roman" w:eastAsia="Times New Roman" w:hAnsi="Times New Roman" w:cs="Times New Roman"/>
          <w:color w:val="000000"/>
          <w:sz w:val="28"/>
          <w:szCs w:val="28"/>
          <w:lang w:eastAsia="ru-RU"/>
        </w:rPr>
        <w:t> — взрослыми, самостоятельными учениками, а теперь также вынуждены привыкать к тому, что их новые подопечные нуждаются в дополнительном контроле, напоминаниях. Они могут рассуждать о серьезных вещах и терять одежду, учебники, забывать, в каком кабинете следующий урок и как зовут их учителя.</w:t>
      </w:r>
    </w:p>
    <w:p w:rsidR="007568C3" w:rsidRPr="00500A0E" w:rsidRDefault="007568C3" w:rsidP="00500A0E">
      <w:pPr>
        <w:shd w:val="clear" w:color="auto" w:fill="FFFFFF"/>
        <w:spacing w:after="0" w:line="240" w:lineRule="auto"/>
        <w:ind w:left="-567" w:firstLine="54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lang w:eastAsia="ru-RU"/>
        </w:rPr>
        <w:t>Как и любой кризис, переход в среднюю школу имеет и </w:t>
      </w:r>
      <w:r w:rsidRPr="00500A0E">
        <w:rPr>
          <w:rFonts w:ascii="Times New Roman" w:eastAsia="Times New Roman" w:hAnsi="Times New Roman" w:cs="Times New Roman"/>
          <w:i/>
          <w:iCs/>
          <w:color w:val="000000"/>
          <w:sz w:val="28"/>
          <w:szCs w:val="28"/>
          <w:u w:val="single"/>
          <w:lang w:eastAsia="ru-RU"/>
        </w:rPr>
        <w:t>свои положительные стороны.</w:t>
      </w:r>
      <w:r w:rsidRPr="00500A0E">
        <w:rPr>
          <w:rFonts w:ascii="Times New Roman" w:eastAsia="Times New Roman" w:hAnsi="Times New Roman" w:cs="Times New Roman"/>
          <w:color w:val="000000"/>
          <w:sz w:val="28"/>
          <w:szCs w:val="28"/>
          <w:lang w:eastAsia="ru-RU"/>
        </w:rPr>
        <w:t> Новая учебная ситуация позволяет преодолеть сложившиеся в начальной школе стереотипы.</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Основной особенностью перехода в пятый класс, как уже говорилось, является смена учителей. Все предметы теперь ведут разные преподаватели. И хотя это создает определенные трудности, в то же время появление нового учителя всегда шанс для ребенка построить свои взаимоотношения с предметом по-новому.</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Многие старшеклассники вспоминают, что именно в пятом классе у них обнаружился интерес к тому или иному предмету, который не только способствовал повышению качества их обучения в целом, но и помог в дальнейшей профессиональной ориентации.</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u w:val="single"/>
          <w:lang w:eastAsia="ru-RU"/>
        </w:rPr>
        <w:t>Вот </w:t>
      </w:r>
      <w:r w:rsidRPr="00500A0E">
        <w:rPr>
          <w:rFonts w:ascii="Times New Roman" w:eastAsia="Times New Roman" w:hAnsi="Times New Roman" w:cs="Times New Roman"/>
          <w:b/>
          <w:bCs/>
          <w:color w:val="000000"/>
          <w:sz w:val="28"/>
          <w:szCs w:val="28"/>
          <w:u w:val="single"/>
          <w:lang w:eastAsia="ru-RU"/>
        </w:rPr>
        <w:t>пример</w:t>
      </w:r>
      <w:r w:rsidRPr="00500A0E">
        <w:rPr>
          <w:rFonts w:ascii="Times New Roman" w:eastAsia="Times New Roman" w:hAnsi="Times New Roman" w:cs="Times New Roman"/>
          <w:color w:val="000000"/>
          <w:sz w:val="28"/>
          <w:szCs w:val="28"/>
          <w:u w:val="single"/>
          <w:lang w:eastAsia="ru-RU"/>
        </w:rPr>
        <w:t> из жизни десятиклассницы Маши</w:t>
      </w:r>
      <w:r w:rsidRPr="00500A0E">
        <w:rPr>
          <w:rFonts w:ascii="Times New Roman" w:eastAsia="Times New Roman" w:hAnsi="Times New Roman" w:cs="Times New Roman"/>
          <w:color w:val="000000"/>
          <w:sz w:val="28"/>
          <w:szCs w:val="28"/>
          <w:lang w:eastAsia="ru-RU"/>
        </w:rPr>
        <w:t>, выбравшей для себя гуманитарное направление.</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Маша в начальной школе считалась слабой ученицей, часто получала тройки и двойки. Свою учительницу побаивалась, с одноклассниками отношения у нее не ладились. В общем, в школу ходить не любила.</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 xml:space="preserve">Начальную школу она закончила с тройками по русскому языку, математике и «натянутой» четверкой по чтению. На первом же уроке литературы </w:t>
      </w:r>
      <w:r w:rsidRPr="00500A0E">
        <w:rPr>
          <w:rFonts w:ascii="Times New Roman" w:eastAsia="Times New Roman" w:hAnsi="Times New Roman" w:cs="Times New Roman"/>
          <w:color w:val="000000"/>
          <w:sz w:val="28"/>
          <w:szCs w:val="28"/>
          <w:lang w:eastAsia="ru-RU"/>
        </w:rPr>
        <w:lastRenderedPageBreak/>
        <w:t>в пятом классе Маша что-то отвечала новой учительнице, и в конце урока та похвалила девочку и поставила ей в дневник пятерку за урок. Маша была изумлена — она получила пятерку, как ей казалось, ни за что. Незнакомая учительница выделила ее.</w:t>
      </w:r>
    </w:p>
    <w:p w:rsidR="007568C3" w:rsidRPr="00500A0E" w:rsidRDefault="007568C3" w:rsidP="00500A0E">
      <w:pPr>
        <w:shd w:val="clear" w:color="auto" w:fill="FFFFFF"/>
        <w:spacing w:after="0" w:line="240" w:lineRule="auto"/>
        <w:ind w:left="-567" w:firstLine="708"/>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Наверное, именно с этого дня урок литературы стал любимым для Маши, она стала больше читать, с нетерпением ждала уроков литературы. И хотя с русским языком у Маши по-прежнему были проблемы, ей стало гораздо интереснее учиться, и из троечницы Маша превратилась в хорошистку.</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Именно возможность для ребенка начать учебную жизнь </w:t>
      </w:r>
      <w:r w:rsidRPr="00500A0E">
        <w:rPr>
          <w:rFonts w:ascii="Times New Roman" w:eastAsia="Times New Roman" w:hAnsi="Times New Roman" w:cs="Times New Roman"/>
          <w:i/>
          <w:iCs/>
          <w:color w:val="000000"/>
          <w:sz w:val="28"/>
          <w:szCs w:val="28"/>
          <w:lang w:eastAsia="ru-RU"/>
        </w:rPr>
        <w:t>сначала</w:t>
      </w:r>
      <w:r w:rsidRPr="00500A0E">
        <w:rPr>
          <w:rFonts w:ascii="Times New Roman" w:eastAsia="Times New Roman" w:hAnsi="Times New Roman" w:cs="Times New Roman"/>
          <w:color w:val="000000"/>
          <w:sz w:val="28"/>
          <w:szCs w:val="28"/>
          <w:lang w:eastAsia="ru-RU"/>
        </w:rPr>
        <w:t> и является ключевым положительным моментом перехода в среднюю школу. Но сделать это ребенок может только при помощи окружающих: учителей и родителей.</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b/>
          <w:bCs/>
          <w:color w:val="000000"/>
          <w:sz w:val="28"/>
          <w:szCs w:val="28"/>
          <w:lang w:eastAsia="ru-RU"/>
        </w:rPr>
        <w:t>Какую же помощь могут оказать родители своим детям в период адаптации?</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В период адаптации обеспечьте ребенку спокойную, щадящую обстановку, соблюдайте четкий режим, т. е. сделайте так, чтобы пятиклассник постоянно ощущал вашу  поддержку и помощь.</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Если процесс адаптации затянулся более 2-3 месяцев, обращайтесь к учителю,  психологу.</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Основное внимание уделяйте  развитию учебной деятельности детей, их умению учиться, приобретать с помощью взрослых и самостоятельно новые знания и навыки.</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Поддерживайте веру ребёнка в себя, в свои способности, возможности, в положительные стороны характера.</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На первых порах помогайте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среднем звене.</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Никогда не ругайте детей за плохие отметки, тогда они не будут хитрить и обманывать. Наоборот, между вами установятся доверительные отношения.</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Интересуйтесь успеваемостью своего ребенка каждый день, а не только  в конце недели, подписывая дневник, и не в конце четверти, когда уже поздно исправлять двойку на тройку.</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Не ждите следующего родительского собрания. Почаще получайте информацию "из первых рук". Найдите время подойти к классному руководителю. Учитель скажет вам правду и даст необходимый совет.</w:t>
      </w:r>
    </w:p>
    <w:p w:rsidR="007568C3" w:rsidRPr="00500A0E" w:rsidRDefault="007568C3" w:rsidP="00500A0E">
      <w:pPr>
        <w:numPr>
          <w:ilvl w:val="0"/>
          <w:numId w:val="2"/>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Если возникла проблемная ситуация, никогда не говорите плохо об учителе в присутствии ребенка. Тем более не спешите  выносить поспешный приговор. Лучше отправляйтесь в школу и вместе с учителем разрешите  возникшую ситуацию. Помните, моральные нормы в ребенке закладывает, прежде всего, не школа, а семья. Неуважительное отношение к старшим (будь то незнакомый человек или учитель в школе) – плохая черта. От неё лучше избавиться уже в детстве.</w:t>
      </w:r>
    </w:p>
    <w:p w:rsidR="007568C3" w:rsidRPr="00500A0E" w:rsidRDefault="007568C3" w:rsidP="00500A0E">
      <w:pPr>
        <w:numPr>
          <w:ilvl w:val="0"/>
          <w:numId w:val="3"/>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t>Обсуждение ситуаций</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lastRenderedPageBreak/>
        <w:t>Ситуация 1</w:t>
      </w:r>
      <w:r w:rsidRPr="00500A0E">
        <w:rPr>
          <w:rFonts w:ascii="Times New Roman" w:eastAsia="Times New Roman" w:hAnsi="Times New Roman" w:cs="Times New Roman"/>
          <w:color w:val="000000"/>
          <w:sz w:val="28"/>
          <w:szCs w:val="28"/>
          <w:u w:val="single"/>
          <w:lang w:eastAsia="ru-RU"/>
        </w:rPr>
        <w:t>.</w:t>
      </w:r>
      <w:r w:rsidRPr="00500A0E">
        <w:rPr>
          <w:rFonts w:ascii="Times New Roman" w:eastAsia="Times New Roman" w:hAnsi="Times New Roman" w:cs="Times New Roman"/>
          <w:color w:val="000000"/>
          <w:sz w:val="28"/>
          <w:szCs w:val="28"/>
          <w:lang w:eastAsia="ru-RU"/>
        </w:rPr>
        <w:t> Ученица пятого класса, будучи отличницей в начальных классах, показывает маме в дневнике тройку по самостоятельной работе. Мама ругает девочку и очень переживает за успехи дочери. Права ли мама? Как поступили бы вы в этой ситуации?</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u w:val="single"/>
          <w:lang w:eastAsia="ru-RU"/>
        </w:rPr>
        <w:t>Мнение:</w:t>
      </w:r>
      <w:r w:rsidRPr="00500A0E">
        <w:rPr>
          <w:rFonts w:ascii="Times New Roman" w:eastAsia="Times New Roman" w:hAnsi="Times New Roman" w:cs="Times New Roman"/>
          <w:color w:val="000000"/>
          <w:sz w:val="28"/>
          <w:szCs w:val="28"/>
          <w:lang w:eastAsia="ru-RU"/>
        </w:rPr>
        <w:t> Конечно же, маму девочки очень интересуют успехи дочери. Но, частое непонимание, непринятие родителями своего ребенка из-за неудач, с которыми он столкнулся, может привести к тому, что мир взрослых в целом и школа как часть его могут стать для ребенка  враждебными, опасными. А это, как правило, приводит с одной стороны, к утрате доверия между взрослыми и детьми, а с другой, является источником невротических реакций, неврозов и других нервно-психических расстройств.</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t>Ситуация 2</w:t>
      </w:r>
      <w:r w:rsidRPr="00500A0E">
        <w:rPr>
          <w:rFonts w:ascii="Times New Roman" w:eastAsia="Times New Roman" w:hAnsi="Times New Roman" w:cs="Times New Roman"/>
          <w:color w:val="000000"/>
          <w:sz w:val="28"/>
          <w:szCs w:val="28"/>
          <w:u w:val="single"/>
          <w:lang w:eastAsia="ru-RU"/>
        </w:rPr>
        <w:t>.</w:t>
      </w:r>
      <w:r w:rsidRPr="00500A0E">
        <w:rPr>
          <w:rFonts w:ascii="Times New Roman" w:eastAsia="Times New Roman" w:hAnsi="Times New Roman" w:cs="Times New Roman"/>
          <w:color w:val="000000"/>
          <w:sz w:val="28"/>
          <w:szCs w:val="28"/>
          <w:lang w:eastAsia="ru-RU"/>
        </w:rPr>
        <w:t> Ребенок стал часто приглашать домой своих друзей, одноклассников, много времени общается вне школы, по мнению родителей это стало отрицательно сказываться на учебе. Родители категорично заявили ребенку о том, что сначала учеба, а потом друзья. Правы ли родители? Как бы вы поступили в этой ситуации?</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u w:val="single"/>
          <w:lang w:eastAsia="ru-RU"/>
        </w:rPr>
        <w:t>Мнение:</w:t>
      </w:r>
      <w:r w:rsidRPr="00500A0E">
        <w:rPr>
          <w:rFonts w:ascii="Times New Roman" w:eastAsia="Times New Roman" w:hAnsi="Times New Roman" w:cs="Times New Roman"/>
          <w:color w:val="000000"/>
          <w:sz w:val="28"/>
          <w:szCs w:val="28"/>
          <w:lang w:eastAsia="ru-RU"/>
        </w:rPr>
        <w:t> В подростковом возрасте и в период обучения в среднем звене важным для ребенка становиться общение с друзьями, учебная деятельность отступает на задний план, здесь очень важно знакомство родителей с друзьями и одноклассниками.</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t>Ситуация 3.</w:t>
      </w:r>
      <w:r w:rsidRPr="00500A0E">
        <w:rPr>
          <w:rFonts w:ascii="Times New Roman" w:eastAsia="Times New Roman" w:hAnsi="Times New Roman" w:cs="Times New Roman"/>
          <w:color w:val="000000"/>
          <w:sz w:val="28"/>
          <w:szCs w:val="28"/>
          <w:lang w:eastAsia="ru-RU"/>
        </w:rPr>
        <w:t> Родители не узнают своего ребенка: появилось упрямство, негативизм, безразличие к оценке успехов. В качестве воспитания используют физические меры наказания, ругают в присутствии других людей, лишают ребенка удовольствий. Правы ли родители? Как бы вы поступили в этой ситуации?</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u w:val="single"/>
          <w:lang w:eastAsia="ru-RU"/>
        </w:rPr>
        <w:t>Мнение:</w:t>
      </w:r>
      <w:r w:rsidRPr="00500A0E">
        <w:rPr>
          <w:rFonts w:ascii="Times New Roman" w:eastAsia="Times New Roman" w:hAnsi="Times New Roman" w:cs="Times New Roman"/>
          <w:color w:val="000000"/>
          <w:sz w:val="28"/>
          <w:szCs w:val="28"/>
          <w:lang w:eastAsia="ru-RU"/>
        </w:rPr>
        <w:t> особенности развития ребенка с 11 летнего возраста проявляются в трудностях в отношениях с взрослыми и здесь недопустимы физическое и психическое давление на ребенка. Сравнивая себя с взрослыми, младший подросток приходит к заключению, что между ним и взрослыми никакой разницы нет. Он начинает требовать от окружающих, чтобы его больше не считали маленьким, осознает, что также обладает правами. Но при всей кажущейся взрослости ребенок имеет огромную потребность в признании его взрослости окружающими.</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i/>
          <w:iCs/>
          <w:color w:val="000000"/>
          <w:sz w:val="28"/>
          <w:szCs w:val="28"/>
          <w:u w:val="single"/>
          <w:lang w:eastAsia="ru-RU"/>
        </w:rPr>
        <w:t>Ситуация 4.</w:t>
      </w:r>
      <w:r w:rsidRPr="00500A0E">
        <w:rPr>
          <w:rFonts w:ascii="Times New Roman" w:eastAsia="Times New Roman" w:hAnsi="Times New Roman" w:cs="Times New Roman"/>
          <w:i/>
          <w:iCs/>
          <w:color w:val="000000"/>
          <w:sz w:val="28"/>
          <w:szCs w:val="28"/>
          <w:lang w:eastAsia="ru-RU"/>
        </w:rPr>
        <w:t> </w:t>
      </w:r>
      <w:r w:rsidRPr="00500A0E">
        <w:rPr>
          <w:rFonts w:ascii="Times New Roman" w:eastAsia="Times New Roman" w:hAnsi="Times New Roman" w:cs="Times New Roman"/>
          <w:color w:val="000000"/>
          <w:sz w:val="28"/>
          <w:szCs w:val="28"/>
          <w:lang w:eastAsia="ru-RU"/>
        </w:rPr>
        <w:t> Родители стали замечать, что ребенок стал скрытным, замкнутым, неохотно делится впечатлениями о делах в школе, у него появились секреты. Родители не знают, как быть в этой ситуации. А как поступили бы вы?</w:t>
      </w:r>
    </w:p>
    <w:p w:rsidR="007568C3" w:rsidRPr="00500A0E" w:rsidRDefault="007568C3" w:rsidP="00500A0E">
      <w:pPr>
        <w:shd w:val="clear" w:color="auto" w:fill="FFFFFF"/>
        <w:spacing w:after="0" w:line="240" w:lineRule="auto"/>
        <w:ind w:left="-567" w:firstLine="720"/>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u w:val="single"/>
          <w:lang w:eastAsia="ru-RU"/>
        </w:rPr>
        <w:t>Мнение:</w:t>
      </w:r>
      <w:r w:rsidRPr="00500A0E">
        <w:rPr>
          <w:rFonts w:ascii="Times New Roman" w:eastAsia="Times New Roman" w:hAnsi="Times New Roman" w:cs="Times New Roman"/>
          <w:color w:val="000000"/>
          <w:sz w:val="28"/>
          <w:szCs w:val="28"/>
          <w:lang w:eastAsia="ru-RU"/>
        </w:rPr>
        <w:t> Вступая в младший подростковый возраст, дети больше начинают ориентироваться на  себя, свой внутренний мир, свои фантазии, многие начинают вести дневник и степенью доверия к взрослым, определяется степень откровенности ребенка.</w:t>
      </w:r>
    </w:p>
    <w:p w:rsidR="00500A0E" w:rsidRDefault="007568C3" w:rsidP="00500A0E">
      <w:pPr>
        <w:pStyle w:val="a3"/>
        <w:shd w:val="clear" w:color="auto" w:fill="FFFFFF"/>
        <w:spacing w:before="0" w:beforeAutospacing="0" w:after="150" w:afterAutospacing="0"/>
        <w:ind w:left="-567"/>
        <w:jc w:val="both"/>
        <w:rPr>
          <w:b/>
          <w:bCs/>
          <w:i/>
          <w:iCs/>
          <w:color w:val="000000"/>
          <w:sz w:val="28"/>
          <w:szCs w:val="28"/>
          <w:u w:val="single"/>
        </w:rPr>
      </w:pPr>
      <w:r w:rsidRPr="00500A0E">
        <w:rPr>
          <w:color w:val="000000"/>
          <w:sz w:val="28"/>
          <w:szCs w:val="28"/>
        </w:rPr>
        <w:t>Таким образом, переход в 5 класс – это новый этап в жизни ребенка, и оттого насколько будет оказываться поддержка родителей, зависит успешность и адаптации к среднему звену, и всей последующей школьной жизни</w:t>
      </w:r>
      <w:r w:rsidRPr="00500A0E">
        <w:rPr>
          <w:b/>
          <w:bCs/>
          <w:i/>
          <w:iCs/>
          <w:color w:val="000000"/>
          <w:sz w:val="28"/>
          <w:szCs w:val="28"/>
        </w:rPr>
        <w:t>.</w:t>
      </w:r>
      <w:r w:rsidR="00C22045" w:rsidRPr="00500A0E">
        <w:rPr>
          <w:b/>
          <w:bCs/>
          <w:i/>
          <w:iCs/>
          <w:color w:val="000000"/>
          <w:sz w:val="28"/>
          <w:szCs w:val="28"/>
          <w:u w:val="single"/>
        </w:rPr>
        <w:t xml:space="preserve"> </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b/>
          <w:bCs/>
          <w:i/>
          <w:iCs/>
          <w:color w:val="000000"/>
          <w:sz w:val="28"/>
          <w:szCs w:val="28"/>
          <w:u w:val="single"/>
        </w:rPr>
        <w:t>Ситуации:</w:t>
      </w:r>
    </w:p>
    <w:p w:rsidR="00C22045" w:rsidRPr="00500A0E" w:rsidRDefault="00C22045" w:rsidP="00500A0E">
      <w:pPr>
        <w:pStyle w:val="a3"/>
        <w:numPr>
          <w:ilvl w:val="0"/>
          <w:numId w:val="6"/>
        </w:numPr>
        <w:shd w:val="clear" w:color="auto" w:fill="FFFFFF"/>
        <w:spacing w:before="0" w:beforeAutospacing="0" w:after="150" w:afterAutospacing="0"/>
        <w:ind w:left="-567"/>
        <w:jc w:val="both"/>
        <w:rPr>
          <w:color w:val="000000"/>
          <w:sz w:val="28"/>
          <w:szCs w:val="28"/>
        </w:rPr>
      </w:pPr>
      <w:r w:rsidRPr="00500A0E">
        <w:rPr>
          <w:color w:val="000000"/>
          <w:sz w:val="28"/>
          <w:szCs w:val="28"/>
        </w:rPr>
        <w:lastRenderedPageBreak/>
        <w:t>« Ребенок не успевает по школьным предметам. Он потерял интерес к учебе. Ваши действия».</w:t>
      </w:r>
    </w:p>
    <w:p w:rsidR="00C22045" w:rsidRPr="00500A0E" w:rsidRDefault="00C22045" w:rsidP="00500A0E">
      <w:pPr>
        <w:pStyle w:val="a3"/>
        <w:numPr>
          <w:ilvl w:val="0"/>
          <w:numId w:val="6"/>
        </w:numPr>
        <w:shd w:val="clear" w:color="auto" w:fill="FFFFFF"/>
        <w:spacing w:before="0" w:beforeAutospacing="0" w:after="150" w:afterAutospacing="0"/>
        <w:ind w:left="-567"/>
        <w:jc w:val="both"/>
        <w:rPr>
          <w:color w:val="000000"/>
          <w:sz w:val="28"/>
          <w:szCs w:val="28"/>
        </w:rPr>
      </w:pPr>
      <w:r w:rsidRPr="00500A0E">
        <w:rPr>
          <w:color w:val="000000"/>
          <w:sz w:val="28"/>
          <w:szCs w:val="28"/>
        </w:rPr>
        <w:t>« Вы стали замечать, что от ребенка пахнет табаком. Он утверждает, что не курит. Ваши действия».</w:t>
      </w:r>
    </w:p>
    <w:p w:rsidR="00C22045" w:rsidRPr="00500A0E" w:rsidRDefault="00C22045" w:rsidP="00500A0E">
      <w:pPr>
        <w:pStyle w:val="a3"/>
        <w:numPr>
          <w:ilvl w:val="0"/>
          <w:numId w:val="6"/>
        </w:numPr>
        <w:shd w:val="clear" w:color="auto" w:fill="FFFFFF"/>
        <w:spacing w:before="0" w:beforeAutospacing="0" w:after="150" w:afterAutospacing="0"/>
        <w:ind w:left="-567"/>
        <w:jc w:val="both"/>
        <w:rPr>
          <w:color w:val="000000"/>
          <w:sz w:val="28"/>
          <w:szCs w:val="28"/>
        </w:rPr>
      </w:pPr>
      <w:r w:rsidRPr="00500A0E">
        <w:rPr>
          <w:color w:val="000000"/>
          <w:sz w:val="28"/>
          <w:szCs w:val="28"/>
        </w:rPr>
        <w:t>«В вашей семье установлено определенное время, отведенное на прогулку ребенка. Он не соблюдает его, и возвращается позже требуемого вами времени. Что вы предпримете?»</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b/>
          <w:bCs/>
          <w:color w:val="000000"/>
          <w:sz w:val="28"/>
          <w:szCs w:val="28"/>
        </w:rPr>
        <w:t xml:space="preserve"> «Говори правильно»</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Самое главное средство взаимодействие с ребенком – это наша речь, наши слова. Рассматриваем самые распространенные фразы. (По кругу родители произносят фразы: «Ты должен! Сколько можно, как я от тебя устала»….и т.д.) Какую реакцию вызывают такие фразы? (Негатив, сопротивление, даже если ребенок осознает справедливость нашего замечания)</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Пробуем перефразировать так, чтобы это не выглядело угрожающе</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Ты должен хорошо учиться! Я уверена, что ты можешь хорошо</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учиться.</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Опять ты врешь! Мне жаль, что я опять выслушиваю неправду.</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Мне не нравится, когда меня обманывают.</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Постарайся больше так не делать.</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После совместной работы родителям предлагается самостоятельно перестроить фразы:</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 Сколько можно бездельничать?! Ты должен, наконец, заняться учебой!</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 Кто разбил стекло в классе? Ты должен говорить правду!</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 Давай дневник, проверю, что у тебя там! Ты должен всегда показывать мне дневник!</w:t>
      </w:r>
    </w:p>
    <w:p w:rsidR="00C22045" w:rsidRP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rPr>
        <w:t>- Опять оставил грязные кроссовки! Кто за тебя их будет мыть?!</w:t>
      </w:r>
    </w:p>
    <w:p w:rsidR="00500A0E" w:rsidRDefault="00C22045" w:rsidP="00500A0E">
      <w:pPr>
        <w:pStyle w:val="a3"/>
        <w:shd w:val="clear" w:color="auto" w:fill="FFFFFF"/>
        <w:spacing w:before="0" w:beforeAutospacing="0" w:after="150" w:afterAutospacing="0"/>
        <w:ind w:left="-567"/>
        <w:jc w:val="both"/>
        <w:rPr>
          <w:color w:val="000000"/>
          <w:sz w:val="28"/>
          <w:szCs w:val="28"/>
        </w:rPr>
      </w:pPr>
      <w:r w:rsidRPr="00500A0E">
        <w:rPr>
          <w:b/>
          <w:bCs/>
          <w:color w:val="000000"/>
          <w:sz w:val="28"/>
          <w:szCs w:val="28"/>
        </w:rPr>
        <w:t>Обсуждение:</w:t>
      </w:r>
      <w:r w:rsidRPr="00500A0E">
        <w:rPr>
          <w:color w:val="000000"/>
          <w:sz w:val="28"/>
          <w:szCs w:val="28"/>
        </w:rPr>
        <w:t> Было ли трудно? Какие чувства Вы испытали?</w:t>
      </w:r>
    </w:p>
    <w:p w:rsidR="007568C3" w:rsidRPr="00500A0E" w:rsidRDefault="007568C3" w:rsidP="00500A0E">
      <w:pPr>
        <w:pStyle w:val="a3"/>
        <w:shd w:val="clear" w:color="auto" w:fill="FFFFFF"/>
        <w:spacing w:before="0" w:beforeAutospacing="0" w:after="150" w:afterAutospacing="0"/>
        <w:ind w:left="-567"/>
        <w:jc w:val="both"/>
        <w:rPr>
          <w:color w:val="000000"/>
          <w:sz w:val="28"/>
          <w:szCs w:val="28"/>
        </w:rPr>
      </w:pPr>
      <w:r w:rsidRPr="00500A0E">
        <w:rPr>
          <w:color w:val="000000"/>
          <w:sz w:val="28"/>
          <w:szCs w:val="28"/>
          <w:u w:val="single"/>
        </w:rPr>
        <w:t>Рефлексия</w:t>
      </w:r>
    </w:p>
    <w:p w:rsidR="007568C3" w:rsidRPr="00500A0E" w:rsidRDefault="007568C3" w:rsidP="00500A0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Совместное формулирование общих выводов по обсуждаемой проблеме. Ответы на вопросы:</w:t>
      </w:r>
    </w:p>
    <w:p w:rsidR="007568C3" w:rsidRPr="00500A0E" w:rsidRDefault="007568C3" w:rsidP="00500A0E">
      <w:pPr>
        <w:numPr>
          <w:ilvl w:val="0"/>
          <w:numId w:val="5"/>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Чем помогла Вам сегодняшняя встреча?</w:t>
      </w:r>
    </w:p>
    <w:p w:rsidR="007568C3" w:rsidRPr="00500A0E" w:rsidRDefault="007568C3" w:rsidP="00500A0E">
      <w:pPr>
        <w:numPr>
          <w:ilvl w:val="0"/>
          <w:numId w:val="5"/>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Какая часть вызвала особый интерес?</w:t>
      </w:r>
    </w:p>
    <w:p w:rsidR="007568C3" w:rsidRPr="00500A0E" w:rsidRDefault="007568C3" w:rsidP="00500A0E">
      <w:pPr>
        <w:numPr>
          <w:ilvl w:val="0"/>
          <w:numId w:val="5"/>
        </w:numPr>
        <w:shd w:val="clear" w:color="auto" w:fill="FFFFFF"/>
        <w:spacing w:before="30" w:after="30" w:line="240" w:lineRule="auto"/>
        <w:ind w:left="-567"/>
        <w:jc w:val="both"/>
        <w:rPr>
          <w:rFonts w:ascii="Times New Roman" w:eastAsia="Times New Roman" w:hAnsi="Times New Roman" w:cs="Times New Roman"/>
          <w:color w:val="000000"/>
          <w:sz w:val="28"/>
          <w:szCs w:val="28"/>
          <w:lang w:eastAsia="ru-RU"/>
        </w:rPr>
      </w:pPr>
      <w:r w:rsidRPr="00500A0E">
        <w:rPr>
          <w:rFonts w:ascii="Times New Roman" w:eastAsia="Times New Roman" w:hAnsi="Times New Roman" w:cs="Times New Roman"/>
          <w:color w:val="000000"/>
          <w:sz w:val="28"/>
          <w:szCs w:val="28"/>
          <w:lang w:eastAsia="ru-RU"/>
        </w:rPr>
        <w:t>Ваши предложения и пожелания на будущее.</w:t>
      </w:r>
    </w:p>
    <w:p w:rsidR="00BA53F1" w:rsidRPr="00500A0E" w:rsidRDefault="00BA53F1" w:rsidP="00500A0E">
      <w:pPr>
        <w:spacing w:line="240" w:lineRule="auto"/>
        <w:ind w:left="-567"/>
        <w:jc w:val="both"/>
        <w:rPr>
          <w:rFonts w:ascii="Times New Roman" w:hAnsi="Times New Roman" w:cs="Times New Roman"/>
          <w:sz w:val="28"/>
          <w:szCs w:val="28"/>
        </w:rPr>
      </w:pPr>
    </w:p>
    <w:p w:rsidR="00500A0E" w:rsidRPr="00500A0E" w:rsidRDefault="00500A0E" w:rsidP="00500A0E">
      <w:pPr>
        <w:spacing w:line="240" w:lineRule="auto"/>
        <w:ind w:left="-567"/>
        <w:jc w:val="both"/>
        <w:rPr>
          <w:rFonts w:ascii="Times New Roman" w:hAnsi="Times New Roman" w:cs="Times New Roman"/>
          <w:sz w:val="28"/>
          <w:szCs w:val="28"/>
        </w:rPr>
      </w:pPr>
    </w:p>
    <w:sectPr w:rsidR="00500A0E" w:rsidRPr="00500A0E" w:rsidSect="004E2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BDD"/>
    <w:multiLevelType w:val="multilevel"/>
    <w:tmpl w:val="3D70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3121D"/>
    <w:multiLevelType w:val="multilevel"/>
    <w:tmpl w:val="27CC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D3741"/>
    <w:multiLevelType w:val="multilevel"/>
    <w:tmpl w:val="E49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3747B"/>
    <w:multiLevelType w:val="multilevel"/>
    <w:tmpl w:val="D32A6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6649B"/>
    <w:multiLevelType w:val="multilevel"/>
    <w:tmpl w:val="9370D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81533"/>
    <w:multiLevelType w:val="multilevel"/>
    <w:tmpl w:val="CE1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3240"/>
    <w:rsid w:val="00257D08"/>
    <w:rsid w:val="0029008A"/>
    <w:rsid w:val="00306FFB"/>
    <w:rsid w:val="003E30C8"/>
    <w:rsid w:val="004E2423"/>
    <w:rsid w:val="00500A0E"/>
    <w:rsid w:val="00523240"/>
    <w:rsid w:val="00543697"/>
    <w:rsid w:val="007568C3"/>
    <w:rsid w:val="00863FFC"/>
    <w:rsid w:val="00A266C2"/>
    <w:rsid w:val="00AE7D9A"/>
    <w:rsid w:val="00BA53F1"/>
    <w:rsid w:val="00C2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3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240"/>
    <w:rPr>
      <w:b/>
      <w:bCs/>
    </w:rPr>
  </w:style>
  <w:style w:type="paragraph" w:styleId="a5">
    <w:name w:val="Balloon Text"/>
    <w:basedOn w:val="a"/>
    <w:link w:val="a6"/>
    <w:uiPriority w:val="99"/>
    <w:semiHidden/>
    <w:unhideWhenUsed/>
    <w:rsid w:val="005232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240"/>
    <w:rPr>
      <w:rFonts w:ascii="Tahoma" w:hAnsi="Tahoma" w:cs="Tahoma"/>
      <w:sz w:val="16"/>
      <w:szCs w:val="16"/>
    </w:rPr>
  </w:style>
  <w:style w:type="paragraph" w:customStyle="1" w:styleId="c2">
    <w:name w:val="c2"/>
    <w:basedOn w:val="a"/>
    <w:rsid w:val="00756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568C3"/>
  </w:style>
  <w:style w:type="paragraph" w:customStyle="1" w:styleId="c9">
    <w:name w:val="c9"/>
    <w:basedOn w:val="a"/>
    <w:rsid w:val="00756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68C3"/>
  </w:style>
  <w:style w:type="paragraph" w:customStyle="1" w:styleId="c7">
    <w:name w:val="c7"/>
    <w:basedOn w:val="a"/>
    <w:rsid w:val="00756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68C3"/>
  </w:style>
  <w:style w:type="character" w:customStyle="1" w:styleId="c18">
    <w:name w:val="c18"/>
    <w:basedOn w:val="a0"/>
    <w:rsid w:val="007568C3"/>
  </w:style>
  <w:style w:type="character" w:customStyle="1" w:styleId="c16">
    <w:name w:val="c16"/>
    <w:basedOn w:val="a0"/>
    <w:rsid w:val="007568C3"/>
  </w:style>
</w:styles>
</file>

<file path=word/webSettings.xml><?xml version="1.0" encoding="utf-8"?>
<w:webSettings xmlns:r="http://schemas.openxmlformats.org/officeDocument/2006/relationships" xmlns:w="http://schemas.openxmlformats.org/wordprocessingml/2006/main">
  <w:divs>
    <w:div w:id="6836246">
      <w:bodyDiv w:val="1"/>
      <w:marLeft w:val="0"/>
      <w:marRight w:val="0"/>
      <w:marTop w:val="0"/>
      <w:marBottom w:val="0"/>
      <w:divBdr>
        <w:top w:val="none" w:sz="0" w:space="0" w:color="auto"/>
        <w:left w:val="none" w:sz="0" w:space="0" w:color="auto"/>
        <w:bottom w:val="none" w:sz="0" w:space="0" w:color="auto"/>
        <w:right w:val="none" w:sz="0" w:space="0" w:color="auto"/>
      </w:divBdr>
    </w:div>
    <w:div w:id="1259678225">
      <w:bodyDiv w:val="1"/>
      <w:marLeft w:val="0"/>
      <w:marRight w:val="0"/>
      <w:marTop w:val="0"/>
      <w:marBottom w:val="0"/>
      <w:divBdr>
        <w:top w:val="none" w:sz="0" w:space="0" w:color="auto"/>
        <w:left w:val="none" w:sz="0" w:space="0" w:color="auto"/>
        <w:bottom w:val="none" w:sz="0" w:space="0" w:color="auto"/>
        <w:right w:val="none" w:sz="0" w:space="0" w:color="auto"/>
      </w:divBdr>
    </w:div>
    <w:div w:id="1346246194">
      <w:bodyDiv w:val="1"/>
      <w:marLeft w:val="0"/>
      <w:marRight w:val="0"/>
      <w:marTop w:val="0"/>
      <w:marBottom w:val="0"/>
      <w:divBdr>
        <w:top w:val="none" w:sz="0" w:space="0" w:color="auto"/>
        <w:left w:val="none" w:sz="0" w:space="0" w:color="auto"/>
        <w:bottom w:val="none" w:sz="0" w:space="0" w:color="auto"/>
        <w:right w:val="none" w:sz="0" w:space="0" w:color="auto"/>
      </w:divBdr>
    </w:div>
    <w:div w:id="20210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13</cp:revision>
  <dcterms:created xsi:type="dcterms:W3CDTF">2024-03-05T15:24:00Z</dcterms:created>
  <dcterms:modified xsi:type="dcterms:W3CDTF">2024-06-05T14:13:00Z</dcterms:modified>
</cp:coreProperties>
</file>