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064" w:rsidRPr="00B74064" w:rsidRDefault="00B74064" w:rsidP="00B74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74064" w:rsidRPr="00B74064" w:rsidRDefault="00B74064" w:rsidP="00B74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7406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Программа курса «Родиноведение»</w:t>
      </w:r>
    </w:p>
    <w:p w:rsidR="00B74064" w:rsidRPr="00B74064" w:rsidRDefault="00B74064" w:rsidP="00B740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B74064">
        <w:rPr>
          <w:rFonts w:ascii="Times New Roman" w:eastAsia="Calibri" w:hAnsi="Times New Roman" w:cs="Times New Roman"/>
          <w:sz w:val="24"/>
        </w:rPr>
        <w:t>(духовно-нравственное и патриотическое воспитание детей)</w:t>
      </w:r>
    </w:p>
    <w:p w:rsidR="00B74064" w:rsidRPr="00B74064" w:rsidRDefault="00B74064" w:rsidP="00B7406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B74064" w:rsidRPr="00B74064" w:rsidRDefault="00B74064" w:rsidP="00B740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74064">
        <w:rPr>
          <w:rFonts w:ascii="Times New Roman" w:eastAsia="Calibri" w:hAnsi="Times New Roman" w:cs="Times New Roman"/>
          <w:b/>
          <w:sz w:val="24"/>
        </w:rPr>
        <w:t>Пояснительная записка</w:t>
      </w:r>
    </w:p>
    <w:p w:rsidR="00B74064" w:rsidRPr="00B74064" w:rsidRDefault="00B74064" w:rsidP="00B740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B74064">
        <w:rPr>
          <w:rFonts w:ascii="Times New Roman" w:eastAsia="Calibri" w:hAnsi="Times New Roman" w:cs="Times New Roman"/>
          <w:sz w:val="24"/>
        </w:rPr>
        <w:t>Актуальность (обоснование разработки программы)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В драматические периоды, сопряженные с растратой умственных, душевно-духовных сил человека, периоды, лишающие народ жизненной бодрости, ведущие к беспомощному опусканию рук и параличу воли – в такие периоды опору всегда находили в возрождении и развитии национального чувства.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Ф.М.Достоевский призвал современников и потомков: «Осветите этот корень – душу народную. Это великий корень. Этот корень – начало всем. Где же корни? Да, например, самый народ и его душа. Вот корень, самый первый и самый драгоценный».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Национальное чувство целительно для каждого народа. Без него полноценного народа нет, и не может быть.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Потому наш якорь спасения – восстановление и развитие национальных начал и национального образа жизни. Это, пожалуй, единственная идея, могущая приостановить процесс распада и привести нас к соединенности во имя полноты материального и нравственно-духовного бытия.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Отсюда и название программы курса «Родиноведение», имеющего самое непосредственное отношение к формированию национального характера, воспитывающего в детях духовные начала, позволяющего черпать им немало полезного для души. Так как в процессе занятий обучающиеся знакомятся с духовно-нравственными традициями семьи и народа, с историей своего села, края, а история нашего края поистине велика и благодатна.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Программа обращается к вековым земледельческим традициям, к трудовым заветам и призывам наших предков, знакомит с традиционными местными ремеслами и промыслами.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Большое внимание уделяется изучению изобразительного, устного народного творчества, памятникам архитектуры, истории развития культурных центров, храмов и их покровителей. Раскрывает поклонение человека силам природы и поэтическое восприятие ее. Затрагивает тему православия и т. д.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064">
        <w:rPr>
          <w:rFonts w:ascii="Times New Roman" w:eastAsia="Calibri" w:hAnsi="Times New Roman" w:cs="Times New Roman"/>
          <w:b/>
          <w:sz w:val="24"/>
          <w:szCs w:val="24"/>
        </w:rPr>
        <w:t>Цели программы: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- формирование представлений об общечеловеческих ценностях;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- приобщение к возрождению национальной духовности, истории и культуре своего села и края;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- приобщение к истокам православия;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- возрождение чувств любви и гордости за свою землю, народ;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- воспитание нравственных качеств;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- учет духовно-нравственных и социальных проблем семьи в становлении личности ребенка.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064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- воспитывать патриотические чувства через познание собственных корней, истории своего рода, села, края, через изучение родной культуры;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- познакомиться с бытом, нравами и обычаями народов, населяющих край;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- дать толчок к духовному самообразованию детей;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- формировать отношение к природе как духовной ценности, источнику ярких эстетических впечатлений;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 xml:space="preserve">- раскрыть зависимость прочности семьи от сохранения его традиций, норм нравственности, характерных для данной культуры. 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064">
        <w:rPr>
          <w:rFonts w:ascii="Times New Roman" w:eastAsia="Calibri" w:hAnsi="Times New Roman" w:cs="Times New Roman"/>
          <w:b/>
          <w:sz w:val="24"/>
          <w:szCs w:val="24"/>
        </w:rPr>
        <w:t>Программа способствует: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- приобщению к нравственности как первооснове человека, то есть к добру, любви, правде, истине и красоте;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- постижение учеником христианского идеала;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lastRenderedPageBreak/>
        <w:t>- стимулированию главного в человеке – внутренней, собственной духовной работы ученика, осознающего смысл жизни и свое человеческое предназначение;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- побуждению к творчеству, творческих отношений к своему делу и окружающему миру;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- побуждению духовных сил растущего человека, способности противостоять цинизму и разврату;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- прочности семьи от сохранения его традиционных норм нравственности;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- приобщение детей к особенностям культуры народов села, края, знанию его истории.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Содержание программы курса развивается и углубляется от класса к классу с учетом возраста учащихся и изучения новых аспектов межпредметного характера в изучении родного края. Каждый крупный раздел сопровождается перечнем требований к знаниям и умениям учащихся.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В частности программа предусматривает связь с такими предметами как история, литература, география, биология, музыка, художественное и изобразительное искусство, технология.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Отсюда вытекает возможность и необходимость проведения интегрированных занятий с учителями предметниками.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Знания и умения, полученные детьми при изучении курса «Родиноведение», дополняют и расширяют школьный минимум и кругозор.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Для реализации программы используются такие формы работы как: лекции, беседы, экскурсии, вечера, утренники. Но наиболее сильной стороной программы является её  прикладная направленность. Реализация программы ориентирует учителя на организацию личного познания родного края от непосредственного восприятия, ощущения к осмыслению. Дети не только самостоятельно изучают особенности своей местности, быт, культуру народов с помощью специально организованных наблюдений, зарисовок, сравнений, практических работ, высказывания собственных гипотез, но и как бы проживают явления природы и культуры, пропуская их через собственное творчество.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Посещение храмов, музеев района, края, сотрудничество с церковью села благоприятно влияют на детей в рамках духовного и обогащения.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В проведении занятий используются формы индивидуальной работы и коллективного творчества. Для выполнения некоторых задач возможно объединение детей в подгруппы.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 xml:space="preserve">Программа осуществляет комплексный подход к образованию и воспитанию (единство нравственного, духовного, патриотического и эстетического воспитания), так как курс обширен и многогранен. 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 xml:space="preserve">По мере окончания изучения определенного раздела, программой, для подведения итогов, предусмотрено проведение общешкольных мероприятий, творческих отчетов, а также проверки знаний, умений и навыков в виде тестов, контрольных срезов, анкет, кроссвордов. 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Программа рассчитана на 3 года обучения. Занятия на первом и втором году обучения проводятся 2 раза в неделю, третий год 1 раз в неделю. Этот курс может быть представлен как самостоятельный курс краеведения (комплексная характеристика, включающая все направления школьного краеведения), так и факультативно, спецкурсами в рамках изучения конкретных разделов и тем.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Программа является вариативной. При необходимости допускается корректировка содержания и форм занятий, времени прохождения материала.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 xml:space="preserve">Для решения поставленных задач предлагается использовать следующие </w:t>
      </w:r>
      <w:r w:rsidRPr="00B74064">
        <w:rPr>
          <w:rFonts w:ascii="Times New Roman" w:eastAsia="Calibri" w:hAnsi="Times New Roman" w:cs="Times New Roman"/>
          <w:b/>
          <w:sz w:val="24"/>
          <w:szCs w:val="24"/>
        </w:rPr>
        <w:t>методы: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- проблемно – поисковый (педагог ставит проблему и вместе с детьми находит решение, либо дети сами решают проблему, а педагог делает вывод);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- репродуктивный (педагог сам объясняет материал);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- креативный (творческий);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- объяснительно – иллюстрационный.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Деятельность педагога строится на принципах: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- гуманизация образования;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- соответствия содержания возрастным особенностям учащихся;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lastRenderedPageBreak/>
        <w:t>- уважение и соблюдение прав ребенка;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- осуществление целостного подхода к воспитанию;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- взаимосотрудничество.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b/>
          <w:sz w:val="24"/>
          <w:szCs w:val="24"/>
        </w:rPr>
        <w:t>Прогнозируемые результаты</w:t>
      </w:r>
      <w:r w:rsidRPr="00B7406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- знание истории своего села, края;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- уважение традиций своего народа;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- патриотизм (любовь к родной земле, природе);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- поддержание традиционных устоев своей семьи;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- понимание веры и религии как хранительницы исторических и национальных традиций народа;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- получение умений и навыков индивидуальной и коллективной творческой деятельности, социальной активности и творчества.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064">
        <w:rPr>
          <w:rFonts w:ascii="Times New Roman" w:eastAsia="Calibri" w:hAnsi="Times New Roman" w:cs="Times New Roman"/>
          <w:b/>
          <w:sz w:val="24"/>
          <w:szCs w:val="24"/>
        </w:rPr>
        <w:t>Перспективы: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1. Создать в школьном музее раздел: «Человек и народная культура»;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2. Разработать по данному курсу методические материалы;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3. Повысить интерес участия детей в мероприятиях предусмотренных программой;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4. Продолжить объединение творческих интересов педагогов и детей на основе патриотических идей.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5. Уделить большее внимание основам христианского вероучения.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 xml:space="preserve">Преподавание курса «Родиноведение» требует повышения квалификации самого учителя, повышение качества его научной и преподавательской деятельности. 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064">
        <w:rPr>
          <w:rFonts w:ascii="Times New Roman" w:eastAsia="Calibri" w:hAnsi="Times New Roman" w:cs="Times New Roman"/>
          <w:b/>
          <w:sz w:val="24"/>
          <w:szCs w:val="24"/>
        </w:rPr>
        <w:t>Программа курса «Родиноведение»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b/>
          <w:sz w:val="24"/>
          <w:szCs w:val="24"/>
        </w:rPr>
        <w:t>1. Блок</w:t>
      </w:r>
      <w:r w:rsidRPr="00B7406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B74064">
        <w:rPr>
          <w:rFonts w:ascii="Times New Roman" w:eastAsia="Calibri" w:hAnsi="Times New Roman" w:cs="Times New Roman"/>
          <w:i/>
          <w:sz w:val="24"/>
          <w:szCs w:val="24"/>
        </w:rPr>
        <w:t>Изучение своей местности. «Мой дом, родная школа, ее история и традиции»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064">
        <w:rPr>
          <w:rFonts w:ascii="Times New Roman" w:eastAsia="Calibri" w:hAnsi="Times New Roman" w:cs="Times New Roman"/>
          <w:b/>
          <w:sz w:val="24"/>
          <w:szCs w:val="24"/>
        </w:rPr>
        <w:t>Раздел 1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4064">
        <w:rPr>
          <w:rFonts w:ascii="Times New Roman" w:eastAsia="Calibri" w:hAnsi="Times New Roman" w:cs="Times New Roman"/>
          <w:i/>
          <w:sz w:val="24"/>
          <w:szCs w:val="24"/>
        </w:rPr>
        <w:t>Источники и методы изучения настоящего и будущего родного края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064">
        <w:rPr>
          <w:rFonts w:ascii="Times New Roman" w:eastAsia="Calibri" w:hAnsi="Times New Roman" w:cs="Times New Roman"/>
          <w:b/>
          <w:sz w:val="24"/>
          <w:szCs w:val="24"/>
        </w:rPr>
        <w:t>1. Роль краеведения в школе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Что такое свой край, своя местность, ближняя (малая)родина. Границы края, их условность, подвижность: родной дом - школа с ближайшими окрестностями - село - город - район - край. Родной край - часть России, часть мира.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Понятие «Родиноведение» или «Краеведение».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Направление краеведения: историческое, географическое, биологическое, литературное и т.д.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Школьное краеведение. Его цели, задачи, предмет исследования. Что изучают юные краеведы. Значение этой работы для ее участников, местного населения, развития науки.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Отечественные и зарубежные ученые педагоги, писатели, общественные и государственные деятели об изучении родного края.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064">
        <w:rPr>
          <w:rFonts w:ascii="Times New Roman" w:eastAsia="Calibri" w:hAnsi="Times New Roman" w:cs="Times New Roman"/>
          <w:b/>
          <w:sz w:val="24"/>
          <w:szCs w:val="24"/>
        </w:rPr>
        <w:t>2. Источники комплексного изучения родного края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Понятия: источники изучения края, первоисточники, подлинник, копия, мемориальный документ, реликвия.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Виды источников изучения родного края: вещественные, изобразительные, письменные, устные, звукозаписи.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Вещественные источники. Археологические памятники: древние поселения (стоянки), селения, городища, погребения.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Вещи, найденные во время раскопок: орудия труда, оружие, предметы домашнего обихода, украшения и др. (из камня, керамики, кости, металла, дерева и др. материалов).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Памятники архитектуры: жилые дома, хозяйственные (производственные) постройки, крепости, храмы, монастыри и др. Их связь с окружающей средой.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Памятники созданные для увековечивания исторических событий и людей: статуи, скульптурные группы, обелиски, стелы, колонны, плиты с надписью, гробницы, мемориальные сооружения, храмы.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Орудия труда, производственный инвентарь, образцы сырья, готовый продукт.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lastRenderedPageBreak/>
        <w:t>Предметы быта: домашняя утварь, посуда, обувь, мебель, другие материалы этнографического характера.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Оружие и военное снаряжение.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Монеты, бумажные деньги, знаки, медали, значки и т.д.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 №1</w:t>
      </w:r>
      <w:r w:rsidRPr="00B74064">
        <w:rPr>
          <w:rFonts w:ascii="Times New Roman" w:eastAsia="Calibri" w:hAnsi="Times New Roman" w:cs="Times New Roman"/>
          <w:i/>
          <w:sz w:val="24"/>
          <w:szCs w:val="24"/>
        </w:rPr>
        <w:t>(на местности).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Наблюдение, описание вещественных источников своей местности.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064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 №2.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Знакомство с предметами быта, орудиями труда, их зарисовка, описание.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 №3</w:t>
      </w:r>
      <w:r w:rsidRPr="00B740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«Мое открытие родного края» (сбор вещественных источников у населения своей местности с последующим описанием).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Изобразительные источники. Фотография, произведения изобразительного искусства: историческая, религиозная, портретная, пейзажная живопись (иконы, картины, росписи, миниатюры); графика (рисунки, гравюры, литографии); плакаты, резьба по дереву, камню, металлическое литье, ювелирные изделия.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Почтовые марки, конверты, открытки, календари.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Звукозаписи: магнитные ленты, грампластинки, киноленты, слайды, видеоисточники.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Картографические материалы: карты, атласы, планы.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064">
        <w:rPr>
          <w:rFonts w:ascii="Times New Roman" w:eastAsia="Calibri" w:hAnsi="Times New Roman" w:cs="Times New Roman"/>
          <w:b/>
          <w:sz w:val="24"/>
          <w:szCs w:val="24"/>
        </w:rPr>
        <w:t>Творческая работа №1.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«Старая фотография рассказывает», «Моя коллекция марок (открыток, календарей, карт)».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Письменные источники. Рукописные памятники: летописи, церковные и светские книги, письма, послания, дневники, записи, литературные и научные труды, документы официальных учреждений и частных лиц.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Печатные материалы: книги, брошюры, листовки, объявления, местные газеты журналы.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Дореволюционная периодика: «Губернские ведомости», книги, журналы.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Устные источники. Памятники устного народного творчества: былины, предания, сказки, песни, частушки, поговорки, загадки.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Воспитания, рассказы местных жителей – свидетелей исторических событий.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064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 №4.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Выявить и записать образцы народного творчества жителей своей местности.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064">
        <w:rPr>
          <w:rFonts w:ascii="Times New Roman" w:eastAsia="Calibri" w:hAnsi="Times New Roman" w:cs="Times New Roman"/>
          <w:b/>
          <w:sz w:val="24"/>
          <w:szCs w:val="24"/>
        </w:rPr>
        <w:t>Творческая работа №2.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«Рассказ – воспоминания моего (моей) дедушки (бабушки) о памятном историческом событии».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Материалы топонимики (о происхождении, содержании и развитии местных географических названий).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b/>
          <w:sz w:val="24"/>
          <w:szCs w:val="24"/>
        </w:rPr>
        <w:t>Творческая работа №3</w:t>
      </w:r>
      <w:r w:rsidRPr="00B74064">
        <w:rPr>
          <w:rFonts w:ascii="Times New Roman" w:eastAsia="Calibri" w:hAnsi="Times New Roman" w:cs="Times New Roman"/>
          <w:sz w:val="24"/>
          <w:szCs w:val="24"/>
        </w:rPr>
        <w:t>: с привлечением историко-литературных, музейных материалов выяснить происхождение названия одного из географических объектов своей местности (улицы, села, реки, озера, архитектурного, природного памятника).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3. Организация поиска, сбора и изучения материалов краеведения,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изучение краеведческой литературы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064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 №5.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Как работать в библиотеке с книгой, биографической, указателями, энциклопедиями, справочниками?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Переписка с краеведами, учеными, работниками музеев, архивов, библиотек, общественных организаций, государственных органов.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Встречи с участниками и свидетелями исторических событий. Запись их рассказов.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Правила фиксирования воспоминаний.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Правила работы в музее, архиве.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Экскурсия, экспедиция. Их подготовка и проведение. Ведение полевого дневника, составление актов приема – передачи документов и предметов, обращение с найденными или полученными документами, их хранение, обработка информации, полученной в ходе краеведческого исследования.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064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B7406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B7406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4064">
        <w:rPr>
          <w:rFonts w:ascii="Times New Roman" w:eastAsia="Calibri" w:hAnsi="Times New Roman" w:cs="Times New Roman"/>
          <w:i/>
          <w:sz w:val="24"/>
          <w:szCs w:val="24"/>
        </w:rPr>
        <w:t>С чего начинается малая родина.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064">
        <w:rPr>
          <w:rFonts w:ascii="Times New Roman" w:eastAsia="Calibri" w:hAnsi="Times New Roman" w:cs="Times New Roman"/>
          <w:b/>
          <w:sz w:val="24"/>
          <w:szCs w:val="24"/>
        </w:rPr>
        <w:t>1. Мой дом.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Понятие «генеалогического дерева».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064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Практическая работа№6. 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Составление генеалогического древа семьи. Мои родители. Образование, их трудовая и общественная деятельность. Поколение дедушки и бабушки, их жизнь, рассказы и воспоминания. Мои братья и сестры, другие родственники, их жизнь и дела.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Связь поколений: социальная принадлежность, сословное происхождение членов семьи, их трудовые и общественные дела. Семейные традиции, реликвии, семейные фотографии.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Соотношение духовных и материальных потребностей. Нравственно-ценностные ориентации поколений: прочность семьи, основанной на традиционных ценностях, неустойчивость современной семьи вследствие утраты традиционных культурных ценностей.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Народные традиции русской православной семьи.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Устои и обряды народной жизни. Устроение домашнего очага. Жизненный круг в преданиях и обычаях наших предков.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Проблемы семьи. Судьба семьи в судьбе родного края, моей страны.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064">
        <w:rPr>
          <w:rFonts w:ascii="Times New Roman" w:eastAsia="Calibri" w:hAnsi="Times New Roman" w:cs="Times New Roman"/>
          <w:b/>
          <w:sz w:val="24"/>
          <w:szCs w:val="24"/>
        </w:rPr>
        <w:t>Творческая работа № 4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Рассказ «За что я люблю свою семью»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064">
        <w:rPr>
          <w:rFonts w:ascii="Times New Roman" w:eastAsia="Calibri" w:hAnsi="Times New Roman" w:cs="Times New Roman"/>
          <w:b/>
          <w:sz w:val="24"/>
          <w:szCs w:val="24"/>
        </w:rPr>
        <w:t>2. Родная школа, ее история и традиции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Источники сведений о прошлом школы. Основные этапы истории школы. Педагоги разных поколений. Судьбы воспитанников. Традиции школы. Современная жизнь школы.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064">
        <w:rPr>
          <w:rFonts w:ascii="Times New Roman" w:eastAsia="Calibri" w:hAnsi="Times New Roman" w:cs="Times New Roman"/>
          <w:b/>
          <w:sz w:val="24"/>
          <w:szCs w:val="24"/>
        </w:rPr>
        <w:t>Творческая работа № 5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Рассказ о любимом учителе (домашнее сочинение)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064">
        <w:rPr>
          <w:rFonts w:ascii="Times New Roman" w:eastAsia="Calibri" w:hAnsi="Times New Roman" w:cs="Times New Roman"/>
          <w:b/>
          <w:sz w:val="24"/>
          <w:szCs w:val="24"/>
        </w:rPr>
        <w:t>Требования к знаниям и умениям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4064">
        <w:rPr>
          <w:rFonts w:ascii="Times New Roman" w:eastAsia="Calibri" w:hAnsi="Times New Roman" w:cs="Times New Roman"/>
          <w:i/>
          <w:sz w:val="24"/>
          <w:szCs w:val="24"/>
        </w:rPr>
        <w:t>Учащийся должен знать: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- площадь, конфигурацию своей местности, района, края;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- суть понятия «Родиноведение» или «Краеведение»; направления краеведения;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- источники комплексного изучения родного края;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- родословную своей семьи.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4064">
        <w:rPr>
          <w:rFonts w:ascii="Times New Roman" w:eastAsia="Calibri" w:hAnsi="Times New Roman" w:cs="Times New Roman"/>
          <w:i/>
          <w:sz w:val="24"/>
          <w:szCs w:val="24"/>
        </w:rPr>
        <w:t>Учащийся должен уметь: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- находить место своего района, своей местности на карте края и России;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- вести наблюдение, поиск, сбор и описание объектов своей местности;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- вести элементы исследовательской деятельности по изучению родного края.</w:t>
      </w:r>
    </w:p>
    <w:p w:rsidR="00B74064" w:rsidRPr="00B74064" w:rsidRDefault="00B74064" w:rsidP="00B74064">
      <w:pPr>
        <w:spacing w:after="0" w:line="240" w:lineRule="auto"/>
        <w:rPr>
          <w:rFonts w:ascii="Calibri" w:eastAsia="Calibri" w:hAnsi="Calibri" w:cs="Times New Roman"/>
        </w:rPr>
      </w:pPr>
    </w:p>
    <w:p w:rsidR="00B74064" w:rsidRPr="00B74064" w:rsidRDefault="00B74064" w:rsidP="00B7406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74064">
        <w:rPr>
          <w:rFonts w:ascii="Calibri" w:eastAsia="Calibri" w:hAnsi="Calibri" w:cs="Times New Roman"/>
          <w:b/>
        </w:rPr>
        <w:t>У</w:t>
      </w:r>
      <w:r w:rsidRPr="00B74064">
        <w:rPr>
          <w:rFonts w:ascii="Times New Roman" w:eastAsia="Calibri" w:hAnsi="Times New Roman" w:cs="Times New Roman"/>
          <w:b/>
        </w:rPr>
        <w:t>чебно-тематическое планирование</w:t>
      </w:r>
    </w:p>
    <w:tbl>
      <w:tblPr>
        <w:tblStyle w:val="aff6"/>
        <w:tblW w:w="0" w:type="auto"/>
        <w:tblLook w:val="01E0" w:firstRow="1" w:lastRow="1" w:firstColumn="1" w:lastColumn="1" w:noHBand="0" w:noVBand="0"/>
      </w:tblPr>
      <w:tblGrid>
        <w:gridCol w:w="636"/>
        <w:gridCol w:w="5563"/>
        <w:gridCol w:w="1610"/>
        <w:gridCol w:w="1536"/>
      </w:tblGrid>
      <w:tr w:rsidR="00B74064" w:rsidRPr="00B74064" w:rsidTr="002651F3">
        <w:tc>
          <w:tcPr>
            <w:tcW w:w="648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4064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5760" w:type="dxa"/>
          </w:tcPr>
          <w:p w:rsidR="00B74064" w:rsidRPr="00B74064" w:rsidRDefault="00B74064" w:rsidP="00B74064">
            <w:pPr>
              <w:ind w:firstLine="1053"/>
              <w:rPr>
                <w:rFonts w:ascii="Times New Roman" w:eastAsia="Calibri" w:hAnsi="Times New Roman" w:cs="Times New Roman"/>
                <w:b/>
              </w:rPr>
            </w:pPr>
            <w:r w:rsidRPr="00B74064">
              <w:rPr>
                <w:rFonts w:ascii="Times New Roman" w:eastAsia="Calibri" w:hAnsi="Times New Roman" w:cs="Times New Roman"/>
                <w:b/>
              </w:rPr>
              <w:t xml:space="preserve">                                     Тема</w:t>
            </w:r>
          </w:p>
        </w:tc>
        <w:tc>
          <w:tcPr>
            <w:tcW w:w="1620" w:type="dxa"/>
          </w:tcPr>
          <w:p w:rsidR="00B74064" w:rsidRPr="00B74064" w:rsidRDefault="00B74064" w:rsidP="00B74064">
            <w:pPr>
              <w:ind w:left="255"/>
              <w:rPr>
                <w:rFonts w:ascii="Times New Roman" w:eastAsia="Calibri" w:hAnsi="Times New Roman" w:cs="Times New Roman"/>
                <w:b/>
              </w:rPr>
            </w:pPr>
            <w:r w:rsidRPr="00B74064">
              <w:rPr>
                <w:rFonts w:ascii="Times New Roman" w:eastAsia="Calibri" w:hAnsi="Times New Roman" w:cs="Times New Roman"/>
                <w:b/>
              </w:rPr>
              <w:t xml:space="preserve">   Теория</w:t>
            </w:r>
          </w:p>
        </w:tc>
        <w:tc>
          <w:tcPr>
            <w:tcW w:w="1543" w:type="dxa"/>
          </w:tcPr>
          <w:p w:rsidR="00B74064" w:rsidRPr="00B74064" w:rsidRDefault="00B74064" w:rsidP="00B74064">
            <w:pPr>
              <w:ind w:left="336" w:hanging="142"/>
              <w:rPr>
                <w:rFonts w:ascii="Times New Roman" w:eastAsia="Calibri" w:hAnsi="Times New Roman" w:cs="Times New Roman"/>
                <w:b/>
              </w:rPr>
            </w:pPr>
            <w:r w:rsidRPr="00B74064">
              <w:rPr>
                <w:rFonts w:ascii="Times New Roman" w:eastAsia="Calibri" w:hAnsi="Times New Roman" w:cs="Times New Roman"/>
                <w:b/>
              </w:rPr>
              <w:t>Практика</w:t>
            </w:r>
          </w:p>
        </w:tc>
      </w:tr>
      <w:tr w:rsidR="00B74064" w:rsidRPr="00B74064" w:rsidTr="002651F3">
        <w:tc>
          <w:tcPr>
            <w:tcW w:w="9571" w:type="dxa"/>
            <w:gridSpan w:val="4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4064">
              <w:rPr>
                <w:rFonts w:ascii="Times New Roman" w:eastAsia="Calibri" w:hAnsi="Times New Roman" w:cs="Times New Roman"/>
                <w:b/>
              </w:rPr>
              <w:t>Роль краеведения в школе (6 ч.)</w:t>
            </w:r>
          </w:p>
        </w:tc>
      </w:tr>
      <w:tr w:rsidR="00B74064" w:rsidRPr="00B74064" w:rsidTr="002651F3">
        <w:tc>
          <w:tcPr>
            <w:tcW w:w="648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760" w:type="dxa"/>
          </w:tcPr>
          <w:p w:rsidR="00B74064" w:rsidRPr="00B74064" w:rsidRDefault="00B74064" w:rsidP="00B74064">
            <w:pPr>
              <w:tabs>
                <w:tab w:val="left" w:pos="5448"/>
              </w:tabs>
              <w:ind w:left="61" w:firstLine="142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Что такое свой край, своя местность, ближняя (малая) родина</w:t>
            </w:r>
          </w:p>
        </w:tc>
        <w:tc>
          <w:tcPr>
            <w:tcW w:w="1620" w:type="dxa"/>
          </w:tcPr>
          <w:p w:rsidR="00B74064" w:rsidRPr="00B74064" w:rsidRDefault="00B74064" w:rsidP="00B74064">
            <w:pPr>
              <w:ind w:firstLine="1105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43" w:type="dxa"/>
          </w:tcPr>
          <w:p w:rsidR="00B74064" w:rsidRPr="00B74064" w:rsidRDefault="00B74064" w:rsidP="00B7406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648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760" w:type="dxa"/>
          </w:tcPr>
          <w:p w:rsidR="00B74064" w:rsidRPr="00B74064" w:rsidRDefault="00B74064" w:rsidP="00B74064">
            <w:pPr>
              <w:tabs>
                <w:tab w:val="left" w:pos="5448"/>
              </w:tabs>
              <w:ind w:left="61" w:firstLine="142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Понятие «Родиноведение»</w:t>
            </w:r>
          </w:p>
        </w:tc>
        <w:tc>
          <w:tcPr>
            <w:tcW w:w="1620" w:type="dxa"/>
          </w:tcPr>
          <w:p w:rsidR="00B74064" w:rsidRPr="00B74064" w:rsidRDefault="00B74064" w:rsidP="00B74064">
            <w:pPr>
              <w:ind w:firstLine="1105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3" w:type="dxa"/>
          </w:tcPr>
          <w:p w:rsidR="00B74064" w:rsidRPr="00B74064" w:rsidRDefault="00B74064" w:rsidP="00B7406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648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760" w:type="dxa"/>
          </w:tcPr>
          <w:p w:rsidR="00B74064" w:rsidRPr="00B74064" w:rsidRDefault="00B74064" w:rsidP="00B74064">
            <w:pPr>
              <w:tabs>
                <w:tab w:val="left" w:pos="5448"/>
              </w:tabs>
              <w:ind w:left="61" w:firstLine="142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Направление краеведения</w:t>
            </w:r>
          </w:p>
        </w:tc>
        <w:tc>
          <w:tcPr>
            <w:tcW w:w="1620" w:type="dxa"/>
          </w:tcPr>
          <w:p w:rsidR="00B74064" w:rsidRPr="00B74064" w:rsidRDefault="00B74064" w:rsidP="00B74064">
            <w:pPr>
              <w:ind w:firstLine="1105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3" w:type="dxa"/>
          </w:tcPr>
          <w:p w:rsidR="00B74064" w:rsidRPr="00B74064" w:rsidRDefault="00B74064" w:rsidP="00B7406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648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760" w:type="dxa"/>
          </w:tcPr>
          <w:p w:rsidR="00B74064" w:rsidRPr="00B74064" w:rsidRDefault="00B74064" w:rsidP="00B74064">
            <w:pPr>
              <w:tabs>
                <w:tab w:val="left" w:pos="5448"/>
              </w:tabs>
              <w:ind w:left="61" w:firstLine="142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Школьное краеведение</w:t>
            </w:r>
          </w:p>
        </w:tc>
        <w:tc>
          <w:tcPr>
            <w:tcW w:w="1620" w:type="dxa"/>
          </w:tcPr>
          <w:p w:rsidR="00B74064" w:rsidRPr="00B74064" w:rsidRDefault="00B74064" w:rsidP="00B74064">
            <w:pPr>
              <w:ind w:firstLine="1105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3" w:type="dxa"/>
          </w:tcPr>
          <w:p w:rsidR="00B74064" w:rsidRPr="00B74064" w:rsidRDefault="00B74064" w:rsidP="00B7406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648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760" w:type="dxa"/>
          </w:tcPr>
          <w:p w:rsidR="00B74064" w:rsidRPr="00B74064" w:rsidRDefault="00B74064" w:rsidP="00B74064">
            <w:pPr>
              <w:tabs>
                <w:tab w:val="left" w:pos="5448"/>
              </w:tabs>
              <w:ind w:left="61" w:firstLine="142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Отечественные и зарубежные ученые педагоги, писатели, общественные и государственные деятели об изучении родного края</w:t>
            </w:r>
          </w:p>
        </w:tc>
        <w:tc>
          <w:tcPr>
            <w:tcW w:w="1620" w:type="dxa"/>
          </w:tcPr>
          <w:p w:rsidR="00B74064" w:rsidRPr="00B74064" w:rsidRDefault="00B74064" w:rsidP="00B74064">
            <w:pPr>
              <w:ind w:firstLine="1105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3" w:type="dxa"/>
          </w:tcPr>
          <w:p w:rsidR="00B74064" w:rsidRPr="00B74064" w:rsidRDefault="00B74064" w:rsidP="00B7406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9571" w:type="dxa"/>
            <w:gridSpan w:val="4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4064">
              <w:rPr>
                <w:rFonts w:ascii="Times New Roman" w:eastAsia="Calibri" w:hAnsi="Times New Roman" w:cs="Times New Roman"/>
                <w:b/>
              </w:rPr>
              <w:t>Источники комплексного изучения родного края (37 ч)</w:t>
            </w:r>
          </w:p>
        </w:tc>
      </w:tr>
      <w:tr w:rsidR="00B74064" w:rsidRPr="00B74064" w:rsidTr="002651F3">
        <w:tc>
          <w:tcPr>
            <w:tcW w:w="648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760" w:type="dxa"/>
          </w:tcPr>
          <w:p w:rsidR="00B74064" w:rsidRPr="00B74064" w:rsidRDefault="00B74064" w:rsidP="00B74064">
            <w:pPr>
              <w:tabs>
                <w:tab w:val="left" w:pos="5448"/>
              </w:tabs>
              <w:ind w:left="61" w:firstLine="142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Источники изучения края, первоисточники, подлинник, копия, мемориальный документ, реликвия</w:t>
            </w:r>
          </w:p>
        </w:tc>
        <w:tc>
          <w:tcPr>
            <w:tcW w:w="1620" w:type="dxa"/>
          </w:tcPr>
          <w:p w:rsidR="00B74064" w:rsidRPr="00B74064" w:rsidRDefault="00B74064" w:rsidP="00B74064">
            <w:pPr>
              <w:ind w:firstLine="1105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3" w:type="dxa"/>
          </w:tcPr>
          <w:p w:rsidR="00B74064" w:rsidRPr="00B74064" w:rsidRDefault="00B74064" w:rsidP="00B7406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648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760" w:type="dxa"/>
          </w:tcPr>
          <w:p w:rsidR="00B74064" w:rsidRPr="00B74064" w:rsidRDefault="00B74064" w:rsidP="00B74064">
            <w:pPr>
              <w:tabs>
                <w:tab w:val="left" w:pos="5448"/>
              </w:tabs>
              <w:ind w:left="61" w:firstLine="142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Виды источников изучения родного края: вещественные, изобразительные, письменные, устные, звукозаписи</w:t>
            </w:r>
          </w:p>
        </w:tc>
        <w:tc>
          <w:tcPr>
            <w:tcW w:w="1620" w:type="dxa"/>
          </w:tcPr>
          <w:p w:rsidR="00B74064" w:rsidRPr="00B74064" w:rsidRDefault="00B74064" w:rsidP="00B74064">
            <w:pPr>
              <w:ind w:firstLine="1105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3" w:type="dxa"/>
          </w:tcPr>
          <w:p w:rsidR="00B74064" w:rsidRPr="00B74064" w:rsidRDefault="00B74064" w:rsidP="00B7406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648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lastRenderedPageBreak/>
              <w:t>3.</w:t>
            </w:r>
          </w:p>
        </w:tc>
        <w:tc>
          <w:tcPr>
            <w:tcW w:w="5760" w:type="dxa"/>
          </w:tcPr>
          <w:p w:rsidR="00B74064" w:rsidRPr="00B74064" w:rsidRDefault="00B74064" w:rsidP="00B74064">
            <w:pPr>
              <w:tabs>
                <w:tab w:val="left" w:pos="5448"/>
              </w:tabs>
              <w:ind w:left="61" w:firstLine="142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Вещественные источники</w:t>
            </w:r>
          </w:p>
        </w:tc>
        <w:tc>
          <w:tcPr>
            <w:tcW w:w="1620" w:type="dxa"/>
          </w:tcPr>
          <w:p w:rsidR="00B74064" w:rsidRPr="00B74064" w:rsidRDefault="00B74064" w:rsidP="00B74064">
            <w:pPr>
              <w:ind w:firstLine="1105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43" w:type="dxa"/>
          </w:tcPr>
          <w:p w:rsidR="00B74064" w:rsidRPr="00B74064" w:rsidRDefault="00B74064" w:rsidP="00B7406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648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760" w:type="dxa"/>
          </w:tcPr>
          <w:p w:rsidR="00B74064" w:rsidRPr="00B74064" w:rsidRDefault="00B74064" w:rsidP="00B74064">
            <w:pPr>
              <w:tabs>
                <w:tab w:val="left" w:pos="5448"/>
              </w:tabs>
              <w:ind w:left="61" w:firstLine="142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Памятники архитектуры</w:t>
            </w:r>
          </w:p>
        </w:tc>
        <w:tc>
          <w:tcPr>
            <w:tcW w:w="1620" w:type="dxa"/>
          </w:tcPr>
          <w:p w:rsidR="00B74064" w:rsidRPr="00B74064" w:rsidRDefault="00B74064" w:rsidP="00B74064">
            <w:pPr>
              <w:ind w:firstLine="1105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43" w:type="dxa"/>
          </w:tcPr>
          <w:p w:rsidR="00B74064" w:rsidRPr="00B74064" w:rsidRDefault="00B74064" w:rsidP="00B7406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648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760" w:type="dxa"/>
          </w:tcPr>
          <w:p w:rsidR="00B74064" w:rsidRPr="00B74064" w:rsidRDefault="00B74064" w:rsidP="00B74064">
            <w:pPr>
              <w:tabs>
                <w:tab w:val="left" w:pos="5448"/>
              </w:tabs>
              <w:ind w:left="61" w:firstLine="142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Памятники, созданные для увековечивания исторических событий людей</w:t>
            </w:r>
          </w:p>
        </w:tc>
        <w:tc>
          <w:tcPr>
            <w:tcW w:w="1620" w:type="dxa"/>
          </w:tcPr>
          <w:p w:rsidR="00B74064" w:rsidRPr="00B74064" w:rsidRDefault="00B74064" w:rsidP="00B74064">
            <w:pPr>
              <w:ind w:firstLine="1105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3" w:type="dxa"/>
          </w:tcPr>
          <w:p w:rsidR="00B74064" w:rsidRPr="00B74064" w:rsidRDefault="00B74064" w:rsidP="00B7406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648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760" w:type="dxa"/>
          </w:tcPr>
          <w:p w:rsidR="00B74064" w:rsidRPr="00B74064" w:rsidRDefault="00B74064" w:rsidP="00B74064">
            <w:pPr>
              <w:tabs>
                <w:tab w:val="left" w:pos="5448"/>
              </w:tabs>
              <w:ind w:left="61" w:firstLine="142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Орудия труда, производственный инвентарь, образцы сырья, готовый продукт</w:t>
            </w:r>
          </w:p>
        </w:tc>
        <w:tc>
          <w:tcPr>
            <w:tcW w:w="1620" w:type="dxa"/>
          </w:tcPr>
          <w:p w:rsidR="00B74064" w:rsidRPr="00B74064" w:rsidRDefault="00B74064" w:rsidP="00B74064">
            <w:pPr>
              <w:ind w:firstLine="1105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3" w:type="dxa"/>
          </w:tcPr>
          <w:p w:rsidR="00B74064" w:rsidRPr="00B74064" w:rsidRDefault="00B74064" w:rsidP="00B7406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648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760" w:type="dxa"/>
          </w:tcPr>
          <w:p w:rsidR="00B74064" w:rsidRPr="00B74064" w:rsidRDefault="00B74064" w:rsidP="00B74064">
            <w:pPr>
              <w:tabs>
                <w:tab w:val="left" w:pos="5448"/>
              </w:tabs>
              <w:ind w:left="61" w:firstLine="142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Предметы быта</w:t>
            </w:r>
          </w:p>
        </w:tc>
        <w:tc>
          <w:tcPr>
            <w:tcW w:w="1620" w:type="dxa"/>
          </w:tcPr>
          <w:p w:rsidR="00B74064" w:rsidRPr="00B74064" w:rsidRDefault="00B74064" w:rsidP="00B74064">
            <w:pPr>
              <w:ind w:firstLine="1105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3" w:type="dxa"/>
          </w:tcPr>
          <w:p w:rsidR="00B74064" w:rsidRPr="00B74064" w:rsidRDefault="00B74064" w:rsidP="00B7406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648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760" w:type="dxa"/>
          </w:tcPr>
          <w:p w:rsidR="00B74064" w:rsidRPr="00B74064" w:rsidRDefault="00B74064" w:rsidP="00B74064">
            <w:pPr>
              <w:tabs>
                <w:tab w:val="left" w:pos="5448"/>
              </w:tabs>
              <w:ind w:left="61" w:firstLine="142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Оружие и военное снаряжение</w:t>
            </w:r>
          </w:p>
        </w:tc>
        <w:tc>
          <w:tcPr>
            <w:tcW w:w="1620" w:type="dxa"/>
          </w:tcPr>
          <w:p w:rsidR="00B74064" w:rsidRPr="00B74064" w:rsidRDefault="00B74064" w:rsidP="00B74064">
            <w:pPr>
              <w:ind w:firstLine="1105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3" w:type="dxa"/>
          </w:tcPr>
          <w:p w:rsidR="00B74064" w:rsidRPr="00B74064" w:rsidRDefault="00B74064" w:rsidP="00B7406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648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760" w:type="dxa"/>
          </w:tcPr>
          <w:p w:rsidR="00B74064" w:rsidRPr="00B74064" w:rsidRDefault="00B74064" w:rsidP="00B74064">
            <w:pPr>
              <w:ind w:firstLine="203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Монеты, бумажные деньги, знаки, медали, значки</w:t>
            </w:r>
          </w:p>
        </w:tc>
        <w:tc>
          <w:tcPr>
            <w:tcW w:w="1620" w:type="dxa"/>
          </w:tcPr>
          <w:p w:rsidR="00B74064" w:rsidRPr="00B74064" w:rsidRDefault="00B74064" w:rsidP="00B74064">
            <w:pPr>
              <w:ind w:firstLine="1105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3" w:type="dxa"/>
          </w:tcPr>
          <w:p w:rsidR="00B74064" w:rsidRPr="00B74064" w:rsidRDefault="00B74064" w:rsidP="00B7406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648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760" w:type="dxa"/>
          </w:tcPr>
          <w:p w:rsidR="00B74064" w:rsidRPr="00B74064" w:rsidRDefault="00B74064" w:rsidP="00B74064">
            <w:pPr>
              <w:ind w:firstLine="203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Практическая работа № 1</w:t>
            </w:r>
          </w:p>
        </w:tc>
        <w:tc>
          <w:tcPr>
            <w:tcW w:w="1620" w:type="dxa"/>
          </w:tcPr>
          <w:p w:rsidR="00B74064" w:rsidRPr="00B74064" w:rsidRDefault="00B74064" w:rsidP="00B74064">
            <w:pPr>
              <w:ind w:firstLine="110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</w:tcPr>
          <w:p w:rsidR="00B74064" w:rsidRPr="00B74064" w:rsidRDefault="00B74064" w:rsidP="00B74064">
            <w:pPr>
              <w:ind w:firstLine="761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 xml:space="preserve">   2</w:t>
            </w:r>
          </w:p>
        </w:tc>
      </w:tr>
      <w:tr w:rsidR="00B74064" w:rsidRPr="00B74064" w:rsidTr="002651F3">
        <w:tc>
          <w:tcPr>
            <w:tcW w:w="648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760" w:type="dxa"/>
          </w:tcPr>
          <w:p w:rsidR="00B74064" w:rsidRPr="00B74064" w:rsidRDefault="00B74064" w:rsidP="00B74064">
            <w:pPr>
              <w:ind w:firstLine="203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Практическая работа № 2</w:t>
            </w:r>
          </w:p>
        </w:tc>
        <w:tc>
          <w:tcPr>
            <w:tcW w:w="1620" w:type="dxa"/>
          </w:tcPr>
          <w:p w:rsidR="00B74064" w:rsidRPr="00B74064" w:rsidRDefault="00B74064" w:rsidP="00B74064">
            <w:pPr>
              <w:ind w:firstLine="110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</w:tcPr>
          <w:p w:rsidR="00B74064" w:rsidRPr="00B74064" w:rsidRDefault="00B74064" w:rsidP="00B74064">
            <w:pPr>
              <w:ind w:firstLine="903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74064" w:rsidRPr="00B74064" w:rsidTr="002651F3">
        <w:tc>
          <w:tcPr>
            <w:tcW w:w="648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760" w:type="dxa"/>
          </w:tcPr>
          <w:p w:rsidR="00B74064" w:rsidRPr="00B74064" w:rsidRDefault="00B74064" w:rsidP="00B74064">
            <w:pPr>
              <w:ind w:firstLine="203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Практическая работа № 3</w:t>
            </w:r>
          </w:p>
        </w:tc>
        <w:tc>
          <w:tcPr>
            <w:tcW w:w="1620" w:type="dxa"/>
          </w:tcPr>
          <w:p w:rsidR="00B74064" w:rsidRPr="00B74064" w:rsidRDefault="00B74064" w:rsidP="00B74064">
            <w:pPr>
              <w:ind w:firstLine="110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</w:tcPr>
          <w:p w:rsidR="00B74064" w:rsidRPr="00B74064" w:rsidRDefault="00B74064" w:rsidP="00B74064">
            <w:pPr>
              <w:ind w:firstLine="903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74064" w:rsidRPr="00B74064" w:rsidTr="002651F3">
        <w:tc>
          <w:tcPr>
            <w:tcW w:w="9571" w:type="dxa"/>
            <w:gridSpan w:val="4"/>
          </w:tcPr>
          <w:p w:rsidR="00B74064" w:rsidRPr="00B74064" w:rsidRDefault="00B74064" w:rsidP="00B74064">
            <w:pPr>
              <w:ind w:firstLine="20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4064">
              <w:rPr>
                <w:rFonts w:ascii="Times New Roman" w:eastAsia="Calibri" w:hAnsi="Times New Roman" w:cs="Times New Roman"/>
                <w:b/>
              </w:rPr>
              <w:t>Изобразительные источники (2ч)</w:t>
            </w:r>
          </w:p>
        </w:tc>
      </w:tr>
      <w:tr w:rsidR="00B74064" w:rsidRPr="00B74064" w:rsidTr="002651F3">
        <w:tc>
          <w:tcPr>
            <w:tcW w:w="648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760" w:type="dxa"/>
          </w:tcPr>
          <w:p w:rsidR="00B74064" w:rsidRPr="00B74064" w:rsidRDefault="00B74064" w:rsidP="00B74064">
            <w:pPr>
              <w:ind w:firstLine="203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Почтовые марки, конверты, открытки, календари</w:t>
            </w:r>
          </w:p>
        </w:tc>
        <w:tc>
          <w:tcPr>
            <w:tcW w:w="1620" w:type="dxa"/>
          </w:tcPr>
          <w:p w:rsidR="00B74064" w:rsidRPr="00B74064" w:rsidRDefault="00B74064" w:rsidP="00B74064">
            <w:pPr>
              <w:ind w:firstLine="1105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3" w:type="dxa"/>
          </w:tcPr>
          <w:p w:rsidR="00B74064" w:rsidRPr="00B74064" w:rsidRDefault="00B74064" w:rsidP="00B74064">
            <w:pPr>
              <w:ind w:firstLine="903"/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648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760" w:type="dxa"/>
          </w:tcPr>
          <w:p w:rsidR="00B74064" w:rsidRPr="00B74064" w:rsidRDefault="00B74064" w:rsidP="00B74064">
            <w:pPr>
              <w:ind w:firstLine="203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Картографические материалы</w:t>
            </w:r>
          </w:p>
        </w:tc>
        <w:tc>
          <w:tcPr>
            <w:tcW w:w="1620" w:type="dxa"/>
          </w:tcPr>
          <w:p w:rsidR="00B74064" w:rsidRPr="00B74064" w:rsidRDefault="00B74064" w:rsidP="00B74064">
            <w:pPr>
              <w:ind w:firstLine="1105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3" w:type="dxa"/>
          </w:tcPr>
          <w:p w:rsidR="00B74064" w:rsidRPr="00B74064" w:rsidRDefault="00B74064" w:rsidP="00B74064">
            <w:pPr>
              <w:ind w:firstLine="903"/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648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760" w:type="dxa"/>
          </w:tcPr>
          <w:p w:rsidR="00B74064" w:rsidRPr="00B74064" w:rsidRDefault="00B74064" w:rsidP="00B74064">
            <w:pPr>
              <w:ind w:firstLine="203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Творческая работа № 1</w:t>
            </w:r>
          </w:p>
        </w:tc>
        <w:tc>
          <w:tcPr>
            <w:tcW w:w="1620" w:type="dxa"/>
          </w:tcPr>
          <w:p w:rsidR="00B74064" w:rsidRPr="00B74064" w:rsidRDefault="00B74064" w:rsidP="00B74064">
            <w:pPr>
              <w:ind w:firstLine="110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</w:tcPr>
          <w:p w:rsidR="00B74064" w:rsidRPr="00B74064" w:rsidRDefault="00B74064" w:rsidP="00B74064">
            <w:pPr>
              <w:ind w:firstLine="903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74064" w:rsidRPr="00B74064" w:rsidTr="002651F3">
        <w:tc>
          <w:tcPr>
            <w:tcW w:w="648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760" w:type="dxa"/>
          </w:tcPr>
          <w:p w:rsidR="00B74064" w:rsidRPr="00B74064" w:rsidRDefault="00B74064" w:rsidP="00B74064">
            <w:pPr>
              <w:ind w:firstLine="203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Письменные источники</w:t>
            </w:r>
          </w:p>
        </w:tc>
        <w:tc>
          <w:tcPr>
            <w:tcW w:w="1620" w:type="dxa"/>
          </w:tcPr>
          <w:p w:rsidR="00B74064" w:rsidRPr="00B74064" w:rsidRDefault="00B74064" w:rsidP="00B74064">
            <w:pPr>
              <w:ind w:firstLine="1105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43" w:type="dxa"/>
          </w:tcPr>
          <w:p w:rsidR="00B74064" w:rsidRPr="00B74064" w:rsidRDefault="00B74064" w:rsidP="00B74064">
            <w:pPr>
              <w:ind w:firstLine="903"/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648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5760" w:type="dxa"/>
          </w:tcPr>
          <w:p w:rsidR="00B74064" w:rsidRPr="00B74064" w:rsidRDefault="00B74064" w:rsidP="00B74064">
            <w:pPr>
              <w:ind w:firstLine="203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Печатные материалы</w:t>
            </w:r>
          </w:p>
        </w:tc>
        <w:tc>
          <w:tcPr>
            <w:tcW w:w="1620" w:type="dxa"/>
          </w:tcPr>
          <w:p w:rsidR="00B74064" w:rsidRPr="00B74064" w:rsidRDefault="00B74064" w:rsidP="00B74064">
            <w:pPr>
              <w:ind w:firstLine="1105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3" w:type="dxa"/>
          </w:tcPr>
          <w:p w:rsidR="00B74064" w:rsidRPr="00B74064" w:rsidRDefault="00B74064" w:rsidP="00B7406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648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5760" w:type="dxa"/>
          </w:tcPr>
          <w:p w:rsidR="00B74064" w:rsidRPr="00B74064" w:rsidRDefault="00B74064" w:rsidP="00B74064">
            <w:pPr>
              <w:ind w:firstLine="203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Дореволюционная периодика</w:t>
            </w:r>
          </w:p>
        </w:tc>
        <w:tc>
          <w:tcPr>
            <w:tcW w:w="1620" w:type="dxa"/>
          </w:tcPr>
          <w:p w:rsidR="00B74064" w:rsidRPr="00B74064" w:rsidRDefault="00B74064" w:rsidP="00B74064">
            <w:pPr>
              <w:ind w:firstLine="1105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3" w:type="dxa"/>
          </w:tcPr>
          <w:p w:rsidR="00B74064" w:rsidRPr="00B74064" w:rsidRDefault="00B74064" w:rsidP="00B7406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648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5760" w:type="dxa"/>
          </w:tcPr>
          <w:p w:rsidR="00B74064" w:rsidRPr="00B74064" w:rsidRDefault="00B74064" w:rsidP="00B74064">
            <w:pPr>
              <w:ind w:firstLine="203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Устные источники</w:t>
            </w:r>
          </w:p>
        </w:tc>
        <w:tc>
          <w:tcPr>
            <w:tcW w:w="1620" w:type="dxa"/>
          </w:tcPr>
          <w:p w:rsidR="00B74064" w:rsidRPr="00B74064" w:rsidRDefault="00B74064" w:rsidP="00B74064">
            <w:pPr>
              <w:ind w:firstLine="1105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43" w:type="dxa"/>
          </w:tcPr>
          <w:p w:rsidR="00B74064" w:rsidRPr="00B74064" w:rsidRDefault="00B74064" w:rsidP="00B7406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648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5760" w:type="dxa"/>
          </w:tcPr>
          <w:p w:rsidR="00B74064" w:rsidRPr="00B74064" w:rsidRDefault="00B74064" w:rsidP="00B74064">
            <w:pPr>
              <w:ind w:firstLine="203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Воспоминания, рассказы местных жителей</w:t>
            </w:r>
          </w:p>
        </w:tc>
        <w:tc>
          <w:tcPr>
            <w:tcW w:w="1620" w:type="dxa"/>
          </w:tcPr>
          <w:p w:rsidR="00B74064" w:rsidRPr="00B74064" w:rsidRDefault="00B74064" w:rsidP="00B74064">
            <w:pPr>
              <w:ind w:firstLine="1105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3" w:type="dxa"/>
          </w:tcPr>
          <w:p w:rsidR="00B74064" w:rsidRPr="00B74064" w:rsidRDefault="00B74064" w:rsidP="00B7406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648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5760" w:type="dxa"/>
          </w:tcPr>
          <w:p w:rsidR="00B74064" w:rsidRPr="00B74064" w:rsidRDefault="00B74064" w:rsidP="00B74064">
            <w:pPr>
              <w:ind w:firstLine="203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Практическая работа № 4</w:t>
            </w:r>
          </w:p>
        </w:tc>
        <w:tc>
          <w:tcPr>
            <w:tcW w:w="1620" w:type="dxa"/>
          </w:tcPr>
          <w:p w:rsidR="00B74064" w:rsidRPr="00B74064" w:rsidRDefault="00B74064" w:rsidP="00B74064">
            <w:pPr>
              <w:ind w:firstLine="110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</w:tcPr>
          <w:p w:rsidR="00B74064" w:rsidRPr="00B74064" w:rsidRDefault="00B74064" w:rsidP="00B74064">
            <w:pPr>
              <w:ind w:firstLine="903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74064" w:rsidRPr="00B74064" w:rsidTr="002651F3">
        <w:tc>
          <w:tcPr>
            <w:tcW w:w="648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5760" w:type="dxa"/>
          </w:tcPr>
          <w:p w:rsidR="00B74064" w:rsidRPr="00B74064" w:rsidRDefault="00B74064" w:rsidP="00B74064">
            <w:pPr>
              <w:ind w:firstLine="203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Творческая работа № 2</w:t>
            </w:r>
          </w:p>
        </w:tc>
        <w:tc>
          <w:tcPr>
            <w:tcW w:w="1620" w:type="dxa"/>
          </w:tcPr>
          <w:p w:rsidR="00B74064" w:rsidRPr="00B74064" w:rsidRDefault="00B74064" w:rsidP="00B74064">
            <w:pPr>
              <w:ind w:firstLine="110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</w:tcPr>
          <w:p w:rsidR="00B74064" w:rsidRPr="00B74064" w:rsidRDefault="00B74064" w:rsidP="00B74064">
            <w:pPr>
              <w:ind w:firstLine="903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74064" w:rsidRPr="00B74064" w:rsidTr="002651F3">
        <w:tc>
          <w:tcPr>
            <w:tcW w:w="648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5760" w:type="dxa"/>
          </w:tcPr>
          <w:p w:rsidR="00B74064" w:rsidRPr="00B74064" w:rsidRDefault="00B74064" w:rsidP="00B74064">
            <w:pPr>
              <w:ind w:firstLine="203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Творческая работа № 3</w:t>
            </w:r>
          </w:p>
        </w:tc>
        <w:tc>
          <w:tcPr>
            <w:tcW w:w="1620" w:type="dxa"/>
          </w:tcPr>
          <w:p w:rsidR="00B74064" w:rsidRPr="00B74064" w:rsidRDefault="00B74064" w:rsidP="00B74064">
            <w:pPr>
              <w:ind w:firstLine="110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</w:tcPr>
          <w:p w:rsidR="00B74064" w:rsidRPr="00B74064" w:rsidRDefault="00B74064" w:rsidP="00B74064">
            <w:pPr>
              <w:ind w:firstLine="903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74064" w:rsidRPr="00B74064" w:rsidTr="002651F3">
        <w:tc>
          <w:tcPr>
            <w:tcW w:w="648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5760" w:type="dxa"/>
          </w:tcPr>
          <w:p w:rsidR="00B74064" w:rsidRPr="00B74064" w:rsidRDefault="00B74064" w:rsidP="00B74064">
            <w:pPr>
              <w:ind w:firstLine="203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Звукозаписи</w:t>
            </w:r>
          </w:p>
        </w:tc>
        <w:tc>
          <w:tcPr>
            <w:tcW w:w="1620" w:type="dxa"/>
          </w:tcPr>
          <w:p w:rsidR="00B74064" w:rsidRPr="00B74064" w:rsidRDefault="00B74064" w:rsidP="00B74064">
            <w:pPr>
              <w:ind w:firstLine="1105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3" w:type="dxa"/>
          </w:tcPr>
          <w:p w:rsidR="00B74064" w:rsidRPr="00B74064" w:rsidRDefault="00B74064" w:rsidP="00B74064">
            <w:pPr>
              <w:ind w:firstLine="903"/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9571" w:type="dxa"/>
            <w:gridSpan w:val="4"/>
          </w:tcPr>
          <w:p w:rsidR="00B74064" w:rsidRPr="00B74064" w:rsidRDefault="00B74064" w:rsidP="00B74064">
            <w:pPr>
              <w:ind w:firstLine="90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4064">
              <w:rPr>
                <w:rFonts w:ascii="Times New Roman" w:eastAsia="Calibri" w:hAnsi="Times New Roman" w:cs="Times New Roman"/>
                <w:b/>
              </w:rPr>
              <w:t>Организация поиска, сбора и изучения материалов краеведения (3 ч)</w:t>
            </w:r>
          </w:p>
        </w:tc>
      </w:tr>
      <w:tr w:rsidR="00B74064" w:rsidRPr="00B74064" w:rsidTr="002651F3">
        <w:tc>
          <w:tcPr>
            <w:tcW w:w="648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760" w:type="dxa"/>
          </w:tcPr>
          <w:p w:rsidR="00B74064" w:rsidRPr="00B74064" w:rsidRDefault="00B74064" w:rsidP="00B74064">
            <w:pPr>
              <w:ind w:firstLine="203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Изучение краеведческой литературы</w:t>
            </w:r>
          </w:p>
        </w:tc>
        <w:tc>
          <w:tcPr>
            <w:tcW w:w="1620" w:type="dxa"/>
          </w:tcPr>
          <w:p w:rsidR="00B74064" w:rsidRPr="00B74064" w:rsidRDefault="00B74064" w:rsidP="00B74064">
            <w:pPr>
              <w:ind w:firstLine="1105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3" w:type="dxa"/>
          </w:tcPr>
          <w:p w:rsidR="00B74064" w:rsidRPr="00B74064" w:rsidRDefault="00B74064" w:rsidP="00B74064">
            <w:pPr>
              <w:ind w:firstLine="903"/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648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760" w:type="dxa"/>
          </w:tcPr>
          <w:p w:rsidR="00B74064" w:rsidRPr="00B74064" w:rsidRDefault="00B74064" w:rsidP="00B74064">
            <w:pPr>
              <w:ind w:firstLine="203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Практическая работа № 5</w:t>
            </w:r>
          </w:p>
        </w:tc>
        <w:tc>
          <w:tcPr>
            <w:tcW w:w="1620" w:type="dxa"/>
          </w:tcPr>
          <w:p w:rsidR="00B74064" w:rsidRPr="00B74064" w:rsidRDefault="00B74064" w:rsidP="00B74064">
            <w:pPr>
              <w:ind w:firstLine="110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</w:tcPr>
          <w:p w:rsidR="00B74064" w:rsidRPr="00B74064" w:rsidRDefault="00B74064" w:rsidP="00B74064">
            <w:pPr>
              <w:ind w:firstLine="903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74064" w:rsidRPr="00B74064" w:rsidTr="002651F3">
        <w:tc>
          <w:tcPr>
            <w:tcW w:w="648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0" w:type="dxa"/>
          </w:tcPr>
          <w:p w:rsidR="00B74064" w:rsidRPr="00B74064" w:rsidRDefault="00B74064" w:rsidP="00B74064">
            <w:pPr>
              <w:ind w:firstLine="203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Мой дом (16 ч.)</w:t>
            </w:r>
          </w:p>
        </w:tc>
        <w:tc>
          <w:tcPr>
            <w:tcW w:w="1620" w:type="dxa"/>
          </w:tcPr>
          <w:p w:rsidR="00B74064" w:rsidRPr="00B74064" w:rsidRDefault="00B74064" w:rsidP="00B74064">
            <w:pPr>
              <w:ind w:firstLine="110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</w:tcPr>
          <w:p w:rsidR="00B74064" w:rsidRPr="00B74064" w:rsidRDefault="00B74064" w:rsidP="00B7406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648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760" w:type="dxa"/>
          </w:tcPr>
          <w:p w:rsidR="00B74064" w:rsidRPr="00B74064" w:rsidRDefault="00B74064" w:rsidP="00B74064">
            <w:pPr>
              <w:ind w:firstLine="203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Понятие «генеалогическое древо»</w:t>
            </w:r>
          </w:p>
        </w:tc>
        <w:tc>
          <w:tcPr>
            <w:tcW w:w="1620" w:type="dxa"/>
          </w:tcPr>
          <w:p w:rsidR="00B74064" w:rsidRPr="00B74064" w:rsidRDefault="00B74064" w:rsidP="00B74064">
            <w:pPr>
              <w:ind w:firstLine="1105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3" w:type="dxa"/>
          </w:tcPr>
          <w:p w:rsidR="00B74064" w:rsidRPr="00B74064" w:rsidRDefault="00B74064" w:rsidP="00B7406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648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760" w:type="dxa"/>
          </w:tcPr>
          <w:p w:rsidR="00B74064" w:rsidRPr="00B74064" w:rsidRDefault="00B74064" w:rsidP="00B74064">
            <w:pPr>
              <w:ind w:firstLine="203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Практическая работа № 6</w:t>
            </w:r>
          </w:p>
        </w:tc>
        <w:tc>
          <w:tcPr>
            <w:tcW w:w="1620" w:type="dxa"/>
          </w:tcPr>
          <w:p w:rsidR="00B74064" w:rsidRPr="00B74064" w:rsidRDefault="00B74064" w:rsidP="00B74064">
            <w:pPr>
              <w:ind w:firstLine="110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</w:tcPr>
          <w:p w:rsidR="00B74064" w:rsidRPr="00B74064" w:rsidRDefault="00B74064" w:rsidP="00B74064">
            <w:pPr>
              <w:ind w:firstLine="903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74064" w:rsidRPr="00B74064" w:rsidTr="002651F3">
        <w:tc>
          <w:tcPr>
            <w:tcW w:w="648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760" w:type="dxa"/>
          </w:tcPr>
          <w:p w:rsidR="00B74064" w:rsidRPr="00B74064" w:rsidRDefault="00B74064" w:rsidP="00B74064">
            <w:pPr>
              <w:ind w:firstLine="203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Связь поколений</w:t>
            </w:r>
          </w:p>
        </w:tc>
        <w:tc>
          <w:tcPr>
            <w:tcW w:w="1620" w:type="dxa"/>
          </w:tcPr>
          <w:p w:rsidR="00B74064" w:rsidRPr="00B74064" w:rsidRDefault="00B74064" w:rsidP="00B74064">
            <w:pPr>
              <w:ind w:firstLine="1105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3" w:type="dxa"/>
          </w:tcPr>
          <w:p w:rsidR="00B74064" w:rsidRPr="00B74064" w:rsidRDefault="00B74064" w:rsidP="00B7406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648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760" w:type="dxa"/>
          </w:tcPr>
          <w:p w:rsidR="00B74064" w:rsidRPr="00B74064" w:rsidRDefault="00B74064" w:rsidP="00B74064">
            <w:pPr>
              <w:ind w:firstLine="203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Семейные традиции</w:t>
            </w:r>
          </w:p>
        </w:tc>
        <w:tc>
          <w:tcPr>
            <w:tcW w:w="1620" w:type="dxa"/>
          </w:tcPr>
          <w:p w:rsidR="00B74064" w:rsidRPr="00B74064" w:rsidRDefault="00B74064" w:rsidP="00B74064">
            <w:pPr>
              <w:ind w:firstLine="1105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43" w:type="dxa"/>
          </w:tcPr>
          <w:p w:rsidR="00B74064" w:rsidRPr="00B74064" w:rsidRDefault="00B74064" w:rsidP="00B7406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648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760" w:type="dxa"/>
          </w:tcPr>
          <w:p w:rsidR="00B74064" w:rsidRPr="00B74064" w:rsidRDefault="00B74064" w:rsidP="00B74064">
            <w:pPr>
              <w:ind w:firstLine="203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Соотношение духовных и материальных потребностей</w:t>
            </w:r>
          </w:p>
        </w:tc>
        <w:tc>
          <w:tcPr>
            <w:tcW w:w="1620" w:type="dxa"/>
          </w:tcPr>
          <w:p w:rsidR="00B74064" w:rsidRPr="00B74064" w:rsidRDefault="00B74064" w:rsidP="00B74064">
            <w:pPr>
              <w:ind w:firstLine="1105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3" w:type="dxa"/>
          </w:tcPr>
          <w:p w:rsidR="00B74064" w:rsidRPr="00B74064" w:rsidRDefault="00B74064" w:rsidP="00B7406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648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760" w:type="dxa"/>
          </w:tcPr>
          <w:p w:rsidR="00B74064" w:rsidRPr="00B74064" w:rsidRDefault="00B74064" w:rsidP="00B74064">
            <w:pPr>
              <w:ind w:firstLine="203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Нравственно-ценностные ориентации поколений</w:t>
            </w:r>
          </w:p>
        </w:tc>
        <w:tc>
          <w:tcPr>
            <w:tcW w:w="1620" w:type="dxa"/>
          </w:tcPr>
          <w:p w:rsidR="00B74064" w:rsidRPr="00B74064" w:rsidRDefault="00B74064" w:rsidP="00B74064">
            <w:pPr>
              <w:ind w:firstLine="1105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43" w:type="dxa"/>
          </w:tcPr>
          <w:p w:rsidR="00B74064" w:rsidRPr="00B74064" w:rsidRDefault="00B74064" w:rsidP="00B7406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648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760" w:type="dxa"/>
          </w:tcPr>
          <w:p w:rsidR="00B74064" w:rsidRPr="00B74064" w:rsidRDefault="00B74064" w:rsidP="00B74064">
            <w:pPr>
              <w:ind w:firstLine="203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Народные традиции русской православной семьи</w:t>
            </w:r>
          </w:p>
        </w:tc>
        <w:tc>
          <w:tcPr>
            <w:tcW w:w="1620" w:type="dxa"/>
          </w:tcPr>
          <w:p w:rsidR="00B74064" w:rsidRPr="00B74064" w:rsidRDefault="00B74064" w:rsidP="00B74064">
            <w:pPr>
              <w:ind w:firstLine="1105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43" w:type="dxa"/>
          </w:tcPr>
          <w:p w:rsidR="00B74064" w:rsidRPr="00B74064" w:rsidRDefault="00B74064" w:rsidP="00B7406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648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760" w:type="dxa"/>
          </w:tcPr>
          <w:p w:rsidR="00B74064" w:rsidRPr="00B74064" w:rsidRDefault="00B74064" w:rsidP="00B74064">
            <w:pPr>
              <w:ind w:firstLine="203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Устои и обряды народной жизни</w:t>
            </w:r>
          </w:p>
        </w:tc>
        <w:tc>
          <w:tcPr>
            <w:tcW w:w="1620" w:type="dxa"/>
          </w:tcPr>
          <w:p w:rsidR="00B74064" w:rsidRPr="00B74064" w:rsidRDefault="00B74064" w:rsidP="00B74064">
            <w:pPr>
              <w:ind w:firstLine="1105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43" w:type="dxa"/>
          </w:tcPr>
          <w:p w:rsidR="00B74064" w:rsidRPr="00B74064" w:rsidRDefault="00B74064" w:rsidP="00B7406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648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760" w:type="dxa"/>
          </w:tcPr>
          <w:p w:rsidR="00B74064" w:rsidRPr="00B74064" w:rsidRDefault="00B74064" w:rsidP="00B74064">
            <w:pPr>
              <w:ind w:firstLine="203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Проблемы семьи</w:t>
            </w:r>
          </w:p>
        </w:tc>
        <w:tc>
          <w:tcPr>
            <w:tcW w:w="1620" w:type="dxa"/>
          </w:tcPr>
          <w:p w:rsidR="00B74064" w:rsidRPr="00B74064" w:rsidRDefault="00B74064" w:rsidP="00B74064">
            <w:pPr>
              <w:ind w:firstLine="1105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3" w:type="dxa"/>
          </w:tcPr>
          <w:p w:rsidR="00B74064" w:rsidRPr="00B74064" w:rsidRDefault="00B74064" w:rsidP="00B7406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648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760" w:type="dxa"/>
          </w:tcPr>
          <w:p w:rsidR="00B74064" w:rsidRPr="00B74064" w:rsidRDefault="00B74064" w:rsidP="00B74064">
            <w:pPr>
              <w:ind w:firstLine="203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Творческая работа № 4</w:t>
            </w:r>
          </w:p>
        </w:tc>
        <w:tc>
          <w:tcPr>
            <w:tcW w:w="1620" w:type="dxa"/>
          </w:tcPr>
          <w:p w:rsidR="00B74064" w:rsidRPr="00B74064" w:rsidRDefault="00B74064" w:rsidP="00B74064">
            <w:pPr>
              <w:ind w:firstLine="110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</w:tcPr>
          <w:p w:rsidR="00B74064" w:rsidRPr="00B74064" w:rsidRDefault="00B74064" w:rsidP="00B74064">
            <w:pPr>
              <w:ind w:firstLine="903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74064" w:rsidRPr="00B74064" w:rsidTr="002651F3">
        <w:tc>
          <w:tcPr>
            <w:tcW w:w="9571" w:type="dxa"/>
            <w:gridSpan w:val="4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4064">
              <w:rPr>
                <w:rFonts w:ascii="Times New Roman" w:eastAsia="Calibri" w:hAnsi="Times New Roman" w:cs="Times New Roman"/>
                <w:b/>
              </w:rPr>
              <w:t>Родная школа, ее история и традиции (5 ч)</w:t>
            </w:r>
          </w:p>
        </w:tc>
      </w:tr>
      <w:tr w:rsidR="00B74064" w:rsidRPr="00B74064" w:rsidTr="002651F3">
        <w:tc>
          <w:tcPr>
            <w:tcW w:w="648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760" w:type="dxa"/>
          </w:tcPr>
          <w:p w:rsidR="00B74064" w:rsidRPr="00B74064" w:rsidRDefault="00B74064" w:rsidP="00B74064">
            <w:pPr>
              <w:ind w:firstLine="203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Источники сведений о прошлом школы</w:t>
            </w:r>
          </w:p>
        </w:tc>
        <w:tc>
          <w:tcPr>
            <w:tcW w:w="1620" w:type="dxa"/>
          </w:tcPr>
          <w:p w:rsidR="00B74064" w:rsidRPr="00B74064" w:rsidRDefault="00B74064" w:rsidP="00B74064">
            <w:pPr>
              <w:ind w:firstLine="1105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3" w:type="dxa"/>
          </w:tcPr>
          <w:p w:rsidR="00B74064" w:rsidRPr="00B74064" w:rsidRDefault="00B74064" w:rsidP="00B7406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648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760" w:type="dxa"/>
          </w:tcPr>
          <w:p w:rsidR="00B74064" w:rsidRPr="00B74064" w:rsidRDefault="00B74064" w:rsidP="00B74064">
            <w:pPr>
              <w:ind w:firstLine="203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Традиции школы</w:t>
            </w:r>
          </w:p>
        </w:tc>
        <w:tc>
          <w:tcPr>
            <w:tcW w:w="1620" w:type="dxa"/>
          </w:tcPr>
          <w:p w:rsidR="00B74064" w:rsidRPr="00B74064" w:rsidRDefault="00B74064" w:rsidP="00B74064">
            <w:pPr>
              <w:ind w:firstLine="1105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3" w:type="dxa"/>
          </w:tcPr>
          <w:p w:rsidR="00B74064" w:rsidRPr="00B74064" w:rsidRDefault="00B74064" w:rsidP="00B7406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648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760" w:type="dxa"/>
          </w:tcPr>
          <w:p w:rsidR="00B74064" w:rsidRPr="00B74064" w:rsidRDefault="00B74064" w:rsidP="00B74064">
            <w:pPr>
              <w:ind w:firstLine="203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 xml:space="preserve">Современная жизнь школы </w:t>
            </w:r>
          </w:p>
        </w:tc>
        <w:tc>
          <w:tcPr>
            <w:tcW w:w="1620" w:type="dxa"/>
          </w:tcPr>
          <w:p w:rsidR="00B74064" w:rsidRPr="00B74064" w:rsidRDefault="00B74064" w:rsidP="00B74064">
            <w:pPr>
              <w:ind w:firstLine="1105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3" w:type="dxa"/>
          </w:tcPr>
          <w:p w:rsidR="00B74064" w:rsidRPr="00B74064" w:rsidRDefault="00B74064" w:rsidP="00B7406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648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760" w:type="dxa"/>
          </w:tcPr>
          <w:p w:rsidR="00B74064" w:rsidRPr="00B74064" w:rsidRDefault="00B74064" w:rsidP="00B74064">
            <w:pPr>
              <w:ind w:firstLine="203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Творческая работа № 5</w:t>
            </w:r>
          </w:p>
        </w:tc>
        <w:tc>
          <w:tcPr>
            <w:tcW w:w="1620" w:type="dxa"/>
          </w:tcPr>
          <w:p w:rsidR="00B74064" w:rsidRPr="00B74064" w:rsidRDefault="00B74064" w:rsidP="00B74064">
            <w:pPr>
              <w:ind w:firstLine="110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</w:tcPr>
          <w:p w:rsidR="00B74064" w:rsidRPr="00B74064" w:rsidRDefault="00B74064" w:rsidP="00B74064">
            <w:pPr>
              <w:ind w:firstLine="903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74064" w:rsidRPr="00B74064" w:rsidTr="002651F3">
        <w:tc>
          <w:tcPr>
            <w:tcW w:w="648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760" w:type="dxa"/>
          </w:tcPr>
          <w:p w:rsidR="00B74064" w:rsidRPr="00B74064" w:rsidRDefault="00B74064" w:rsidP="00B74064">
            <w:pPr>
              <w:ind w:firstLine="203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Итоговое занятие</w:t>
            </w:r>
          </w:p>
        </w:tc>
        <w:tc>
          <w:tcPr>
            <w:tcW w:w="1620" w:type="dxa"/>
          </w:tcPr>
          <w:p w:rsidR="00B74064" w:rsidRPr="00B74064" w:rsidRDefault="00B74064" w:rsidP="00B74064">
            <w:pPr>
              <w:ind w:firstLine="1105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3" w:type="dxa"/>
          </w:tcPr>
          <w:p w:rsidR="00B74064" w:rsidRPr="00B74064" w:rsidRDefault="00B74064" w:rsidP="00B7406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6408" w:type="dxa"/>
            <w:gridSpan w:val="2"/>
          </w:tcPr>
          <w:p w:rsidR="00B74064" w:rsidRPr="00B74064" w:rsidRDefault="00B74064" w:rsidP="00B74064">
            <w:pPr>
              <w:ind w:firstLine="203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  <w:b/>
              </w:rPr>
              <w:t>Итого:</w:t>
            </w:r>
            <w:r w:rsidRPr="00B74064">
              <w:rPr>
                <w:rFonts w:ascii="Times New Roman" w:eastAsia="Calibri" w:hAnsi="Times New Roman" w:cs="Times New Roman"/>
              </w:rPr>
              <w:t xml:space="preserve">                                            68 часов</w:t>
            </w:r>
          </w:p>
        </w:tc>
        <w:tc>
          <w:tcPr>
            <w:tcW w:w="1620" w:type="dxa"/>
          </w:tcPr>
          <w:p w:rsidR="00B74064" w:rsidRPr="00B74064" w:rsidRDefault="00B74064" w:rsidP="00B74064">
            <w:pPr>
              <w:ind w:left="396" w:firstLine="142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45 часов</w:t>
            </w:r>
          </w:p>
        </w:tc>
        <w:tc>
          <w:tcPr>
            <w:tcW w:w="1543" w:type="dxa"/>
          </w:tcPr>
          <w:p w:rsidR="00B74064" w:rsidRPr="00B74064" w:rsidRDefault="00B74064" w:rsidP="00B74064">
            <w:pPr>
              <w:ind w:left="194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22 часа</w:t>
            </w:r>
          </w:p>
        </w:tc>
      </w:tr>
    </w:tbl>
    <w:p w:rsidR="00B74064" w:rsidRPr="00B74064" w:rsidRDefault="00B74064" w:rsidP="00B74064">
      <w:pPr>
        <w:spacing w:after="0" w:line="240" w:lineRule="auto"/>
        <w:rPr>
          <w:rFonts w:eastAsiaTheme="minorEastAsia"/>
          <w:b/>
          <w:sz w:val="28"/>
          <w:szCs w:val="28"/>
          <w:lang w:eastAsia="ru-RU"/>
        </w:rPr>
      </w:pP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064">
        <w:rPr>
          <w:rFonts w:ascii="Times New Roman" w:eastAsia="Calibri" w:hAnsi="Times New Roman" w:cs="Times New Roman"/>
          <w:b/>
          <w:sz w:val="24"/>
          <w:szCs w:val="24"/>
        </w:rPr>
        <w:t xml:space="preserve">Блок </w:t>
      </w:r>
      <w:r w:rsidRPr="00B7406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064">
        <w:rPr>
          <w:rFonts w:ascii="Times New Roman" w:eastAsia="Calibri" w:hAnsi="Times New Roman" w:cs="Times New Roman"/>
          <w:b/>
          <w:sz w:val="24"/>
          <w:szCs w:val="24"/>
        </w:rPr>
        <w:t>Мое село в прошлом, настоящем и будущем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4064">
        <w:rPr>
          <w:rFonts w:ascii="Times New Roman" w:eastAsia="Calibri" w:hAnsi="Times New Roman" w:cs="Times New Roman"/>
          <w:i/>
          <w:sz w:val="24"/>
          <w:szCs w:val="24"/>
        </w:rPr>
        <w:t>(комплексная характеристика)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064">
        <w:rPr>
          <w:rFonts w:ascii="Times New Roman" w:eastAsia="Calibri" w:hAnsi="Times New Roman" w:cs="Times New Roman"/>
          <w:b/>
          <w:sz w:val="24"/>
          <w:szCs w:val="24"/>
        </w:rPr>
        <w:t>1. История возникновения моего села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Источники знаний о прошлом моего села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Первое упоминание о нашем селе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lastRenderedPageBreak/>
        <w:t>Происхождение названия села, улиц, фамилий жителей. Крестьянство, его роль в становлении и развитии моего села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064">
        <w:rPr>
          <w:rFonts w:ascii="Times New Roman" w:eastAsia="Calibri" w:hAnsi="Times New Roman" w:cs="Times New Roman"/>
          <w:b/>
          <w:sz w:val="24"/>
          <w:szCs w:val="24"/>
        </w:rPr>
        <w:t>Творческая работа № 1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«Мое географическое открытие своего села» (с привлечением историко-литературных источников, архивных и музейных материалов, воспоминаний местных жителей)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064">
        <w:rPr>
          <w:rFonts w:ascii="Times New Roman" w:eastAsia="Calibri" w:hAnsi="Times New Roman" w:cs="Times New Roman"/>
          <w:b/>
          <w:sz w:val="24"/>
          <w:szCs w:val="24"/>
        </w:rPr>
        <w:t>2. Географическое положение моего села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Площадь территории села, конфигурация, протяженность с севера на юг и с запада на восток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064">
        <w:rPr>
          <w:rFonts w:ascii="Times New Roman" w:eastAsia="Calibri" w:hAnsi="Times New Roman" w:cs="Times New Roman"/>
          <w:b/>
          <w:sz w:val="24"/>
          <w:szCs w:val="24"/>
        </w:rPr>
        <w:t>3. Рельеф своей местности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Основные формы рельефа. Влияние рельефа на условия жизни, хозяйственную деятельность людей, на особенности природы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064">
        <w:rPr>
          <w:rFonts w:ascii="Times New Roman" w:eastAsia="Calibri" w:hAnsi="Times New Roman" w:cs="Times New Roman"/>
          <w:b/>
          <w:sz w:val="24"/>
          <w:szCs w:val="24"/>
        </w:rPr>
        <w:t>4.Климат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Общая характеристика климата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Влияние климата на условия жизни и виды хозяйственной деятельности жителей села.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Народные приметы о погоде и климате.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064">
        <w:rPr>
          <w:rFonts w:ascii="Times New Roman" w:eastAsia="Calibri" w:hAnsi="Times New Roman" w:cs="Times New Roman"/>
          <w:b/>
          <w:sz w:val="24"/>
          <w:szCs w:val="24"/>
        </w:rPr>
        <w:t>5. Внутренние воды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Общая характеристика р.Чограй, оз.Довсун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 xml:space="preserve">Предания, история названия данного объекта, песни, стихи, устные рассказы, посвященные родной речке. 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064">
        <w:rPr>
          <w:rFonts w:ascii="Times New Roman" w:eastAsia="Calibri" w:hAnsi="Times New Roman" w:cs="Times New Roman"/>
          <w:b/>
          <w:sz w:val="24"/>
          <w:szCs w:val="24"/>
        </w:rPr>
        <w:t>6. Почвы, их использование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Основные виды почв и их хозяйственное использование.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Вековые земледельческие традиции, трудовые заветы и призывы наших предков.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Народная метеорология и фенология, календарные и трудовые песни. Весна, лето, осень, зима.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Русский народный земледельческий календарь, духовно-нравственная основа хозяйственного отношения к земле и хлебу.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064">
        <w:rPr>
          <w:rFonts w:ascii="Times New Roman" w:eastAsia="Calibri" w:hAnsi="Times New Roman" w:cs="Times New Roman"/>
          <w:b/>
          <w:sz w:val="24"/>
          <w:szCs w:val="24"/>
        </w:rPr>
        <w:t>Творческая работа № 2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Рассказ об отношении к земле, отраженном в народном творчестве, обычаях, традициях.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064">
        <w:rPr>
          <w:rFonts w:ascii="Times New Roman" w:eastAsia="Calibri" w:hAnsi="Times New Roman" w:cs="Times New Roman"/>
          <w:b/>
          <w:sz w:val="24"/>
          <w:szCs w:val="24"/>
        </w:rPr>
        <w:t>7. Растительный и животный мир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Видовой состав растений и животных.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Воспевание природы местными поэтами, отражение ее в картинах художников села.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064">
        <w:rPr>
          <w:rFonts w:ascii="Times New Roman" w:eastAsia="Calibri" w:hAnsi="Times New Roman" w:cs="Times New Roman"/>
          <w:b/>
          <w:sz w:val="24"/>
          <w:szCs w:val="24"/>
        </w:rPr>
        <w:t>Творческая работа № 3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Научно-художественное описание природной зоны. Отражение природы в народном творчестве, народных промыслах и искусстве.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064">
        <w:rPr>
          <w:rFonts w:ascii="Times New Roman" w:eastAsia="Calibri" w:hAnsi="Times New Roman" w:cs="Times New Roman"/>
          <w:b/>
          <w:sz w:val="24"/>
          <w:szCs w:val="24"/>
        </w:rPr>
        <w:t>8. Население моего села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Численность. Национальный этнический состав, характерные черты.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Быт, традиции, обычаи их взаимосвязь с природными условиями. Национальный костюм, народные праздники, фольклор, особенности жилья.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Социально-психологический портрет жителей села в разные периоды истории: крестьянин, кулак, батрак, середняк, член коммуны, колхоза, арендатор, фермер.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Трудовые навыки населения, виды хозяйственной деятельности с учетом традиций, местных природных особенностей.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Знатные люди села, семейные традиции.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Культурная жизнь села.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Участие церкви в жизни села. О вере и религии.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Значение религиозного воспитания в жизни наших предков и проблемы религиозного воспитания в современном обществе.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Православные праздники, почитаемые селянами.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Проблемы села: социальные, экономические, экологические.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Будущее села. Роль учащихся в его становлении.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064">
        <w:rPr>
          <w:rFonts w:ascii="Times New Roman" w:eastAsia="Calibri" w:hAnsi="Times New Roman" w:cs="Times New Roman"/>
          <w:b/>
          <w:sz w:val="24"/>
          <w:szCs w:val="24"/>
        </w:rPr>
        <w:t>Творческая работа № 4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Народные умельцы (домашнее сочинение)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0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Требования к знаниям и умениям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4064">
        <w:rPr>
          <w:rFonts w:ascii="Times New Roman" w:eastAsia="Calibri" w:hAnsi="Times New Roman" w:cs="Times New Roman"/>
          <w:i/>
          <w:sz w:val="24"/>
          <w:szCs w:val="24"/>
        </w:rPr>
        <w:t>Учащийся должен знать: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- особенности формирования, заселения территории, ее освоенность;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- обычаи, традиции, культуру, виды хозяйственной деятельности населения на разных этапах развития истории;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- значение земледельческих традиций наших предков;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- особенности религиозного воспитания.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4064">
        <w:rPr>
          <w:rFonts w:ascii="Times New Roman" w:eastAsia="Calibri" w:hAnsi="Times New Roman" w:cs="Times New Roman"/>
          <w:i/>
          <w:sz w:val="24"/>
          <w:szCs w:val="24"/>
        </w:rPr>
        <w:t>Учащийся должен уметь: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- вести наблюдения, исследования за явлениями природы и деятельности населения;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- определить взаимосвязь условий жизни и деятельности людей с особенностями природных условий и ресурсов;</w:t>
      </w:r>
    </w:p>
    <w:p w:rsidR="00B74064" w:rsidRPr="00B74064" w:rsidRDefault="00B74064" w:rsidP="00B7406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- владеть приемами моделирования имеющихся проблем.</w:t>
      </w:r>
    </w:p>
    <w:p w:rsidR="00B74064" w:rsidRPr="00B74064" w:rsidRDefault="00B74064" w:rsidP="00B74064">
      <w:pPr>
        <w:spacing w:after="0" w:line="240" w:lineRule="auto"/>
        <w:rPr>
          <w:rFonts w:ascii="Calibri" w:eastAsia="Calibri" w:hAnsi="Calibri" w:cs="Times New Roman"/>
        </w:rPr>
      </w:pPr>
    </w:p>
    <w:p w:rsidR="00B74064" w:rsidRPr="00B74064" w:rsidRDefault="00B74064" w:rsidP="00B7406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B74064">
        <w:rPr>
          <w:rFonts w:ascii="Times New Roman" w:eastAsia="Calibri" w:hAnsi="Times New Roman" w:cs="Times New Roman"/>
          <w:b/>
        </w:rPr>
        <w:t>Учебно-тематическое планирование</w:t>
      </w:r>
    </w:p>
    <w:tbl>
      <w:tblPr>
        <w:tblStyle w:val="aff6"/>
        <w:tblW w:w="0" w:type="auto"/>
        <w:tblLook w:val="01E0" w:firstRow="1" w:lastRow="1" w:firstColumn="1" w:lastColumn="1" w:noHBand="0" w:noVBand="0"/>
      </w:tblPr>
      <w:tblGrid>
        <w:gridCol w:w="640"/>
        <w:gridCol w:w="5330"/>
        <w:gridCol w:w="1584"/>
        <w:gridCol w:w="1791"/>
      </w:tblGrid>
      <w:tr w:rsidR="00B74064" w:rsidRPr="00B74064" w:rsidTr="002651F3">
        <w:tc>
          <w:tcPr>
            <w:tcW w:w="647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4064">
              <w:rPr>
                <w:rFonts w:ascii="Times New Roman" w:eastAsia="Calibri" w:hAnsi="Times New Roman" w:cs="Times New Roman"/>
                <w:b/>
              </w:rPr>
              <w:t xml:space="preserve">№ </w:t>
            </w:r>
          </w:p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4064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5488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4064">
              <w:rPr>
                <w:rFonts w:ascii="Times New Roman" w:eastAsia="Calibri" w:hAnsi="Times New Roman" w:cs="Times New Roman"/>
                <w:b/>
              </w:rPr>
              <w:t>Тема</w:t>
            </w:r>
          </w:p>
        </w:tc>
        <w:tc>
          <w:tcPr>
            <w:tcW w:w="1616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4064">
              <w:rPr>
                <w:rFonts w:ascii="Times New Roman" w:eastAsia="Calibri" w:hAnsi="Times New Roman" w:cs="Times New Roman"/>
                <w:b/>
              </w:rPr>
              <w:t>Теория</w:t>
            </w:r>
          </w:p>
        </w:tc>
        <w:tc>
          <w:tcPr>
            <w:tcW w:w="1820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4064">
              <w:rPr>
                <w:rFonts w:ascii="Times New Roman" w:eastAsia="Calibri" w:hAnsi="Times New Roman" w:cs="Times New Roman"/>
                <w:b/>
              </w:rPr>
              <w:t>Практика</w:t>
            </w:r>
          </w:p>
        </w:tc>
      </w:tr>
      <w:tr w:rsidR="00B74064" w:rsidRPr="00B74064" w:rsidTr="002651F3">
        <w:tc>
          <w:tcPr>
            <w:tcW w:w="9571" w:type="dxa"/>
            <w:gridSpan w:val="4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4064">
              <w:rPr>
                <w:rFonts w:ascii="Times New Roman" w:eastAsia="Calibri" w:hAnsi="Times New Roman" w:cs="Times New Roman"/>
                <w:b/>
              </w:rPr>
              <w:t>1. История возникновения моего села (4 часа)</w:t>
            </w:r>
          </w:p>
        </w:tc>
      </w:tr>
      <w:tr w:rsidR="00B74064" w:rsidRPr="00B74064" w:rsidTr="002651F3">
        <w:tc>
          <w:tcPr>
            <w:tcW w:w="647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488" w:type="dxa"/>
          </w:tcPr>
          <w:p w:rsidR="00B74064" w:rsidRPr="00B74064" w:rsidRDefault="00B74064" w:rsidP="00B74064">
            <w:pPr>
              <w:ind w:firstLine="62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Источники знаний о прошлом моего села. Первое упоминание о нашем селе</w:t>
            </w:r>
          </w:p>
        </w:tc>
        <w:tc>
          <w:tcPr>
            <w:tcW w:w="1616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20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647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488" w:type="dxa"/>
          </w:tcPr>
          <w:p w:rsidR="00B74064" w:rsidRPr="00B74064" w:rsidRDefault="00B74064" w:rsidP="00B74064">
            <w:pPr>
              <w:ind w:firstLine="62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Происхождение названия села, улиц, фамилий жителей. Крестьянство, его роль в становлении и развитии моего села</w:t>
            </w:r>
          </w:p>
        </w:tc>
        <w:tc>
          <w:tcPr>
            <w:tcW w:w="1616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20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647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4064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5488" w:type="dxa"/>
          </w:tcPr>
          <w:p w:rsidR="00B74064" w:rsidRPr="00B74064" w:rsidRDefault="00B74064" w:rsidP="00B74064">
            <w:pPr>
              <w:rPr>
                <w:rFonts w:ascii="Times New Roman" w:eastAsia="Calibri" w:hAnsi="Times New Roman" w:cs="Times New Roman"/>
                <w:b/>
              </w:rPr>
            </w:pPr>
            <w:r w:rsidRPr="00B74064">
              <w:rPr>
                <w:rFonts w:ascii="Times New Roman" w:eastAsia="Calibri" w:hAnsi="Times New Roman" w:cs="Times New Roman"/>
                <w:b/>
              </w:rPr>
              <w:t>Творческая работа № 1</w:t>
            </w:r>
          </w:p>
        </w:tc>
        <w:tc>
          <w:tcPr>
            <w:tcW w:w="1616" w:type="dxa"/>
          </w:tcPr>
          <w:p w:rsidR="00B74064" w:rsidRPr="00B74064" w:rsidRDefault="00B74064" w:rsidP="00B740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4064" w:rsidRPr="00B74064" w:rsidTr="002651F3">
        <w:tc>
          <w:tcPr>
            <w:tcW w:w="9571" w:type="dxa"/>
            <w:gridSpan w:val="4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4064">
              <w:rPr>
                <w:rFonts w:ascii="Times New Roman" w:eastAsia="Calibri" w:hAnsi="Times New Roman" w:cs="Times New Roman"/>
                <w:b/>
              </w:rPr>
              <w:t>2. Географическое положение моего села</w:t>
            </w:r>
          </w:p>
        </w:tc>
      </w:tr>
      <w:tr w:rsidR="00B74064" w:rsidRPr="00B74064" w:rsidTr="002651F3">
        <w:tc>
          <w:tcPr>
            <w:tcW w:w="647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488" w:type="dxa"/>
          </w:tcPr>
          <w:p w:rsidR="00B74064" w:rsidRPr="00B74064" w:rsidRDefault="00B74064" w:rsidP="00B74064">
            <w:pPr>
              <w:ind w:firstLine="204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Площадь территории села, конфигурация, протяженность с севера на юг и с запада на восток</w:t>
            </w:r>
          </w:p>
        </w:tc>
        <w:tc>
          <w:tcPr>
            <w:tcW w:w="1616" w:type="dxa"/>
          </w:tcPr>
          <w:p w:rsidR="00B74064" w:rsidRPr="00B74064" w:rsidRDefault="00B74064" w:rsidP="00B74064">
            <w:pPr>
              <w:rPr>
                <w:rFonts w:ascii="Times New Roman" w:eastAsia="Calibri" w:hAnsi="Times New Roman" w:cs="Times New Roman"/>
              </w:rPr>
            </w:pPr>
          </w:p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20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9571" w:type="dxa"/>
            <w:gridSpan w:val="4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4064">
              <w:rPr>
                <w:rFonts w:ascii="Times New Roman" w:eastAsia="Calibri" w:hAnsi="Times New Roman" w:cs="Times New Roman"/>
                <w:b/>
              </w:rPr>
              <w:t>3. Рельеф своей местности (1 час)</w:t>
            </w:r>
          </w:p>
        </w:tc>
      </w:tr>
      <w:tr w:rsidR="00B74064" w:rsidRPr="00B74064" w:rsidTr="002651F3">
        <w:tc>
          <w:tcPr>
            <w:tcW w:w="647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488" w:type="dxa"/>
          </w:tcPr>
          <w:p w:rsidR="00B74064" w:rsidRPr="00B74064" w:rsidRDefault="00B74064" w:rsidP="00B74064">
            <w:pPr>
              <w:ind w:firstLine="204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Основные формы рельефа. Влияние рельефа на условия жизни, хозяйственную деятельность людей, на особенности природы</w:t>
            </w:r>
          </w:p>
        </w:tc>
        <w:tc>
          <w:tcPr>
            <w:tcW w:w="1616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20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9571" w:type="dxa"/>
            <w:gridSpan w:val="4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4064">
              <w:rPr>
                <w:rFonts w:ascii="Times New Roman" w:eastAsia="Calibri" w:hAnsi="Times New Roman" w:cs="Times New Roman"/>
                <w:b/>
              </w:rPr>
              <w:t>4. Климат (2 часа)</w:t>
            </w:r>
          </w:p>
        </w:tc>
      </w:tr>
      <w:tr w:rsidR="00B74064" w:rsidRPr="00B74064" w:rsidTr="002651F3">
        <w:tc>
          <w:tcPr>
            <w:tcW w:w="647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488" w:type="dxa"/>
          </w:tcPr>
          <w:p w:rsidR="00B74064" w:rsidRPr="00B74064" w:rsidRDefault="00B74064" w:rsidP="00B74064">
            <w:pPr>
              <w:ind w:left="62" w:firstLine="142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Общая характеристика климата. Влияние климата на  условия жизни и виды хозяйственной деятельности людей</w:t>
            </w:r>
          </w:p>
        </w:tc>
        <w:tc>
          <w:tcPr>
            <w:tcW w:w="1616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20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647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488" w:type="dxa"/>
          </w:tcPr>
          <w:p w:rsidR="00B74064" w:rsidRPr="00B74064" w:rsidRDefault="00B74064" w:rsidP="00B74064">
            <w:pPr>
              <w:ind w:left="62" w:firstLine="142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Народные приметы о погоде и климате</w:t>
            </w:r>
          </w:p>
        </w:tc>
        <w:tc>
          <w:tcPr>
            <w:tcW w:w="1616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20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9571" w:type="dxa"/>
            <w:gridSpan w:val="4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4064">
              <w:rPr>
                <w:rFonts w:ascii="Times New Roman" w:eastAsia="Calibri" w:hAnsi="Times New Roman" w:cs="Times New Roman"/>
                <w:b/>
              </w:rPr>
              <w:t>5. Внутренние воды (1 час)</w:t>
            </w:r>
          </w:p>
        </w:tc>
      </w:tr>
      <w:tr w:rsidR="00B74064" w:rsidRPr="00B74064" w:rsidTr="002651F3">
        <w:tc>
          <w:tcPr>
            <w:tcW w:w="647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488" w:type="dxa"/>
          </w:tcPr>
          <w:p w:rsidR="00B74064" w:rsidRPr="00B74064" w:rsidRDefault="00B74064" w:rsidP="00B74064">
            <w:pPr>
              <w:ind w:firstLine="204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Основная характеристика р.Чограй. Предания, история названия данного объекта, песни, стихи, устные рассказы, посвященные родной речке</w:t>
            </w:r>
          </w:p>
        </w:tc>
        <w:tc>
          <w:tcPr>
            <w:tcW w:w="1616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20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9571" w:type="dxa"/>
            <w:gridSpan w:val="4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4064">
              <w:rPr>
                <w:rFonts w:ascii="Times New Roman" w:eastAsia="Calibri" w:hAnsi="Times New Roman" w:cs="Times New Roman"/>
                <w:b/>
              </w:rPr>
              <w:t>6. Почвы, их использование (7 часов)</w:t>
            </w:r>
          </w:p>
        </w:tc>
      </w:tr>
      <w:tr w:rsidR="00B74064" w:rsidRPr="00B74064" w:rsidTr="002651F3">
        <w:tc>
          <w:tcPr>
            <w:tcW w:w="647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488" w:type="dxa"/>
          </w:tcPr>
          <w:p w:rsidR="00B74064" w:rsidRPr="00B74064" w:rsidRDefault="00B74064" w:rsidP="00B74064">
            <w:pPr>
              <w:ind w:firstLine="204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Основные виды почв и их хозяйственное использование</w:t>
            </w:r>
          </w:p>
        </w:tc>
        <w:tc>
          <w:tcPr>
            <w:tcW w:w="1616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20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647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488" w:type="dxa"/>
          </w:tcPr>
          <w:p w:rsidR="00B74064" w:rsidRPr="00B74064" w:rsidRDefault="00B74064" w:rsidP="00B74064">
            <w:pPr>
              <w:ind w:firstLine="204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Вековые земледельческие традиции, трудовые заветы и призывы наших предков</w:t>
            </w:r>
          </w:p>
        </w:tc>
        <w:tc>
          <w:tcPr>
            <w:tcW w:w="1616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20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647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488" w:type="dxa"/>
          </w:tcPr>
          <w:p w:rsidR="00B74064" w:rsidRPr="00B74064" w:rsidRDefault="00B74064" w:rsidP="00B74064">
            <w:pPr>
              <w:ind w:firstLine="204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Народная метеорология и фенология, календарные и трудовые песни. Весна, лето, осень, зима</w:t>
            </w:r>
          </w:p>
        </w:tc>
        <w:tc>
          <w:tcPr>
            <w:tcW w:w="1616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20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647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488" w:type="dxa"/>
          </w:tcPr>
          <w:p w:rsidR="00B74064" w:rsidRPr="00B74064" w:rsidRDefault="00B74064" w:rsidP="00B74064">
            <w:pPr>
              <w:ind w:firstLine="204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Русский народный земледельческий календарь, духовно-нравственная основа хозяйственного отношения к земле и хлебу</w:t>
            </w:r>
          </w:p>
        </w:tc>
        <w:tc>
          <w:tcPr>
            <w:tcW w:w="1616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20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647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4064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5488" w:type="dxa"/>
          </w:tcPr>
          <w:p w:rsidR="00B74064" w:rsidRPr="00B74064" w:rsidRDefault="00B74064" w:rsidP="00B74064">
            <w:pPr>
              <w:ind w:firstLine="771"/>
              <w:rPr>
                <w:rFonts w:ascii="Times New Roman" w:eastAsia="Calibri" w:hAnsi="Times New Roman" w:cs="Times New Roman"/>
                <w:b/>
              </w:rPr>
            </w:pPr>
            <w:r w:rsidRPr="00B74064">
              <w:rPr>
                <w:rFonts w:ascii="Times New Roman" w:eastAsia="Calibri" w:hAnsi="Times New Roman" w:cs="Times New Roman"/>
                <w:b/>
              </w:rPr>
              <w:t>Творческая работа № 2</w:t>
            </w:r>
          </w:p>
        </w:tc>
        <w:tc>
          <w:tcPr>
            <w:tcW w:w="1616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74064" w:rsidRPr="00B74064" w:rsidTr="002651F3">
        <w:tc>
          <w:tcPr>
            <w:tcW w:w="9571" w:type="dxa"/>
            <w:gridSpan w:val="4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4064">
              <w:rPr>
                <w:rFonts w:ascii="Times New Roman" w:eastAsia="Calibri" w:hAnsi="Times New Roman" w:cs="Times New Roman"/>
                <w:b/>
              </w:rPr>
              <w:t>7. Растительный и животный мир (3 часа)</w:t>
            </w:r>
          </w:p>
        </w:tc>
      </w:tr>
      <w:tr w:rsidR="00B74064" w:rsidRPr="00B74064" w:rsidTr="002651F3">
        <w:tc>
          <w:tcPr>
            <w:tcW w:w="647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488" w:type="dxa"/>
          </w:tcPr>
          <w:p w:rsidR="00B74064" w:rsidRPr="00B74064" w:rsidRDefault="00B74064" w:rsidP="00B74064">
            <w:pPr>
              <w:ind w:firstLine="204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Видовой состав растений и животных. Воспевание природы местными поэтами, отражение ее в картинах художников села</w:t>
            </w:r>
          </w:p>
        </w:tc>
        <w:tc>
          <w:tcPr>
            <w:tcW w:w="1616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20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647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488" w:type="dxa"/>
          </w:tcPr>
          <w:p w:rsidR="00B74064" w:rsidRPr="00B74064" w:rsidRDefault="00B74064" w:rsidP="00B74064">
            <w:pPr>
              <w:ind w:firstLine="629"/>
              <w:rPr>
                <w:rFonts w:ascii="Times New Roman" w:eastAsia="Calibri" w:hAnsi="Times New Roman" w:cs="Times New Roman"/>
                <w:b/>
              </w:rPr>
            </w:pPr>
            <w:r w:rsidRPr="00B74064">
              <w:rPr>
                <w:rFonts w:ascii="Times New Roman" w:eastAsia="Calibri" w:hAnsi="Times New Roman" w:cs="Times New Roman"/>
                <w:b/>
              </w:rPr>
              <w:t>Творческая работа № 3</w:t>
            </w:r>
          </w:p>
        </w:tc>
        <w:tc>
          <w:tcPr>
            <w:tcW w:w="1616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74064" w:rsidRPr="00B74064" w:rsidTr="002651F3">
        <w:tc>
          <w:tcPr>
            <w:tcW w:w="9571" w:type="dxa"/>
            <w:gridSpan w:val="4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4064">
              <w:rPr>
                <w:rFonts w:ascii="Times New Roman" w:eastAsia="Calibri" w:hAnsi="Times New Roman" w:cs="Times New Roman"/>
                <w:b/>
              </w:rPr>
              <w:lastRenderedPageBreak/>
              <w:t>8. Население моего села (14 часов)</w:t>
            </w:r>
          </w:p>
        </w:tc>
      </w:tr>
      <w:tr w:rsidR="00B74064" w:rsidRPr="00B74064" w:rsidTr="002651F3">
        <w:tc>
          <w:tcPr>
            <w:tcW w:w="647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488" w:type="dxa"/>
          </w:tcPr>
          <w:p w:rsidR="00B74064" w:rsidRPr="00B74064" w:rsidRDefault="00B74064" w:rsidP="00B74064">
            <w:pPr>
              <w:ind w:left="62" w:firstLine="142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Численность. Национальный этнический состав, характерные черты</w:t>
            </w:r>
          </w:p>
        </w:tc>
        <w:tc>
          <w:tcPr>
            <w:tcW w:w="1616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20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647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488" w:type="dxa"/>
          </w:tcPr>
          <w:p w:rsidR="00B74064" w:rsidRPr="00B74064" w:rsidRDefault="00B74064" w:rsidP="00B74064">
            <w:pPr>
              <w:ind w:firstLine="204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Быт, традиции, обычаи их взаимосвязь с природными условиями</w:t>
            </w:r>
          </w:p>
        </w:tc>
        <w:tc>
          <w:tcPr>
            <w:tcW w:w="1616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20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647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488" w:type="dxa"/>
          </w:tcPr>
          <w:p w:rsidR="00B74064" w:rsidRPr="00B74064" w:rsidRDefault="00B74064" w:rsidP="00B74064">
            <w:pPr>
              <w:ind w:firstLine="204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Национальный костюм, народные праздники, фольклор, особенности жилья</w:t>
            </w:r>
          </w:p>
        </w:tc>
        <w:tc>
          <w:tcPr>
            <w:tcW w:w="1616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20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647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488" w:type="dxa"/>
          </w:tcPr>
          <w:p w:rsidR="00B74064" w:rsidRPr="00B74064" w:rsidRDefault="00B74064" w:rsidP="00B74064">
            <w:pPr>
              <w:ind w:firstLine="204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Социально-психологический портрет жителей села</w:t>
            </w:r>
          </w:p>
        </w:tc>
        <w:tc>
          <w:tcPr>
            <w:tcW w:w="1616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20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647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488" w:type="dxa"/>
          </w:tcPr>
          <w:p w:rsidR="00B74064" w:rsidRPr="00B74064" w:rsidRDefault="00B74064" w:rsidP="00B74064">
            <w:pPr>
              <w:ind w:firstLine="204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Трудовые навыки населения, виды хозяйственной деятельности с учетом традиций, местных природных особенностей</w:t>
            </w:r>
          </w:p>
        </w:tc>
        <w:tc>
          <w:tcPr>
            <w:tcW w:w="1616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20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647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488" w:type="dxa"/>
          </w:tcPr>
          <w:p w:rsidR="00B74064" w:rsidRPr="00B74064" w:rsidRDefault="00B74064" w:rsidP="00B74064">
            <w:pPr>
              <w:ind w:firstLine="204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Знатные люди села, семейные династии</w:t>
            </w:r>
          </w:p>
        </w:tc>
        <w:tc>
          <w:tcPr>
            <w:tcW w:w="1616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20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647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488" w:type="dxa"/>
          </w:tcPr>
          <w:p w:rsidR="00B74064" w:rsidRPr="00B74064" w:rsidRDefault="00B74064" w:rsidP="00B74064">
            <w:pPr>
              <w:ind w:firstLine="204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Культурная жизнь села</w:t>
            </w:r>
          </w:p>
        </w:tc>
        <w:tc>
          <w:tcPr>
            <w:tcW w:w="1616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20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647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488" w:type="dxa"/>
          </w:tcPr>
          <w:p w:rsidR="00B74064" w:rsidRPr="00B74064" w:rsidRDefault="00B74064" w:rsidP="00B74064">
            <w:pPr>
              <w:ind w:firstLine="204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Участие церкви в жизни села</w:t>
            </w:r>
          </w:p>
        </w:tc>
        <w:tc>
          <w:tcPr>
            <w:tcW w:w="1616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20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647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488" w:type="dxa"/>
          </w:tcPr>
          <w:p w:rsidR="00B74064" w:rsidRPr="00B74064" w:rsidRDefault="00B74064" w:rsidP="00B74064">
            <w:pPr>
              <w:ind w:firstLine="204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Значение религиозного воспитания в жизни наших предков и проблемы религиозного воспитания в современном обществе</w:t>
            </w:r>
          </w:p>
        </w:tc>
        <w:tc>
          <w:tcPr>
            <w:tcW w:w="1616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20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647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488" w:type="dxa"/>
          </w:tcPr>
          <w:p w:rsidR="00B74064" w:rsidRPr="00B74064" w:rsidRDefault="00B74064" w:rsidP="00B74064">
            <w:pPr>
              <w:ind w:firstLine="204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Православные праздники, почитаемые селянами</w:t>
            </w:r>
          </w:p>
        </w:tc>
        <w:tc>
          <w:tcPr>
            <w:tcW w:w="1616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20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647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488" w:type="dxa"/>
          </w:tcPr>
          <w:p w:rsidR="00B74064" w:rsidRPr="00B74064" w:rsidRDefault="00B74064" w:rsidP="00B74064">
            <w:pPr>
              <w:ind w:firstLine="204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Проблемы села: экономические, социальные, экологические</w:t>
            </w:r>
          </w:p>
        </w:tc>
        <w:tc>
          <w:tcPr>
            <w:tcW w:w="1616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20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647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488" w:type="dxa"/>
          </w:tcPr>
          <w:p w:rsidR="00B74064" w:rsidRPr="00B74064" w:rsidRDefault="00B74064" w:rsidP="00B74064">
            <w:pPr>
              <w:ind w:firstLine="204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Будущее села. Роль учащихся в его становлении</w:t>
            </w:r>
          </w:p>
        </w:tc>
        <w:tc>
          <w:tcPr>
            <w:tcW w:w="1616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20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647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5488" w:type="dxa"/>
          </w:tcPr>
          <w:p w:rsidR="00B74064" w:rsidRPr="00B74064" w:rsidRDefault="00B74064" w:rsidP="00B74064">
            <w:pPr>
              <w:ind w:firstLine="204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  <w:b/>
              </w:rPr>
              <w:t>Творческая работа № 4</w:t>
            </w:r>
            <w:r w:rsidRPr="00B74064">
              <w:rPr>
                <w:rFonts w:ascii="Times New Roman" w:eastAsia="Calibri" w:hAnsi="Times New Roman" w:cs="Times New Roman"/>
              </w:rPr>
              <w:t xml:space="preserve"> (домашнее сочинение)</w:t>
            </w:r>
          </w:p>
        </w:tc>
        <w:tc>
          <w:tcPr>
            <w:tcW w:w="1616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</w:tcPr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74064" w:rsidRPr="00B74064" w:rsidRDefault="00B74064" w:rsidP="00B74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4064" w:rsidRPr="00B74064" w:rsidTr="002651F3">
        <w:tc>
          <w:tcPr>
            <w:tcW w:w="9571" w:type="dxa"/>
            <w:gridSpan w:val="4"/>
          </w:tcPr>
          <w:p w:rsidR="00B74064" w:rsidRPr="00B74064" w:rsidRDefault="00B74064" w:rsidP="00B74064">
            <w:pPr>
              <w:ind w:firstLine="567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  <w:b/>
              </w:rPr>
              <w:t xml:space="preserve">Итоговое занятие                                                                                   </w:t>
            </w: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74064" w:rsidRPr="00B74064" w:rsidTr="002651F3">
        <w:tc>
          <w:tcPr>
            <w:tcW w:w="9571" w:type="dxa"/>
            <w:gridSpan w:val="4"/>
          </w:tcPr>
          <w:p w:rsidR="00B74064" w:rsidRPr="00B74064" w:rsidRDefault="00B74064" w:rsidP="00B74064">
            <w:pPr>
              <w:ind w:firstLine="567"/>
              <w:rPr>
                <w:rFonts w:ascii="Times New Roman" w:eastAsia="Calibri" w:hAnsi="Times New Roman" w:cs="Times New Roman"/>
                <w:b/>
              </w:rPr>
            </w:pPr>
            <w:r w:rsidRPr="00B74064">
              <w:rPr>
                <w:rFonts w:ascii="Times New Roman" w:eastAsia="Calibri" w:hAnsi="Times New Roman" w:cs="Times New Roman"/>
                <w:b/>
              </w:rPr>
              <w:t>Итого:                                                                         34 часа              27 часов             7 часов</w:t>
            </w:r>
          </w:p>
        </w:tc>
      </w:tr>
    </w:tbl>
    <w:p w:rsidR="00B74064" w:rsidRPr="00B74064" w:rsidRDefault="00B74064" w:rsidP="00B74064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B74064" w:rsidRPr="00B74064" w:rsidRDefault="00B74064" w:rsidP="00B74064">
      <w:pPr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4064">
        <w:rPr>
          <w:rFonts w:ascii="Times New Roman" w:eastAsia="Calibri" w:hAnsi="Times New Roman" w:cs="Times New Roman"/>
          <w:b/>
          <w:sz w:val="24"/>
          <w:szCs w:val="24"/>
        </w:rPr>
        <w:t xml:space="preserve">Блок </w:t>
      </w:r>
      <w:r w:rsidRPr="00B7406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</w:p>
    <w:p w:rsidR="00B74064" w:rsidRPr="00B74064" w:rsidRDefault="00B74064" w:rsidP="00B74064">
      <w:pPr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4064">
        <w:rPr>
          <w:rFonts w:ascii="Times New Roman" w:eastAsia="Calibri" w:hAnsi="Times New Roman" w:cs="Times New Roman"/>
          <w:b/>
          <w:sz w:val="24"/>
          <w:szCs w:val="24"/>
        </w:rPr>
        <w:t>Ставропольская земля в истории России</w:t>
      </w:r>
    </w:p>
    <w:p w:rsidR="00B74064" w:rsidRPr="00B74064" w:rsidRDefault="00B74064" w:rsidP="00B74064">
      <w:pPr>
        <w:spacing w:after="0" w:line="240" w:lineRule="auto"/>
        <w:ind w:left="-426"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B74064"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</w:p>
    <w:p w:rsidR="00B74064" w:rsidRPr="00B74064" w:rsidRDefault="00B74064" w:rsidP="00B74064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Ставропольская земля – часть России. Декрет об образовании Ставропольского края.</w:t>
      </w:r>
    </w:p>
    <w:p w:rsidR="00B74064" w:rsidRPr="00B74064" w:rsidRDefault="00B74064" w:rsidP="00B74064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Значение деятельности ставропольских ученых, творческой интеллигенции, учебных заведений в исследовании природы, недр, истории родного края.</w:t>
      </w:r>
    </w:p>
    <w:p w:rsidR="00B74064" w:rsidRPr="00B74064" w:rsidRDefault="00B74064" w:rsidP="00B74064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Успехи Ставропольского края в хозяйственном и культурном развитии – результат совместной деятельности жителей сел, городов, районов края.</w:t>
      </w:r>
    </w:p>
    <w:p w:rsidR="00B74064" w:rsidRPr="00B74064" w:rsidRDefault="00B74064" w:rsidP="00B74064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Значение родиноведческой работы для ее участников, местного населения, развития науки.</w:t>
      </w:r>
    </w:p>
    <w:p w:rsidR="00B74064" w:rsidRPr="00B74064" w:rsidRDefault="00B74064" w:rsidP="00B74064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Источники, методы изучения родного края</w:t>
      </w:r>
    </w:p>
    <w:p w:rsidR="00B74064" w:rsidRPr="00B74064" w:rsidRDefault="00B74064" w:rsidP="00B74064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Вещественные, изобразительные, устные источники, звукозаписи. Методы сбора и оформления краеведческих материалов.</w:t>
      </w:r>
    </w:p>
    <w:p w:rsidR="00B74064" w:rsidRPr="00B74064" w:rsidRDefault="00B74064" w:rsidP="00B74064">
      <w:pPr>
        <w:spacing w:after="0" w:line="240" w:lineRule="auto"/>
        <w:ind w:left="-426"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B74064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 № 1</w:t>
      </w:r>
    </w:p>
    <w:p w:rsidR="00B74064" w:rsidRPr="00B74064" w:rsidRDefault="00B74064" w:rsidP="00B74064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«Мое открытие ставропольской земли» - составление программы изучения истории, культуры, хозяйства родного края, быта, традиций населения.</w:t>
      </w:r>
    </w:p>
    <w:p w:rsidR="00B74064" w:rsidRPr="00B74064" w:rsidRDefault="00B74064" w:rsidP="00B74064">
      <w:pPr>
        <w:spacing w:after="0" w:line="240" w:lineRule="auto"/>
        <w:ind w:left="-426"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B74064">
        <w:rPr>
          <w:rFonts w:ascii="Times New Roman" w:eastAsia="Calibri" w:hAnsi="Times New Roman" w:cs="Times New Roman"/>
          <w:b/>
          <w:sz w:val="24"/>
          <w:szCs w:val="24"/>
        </w:rPr>
        <w:t>Творческая работа № 1</w:t>
      </w:r>
    </w:p>
    <w:p w:rsidR="00B74064" w:rsidRPr="00B74064" w:rsidRDefault="00B74064" w:rsidP="00B74064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Составление каталога литературы по изучению родного края, краткой аннотации главных источников информации.</w:t>
      </w:r>
    </w:p>
    <w:p w:rsidR="00B74064" w:rsidRPr="00B74064" w:rsidRDefault="00B74064" w:rsidP="00B74064">
      <w:pPr>
        <w:spacing w:after="0" w:line="240" w:lineRule="auto"/>
        <w:ind w:left="-426"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B74064">
        <w:rPr>
          <w:rFonts w:ascii="Times New Roman" w:eastAsia="Calibri" w:hAnsi="Times New Roman" w:cs="Times New Roman"/>
          <w:b/>
          <w:sz w:val="24"/>
          <w:szCs w:val="24"/>
        </w:rPr>
        <w:t>Физико-географическая характеристика края</w:t>
      </w:r>
    </w:p>
    <w:p w:rsidR="00B74064" w:rsidRPr="00B74064" w:rsidRDefault="00B74064" w:rsidP="00B74064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Географическое положение и природа Ставропольского края.</w:t>
      </w:r>
    </w:p>
    <w:p w:rsidR="00B74064" w:rsidRPr="00B74064" w:rsidRDefault="00B74064" w:rsidP="00B74064">
      <w:pPr>
        <w:spacing w:after="0" w:line="240" w:lineRule="auto"/>
        <w:ind w:left="-426"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B74064">
        <w:rPr>
          <w:rFonts w:ascii="Times New Roman" w:eastAsia="Calibri" w:hAnsi="Times New Roman" w:cs="Times New Roman"/>
          <w:b/>
          <w:sz w:val="24"/>
          <w:szCs w:val="24"/>
        </w:rPr>
        <w:t>История заселения и хозяйственного освоения территории Ставропольской земли</w:t>
      </w:r>
    </w:p>
    <w:p w:rsidR="00B74064" w:rsidRPr="00B74064" w:rsidRDefault="00B74064" w:rsidP="00B74064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Первые поселения на Ставропольской земле по материалам археологических раскопок, летописных источников.</w:t>
      </w:r>
    </w:p>
    <w:p w:rsidR="00B74064" w:rsidRPr="00B74064" w:rsidRDefault="00B74064" w:rsidP="00B74064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Пять этапов в истории заселения и хозяйственного освоения:</w:t>
      </w:r>
    </w:p>
    <w:p w:rsidR="00B74064" w:rsidRPr="00B74064" w:rsidRDefault="00B74064" w:rsidP="00B74064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lastRenderedPageBreak/>
        <w:t>1 этап – от раннего средневековья до включения Ставропольской земли в состав Золотой орды.</w:t>
      </w:r>
    </w:p>
    <w:p w:rsidR="00B74064" w:rsidRPr="00B74064" w:rsidRDefault="00B74064" w:rsidP="00B74064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2 этап – от кочевников скотоводов до иностранных поселенцев.</w:t>
      </w:r>
    </w:p>
    <w:p w:rsidR="00B74064" w:rsidRPr="00B74064" w:rsidRDefault="00B74064" w:rsidP="00B74064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3 этап – развитие Ставрополья в 19 начале 20 века.</w:t>
      </w:r>
    </w:p>
    <w:p w:rsidR="00B74064" w:rsidRPr="00B74064" w:rsidRDefault="00B74064" w:rsidP="00B74064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4 этап советский период: коллективизация, индустриализация экономики и связанные с ними особенности развития края.</w:t>
      </w:r>
    </w:p>
    <w:p w:rsidR="00B74064" w:rsidRPr="00B74064" w:rsidRDefault="00B74064" w:rsidP="00B74064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5 этап – развитие хозяйства по пути рыночных отношений, разгосударствление собственности, создание новых форм организации производства.</w:t>
      </w:r>
    </w:p>
    <w:p w:rsidR="00B74064" w:rsidRPr="00B74064" w:rsidRDefault="00B74064" w:rsidP="00B74064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</w:p>
    <w:p w:rsidR="00B74064" w:rsidRPr="00B74064" w:rsidRDefault="00B74064" w:rsidP="00B74064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Выдающиеся деятели русской культуры, сыгравшие немаловажную роль в судьбе Ставропольской земли (А.С.Пушкин, М.Ю.Лермонтов, А.Р.Алябьев, А.Л.Бестужев-Марлинский, М.М.Нарышкин и др.)</w:t>
      </w:r>
    </w:p>
    <w:p w:rsidR="00B74064" w:rsidRPr="00B74064" w:rsidRDefault="00B74064" w:rsidP="00B74064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Благотворительность и меценатство на Ставрополье.</w:t>
      </w:r>
    </w:p>
    <w:p w:rsidR="00B74064" w:rsidRPr="00B74064" w:rsidRDefault="00B74064" w:rsidP="00B74064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Музеи и искусство.</w:t>
      </w:r>
    </w:p>
    <w:p w:rsidR="00B74064" w:rsidRPr="00B74064" w:rsidRDefault="00B74064" w:rsidP="00B74064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Театры и музыка.</w:t>
      </w:r>
    </w:p>
    <w:p w:rsidR="00B74064" w:rsidRPr="00B74064" w:rsidRDefault="00B74064" w:rsidP="00B74064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Исторические и культурные памятники, достопримечательности.</w:t>
      </w:r>
    </w:p>
    <w:p w:rsidR="00B74064" w:rsidRPr="00B74064" w:rsidRDefault="00B74064" w:rsidP="00B74064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Народы, населяющие наш край, особенности их быта, род занятий, традиций.</w:t>
      </w:r>
    </w:p>
    <w:p w:rsidR="00B74064" w:rsidRPr="00B74064" w:rsidRDefault="00B74064" w:rsidP="00B74064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Местные народные промыслы.</w:t>
      </w:r>
    </w:p>
    <w:p w:rsidR="00B74064" w:rsidRPr="00B74064" w:rsidRDefault="00B74064" w:rsidP="00B74064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Особенности духовной культуры народов Ставропольского края.</w:t>
      </w:r>
    </w:p>
    <w:p w:rsidR="00B74064" w:rsidRPr="00B74064" w:rsidRDefault="00B74064" w:rsidP="00B74064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Религии и церковные учреждения Ставропольского края.</w:t>
      </w:r>
    </w:p>
    <w:p w:rsidR="00B74064" w:rsidRPr="00B74064" w:rsidRDefault="00B74064" w:rsidP="00B74064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Знакомство с церковным православным искусством: храмовая архитектура, эстетика иконы, церковная музыка и ее истоки, ораторское искусство в деятельности служащих церкви.</w:t>
      </w:r>
    </w:p>
    <w:p w:rsidR="00B74064" w:rsidRPr="00B74064" w:rsidRDefault="00B74064" w:rsidP="00B74064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Религия в истории народов Кавказа.</w:t>
      </w:r>
    </w:p>
    <w:p w:rsidR="00B74064" w:rsidRPr="00B74064" w:rsidRDefault="00B74064" w:rsidP="00B74064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Православие и культура Ставропольского края.</w:t>
      </w:r>
    </w:p>
    <w:p w:rsidR="00B74064" w:rsidRPr="00B74064" w:rsidRDefault="00B74064" w:rsidP="00B74064">
      <w:pPr>
        <w:spacing w:after="0" w:line="240" w:lineRule="auto"/>
        <w:ind w:left="-426"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B74064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 № 1</w:t>
      </w:r>
    </w:p>
    <w:p w:rsidR="00B74064" w:rsidRPr="00B74064" w:rsidRDefault="00B74064" w:rsidP="00B74064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Составить подборку статей и фрагменты описаний известных писателей о Ставропольской земле, народах, его обычаях и традициях.</w:t>
      </w:r>
    </w:p>
    <w:p w:rsidR="00B74064" w:rsidRPr="00B74064" w:rsidRDefault="00B74064" w:rsidP="00B74064">
      <w:pPr>
        <w:spacing w:after="0" w:line="240" w:lineRule="auto"/>
        <w:ind w:left="-426"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B74064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 № 2</w:t>
      </w:r>
    </w:p>
    <w:p w:rsidR="00B74064" w:rsidRPr="00B74064" w:rsidRDefault="00B74064" w:rsidP="00B74064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Подготовить реферат о первых предпринимателях Ставропольского края, их вкладе в развитие хозяйства края.</w:t>
      </w:r>
    </w:p>
    <w:p w:rsidR="00B74064" w:rsidRPr="00B74064" w:rsidRDefault="00B74064" w:rsidP="00B74064">
      <w:pPr>
        <w:spacing w:after="0" w:line="240" w:lineRule="auto"/>
        <w:ind w:left="-426"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B74064">
        <w:rPr>
          <w:rFonts w:ascii="Times New Roman" w:eastAsia="Calibri" w:hAnsi="Times New Roman" w:cs="Times New Roman"/>
          <w:b/>
          <w:sz w:val="24"/>
          <w:szCs w:val="24"/>
        </w:rPr>
        <w:t>Творческая работа № 2</w:t>
      </w:r>
    </w:p>
    <w:p w:rsidR="00B74064" w:rsidRPr="00B74064" w:rsidRDefault="00B74064" w:rsidP="00B74064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Описание наиболее известных в историческом, культурном плане поселений своего края.</w:t>
      </w:r>
    </w:p>
    <w:p w:rsidR="00B74064" w:rsidRPr="00B74064" w:rsidRDefault="00B74064" w:rsidP="00B74064">
      <w:pPr>
        <w:spacing w:after="0" w:line="240" w:lineRule="auto"/>
        <w:ind w:left="-426"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B74064">
        <w:rPr>
          <w:rFonts w:ascii="Times New Roman" w:eastAsia="Calibri" w:hAnsi="Times New Roman" w:cs="Times New Roman"/>
          <w:b/>
          <w:sz w:val="24"/>
          <w:szCs w:val="24"/>
        </w:rPr>
        <w:t>Творческая работа № 3</w:t>
      </w:r>
    </w:p>
    <w:p w:rsidR="00B74064" w:rsidRPr="00B74064" w:rsidRDefault="00B74064" w:rsidP="00B74064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Информация о топонимах края.</w:t>
      </w:r>
    </w:p>
    <w:p w:rsidR="00B74064" w:rsidRPr="00B74064" w:rsidRDefault="00B74064" w:rsidP="00B74064">
      <w:pPr>
        <w:spacing w:after="0" w:line="240" w:lineRule="auto"/>
        <w:ind w:left="-426"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B74064">
        <w:rPr>
          <w:rFonts w:ascii="Times New Roman" w:eastAsia="Calibri" w:hAnsi="Times New Roman" w:cs="Times New Roman"/>
          <w:b/>
          <w:sz w:val="24"/>
          <w:szCs w:val="24"/>
        </w:rPr>
        <w:t xml:space="preserve">Творческая работа № 4 </w:t>
      </w:r>
    </w:p>
    <w:p w:rsidR="00B74064" w:rsidRPr="00B74064" w:rsidRDefault="00B74064" w:rsidP="00B74064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Составление рассказа, сообщения, написание реферата о каком-либо народе своего района, края, его национальных обычаях, традициях, современных проблемах.</w:t>
      </w:r>
    </w:p>
    <w:p w:rsidR="00B74064" w:rsidRPr="00B74064" w:rsidRDefault="00B74064" w:rsidP="00B74064">
      <w:pPr>
        <w:spacing w:after="0" w:line="240" w:lineRule="auto"/>
        <w:ind w:left="-426"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B74064">
        <w:rPr>
          <w:rFonts w:ascii="Times New Roman" w:eastAsia="Calibri" w:hAnsi="Times New Roman" w:cs="Times New Roman"/>
          <w:b/>
          <w:sz w:val="24"/>
          <w:szCs w:val="24"/>
        </w:rPr>
        <w:t>Экскурсии:</w:t>
      </w:r>
    </w:p>
    <w:p w:rsidR="00B74064" w:rsidRPr="00B74064" w:rsidRDefault="00B74064" w:rsidP="00B74064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1. Посещение краеведческого музея имени Г.Н.Прозрителева и Г.К.Праве, музея изобразительного искусства в городе Ставрополе.</w:t>
      </w:r>
    </w:p>
    <w:p w:rsidR="00B74064" w:rsidRPr="00B74064" w:rsidRDefault="00B74064" w:rsidP="00B74064">
      <w:pPr>
        <w:spacing w:after="0" w:line="240" w:lineRule="auto"/>
        <w:ind w:left="-426"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B74064">
        <w:rPr>
          <w:rFonts w:ascii="Times New Roman" w:eastAsia="Calibri" w:hAnsi="Times New Roman" w:cs="Times New Roman"/>
          <w:b/>
          <w:sz w:val="24"/>
          <w:szCs w:val="24"/>
        </w:rPr>
        <w:t>Требования к знаниям и умениям</w:t>
      </w:r>
    </w:p>
    <w:p w:rsidR="00B74064" w:rsidRPr="00B74064" w:rsidRDefault="00B74064" w:rsidP="00B74064">
      <w:pPr>
        <w:spacing w:after="0" w:line="240" w:lineRule="auto"/>
        <w:ind w:left="-426" w:firstLine="426"/>
        <w:rPr>
          <w:rFonts w:ascii="Times New Roman" w:eastAsia="Calibri" w:hAnsi="Times New Roman" w:cs="Times New Roman"/>
          <w:i/>
          <w:sz w:val="24"/>
          <w:szCs w:val="24"/>
        </w:rPr>
      </w:pPr>
      <w:r w:rsidRPr="00B74064">
        <w:rPr>
          <w:rFonts w:ascii="Times New Roman" w:eastAsia="Calibri" w:hAnsi="Times New Roman" w:cs="Times New Roman"/>
          <w:i/>
          <w:sz w:val="24"/>
          <w:szCs w:val="24"/>
        </w:rPr>
        <w:t>Учащиеся должны знать:</w:t>
      </w:r>
    </w:p>
    <w:p w:rsidR="00B74064" w:rsidRPr="00B74064" w:rsidRDefault="00B74064" w:rsidP="00B74064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- основные этапы хозяйственного освоения территории края;</w:t>
      </w:r>
    </w:p>
    <w:p w:rsidR="00B74064" w:rsidRPr="00B74064" w:rsidRDefault="00B74064" w:rsidP="00B74064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- выдающихся людей, внесших неоценимый вклад в развитие и становление культуры края;</w:t>
      </w:r>
    </w:p>
    <w:p w:rsidR="00B74064" w:rsidRPr="00B74064" w:rsidRDefault="00B74064" w:rsidP="00B74064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- особенности духовной культуры народов;</w:t>
      </w:r>
    </w:p>
    <w:p w:rsidR="00B74064" w:rsidRPr="00B74064" w:rsidRDefault="00B74064" w:rsidP="00B74064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- культурную жизнь края;</w:t>
      </w:r>
    </w:p>
    <w:p w:rsidR="00B74064" w:rsidRPr="00B74064" w:rsidRDefault="00B74064" w:rsidP="00B74064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- основные источники знаний о своем крае.</w:t>
      </w:r>
    </w:p>
    <w:p w:rsidR="00B74064" w:rsidRPr="00B74064" w:rsidRDefault="00B74064" w:rsidP="00B74064">
      <w:pPr>
        <w:spacing w:after="0" w:line="240" w:lineRule="auto"/>
        <w:ind w:left="-426" w:firstLine="426"/>
        <w:rPr>
          <w:rFonts w:ascii="Times New Roman" w:eastAsia="Calibri" w:hAnsi="Times New Roman" w:cs="Times New Roman"/>
          <w:i/>
          <w:sz w:val="24"/>
          <w:szCs w:val="24"/>
        </w:rPr>
      </w:pPr>
      <w:r w:rsidRPr="00B74064">
        <w:rPr>
          <w:rFonts w:ascii="Times New Roman" w:eastAsia="Calibri" w:hAnsi="Times New Roman" w:cs="Times New Roman"/>
          <w:i/>
          <w:sz w:val="24"/>
          <w:szCs w:val="24"/>
        </w:rPr>
        <w:t>Учащиеся должны уметь:</w:t>
      </w:r>
    </w:p>
    <w:p w:rsidR="00B74064" w:rsidRPr="00B74064" w:rsidRDefault="00B74064" w:rsidP="00B74064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- описывать быт, традиции, культуру народов края;</w:t>
      </w:r>
    </w:p>
    <w:p w:rsidR="00B74064" w:rsidRPr="00B74064" w:rsidRDefault="00B74064" w:rsidP="00B74064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- работать с различными источниками знаний;</w:t>
      </w:r>
    </w:p>
    <w:p w:rsidR="00B74064" w:rsidRPr="00B74064" w:rsidRDefault="00B74064" w:rsidP="00B74064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B74064">
        <w:rPr>
          <w:rFonts w:ascii="Times New Roman" w:eastAsia="Calibri" w:hAnsi="Times New Roman" w:cs="Times New Roman"/>
          <w:sz w:val="24"/>
          <w:szCs w:val="24"/>
        </w:rPr>
        <w:t>- выявлять и описывать памятники природы своей местности, районов, края.</w:t>
      </w:r>
    </w:p>
    <w:p w:rsidR="00B74064" w:rsidRPr="00B74064" w:rsidRDefault="00B74064" w:rsidP="00B74064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</w:p>
    <w:p w:rsidR="00B74064" w:rsidRPr="00B74064" w:rsidRDefault="00B74064" w:rsidP="00B74064">
      <w:pPr>
        <w:spacing w:after="0" w:line="240" w:lineRule="auto"/>
        <w:ind w:left="-426" w:firstLine="285"/>
        <w:jc w:val="center"/>
        <w:rPr>
          <w:rFonts w:ascii="Times New Roman" w:eastAsia="Calibri" w:hAnsi="Times New Roman" w:cs="Times New Roman"/>
          <w:b/>
        </w:rPr>
      </w:pPr>
      <w:r w:rsidRPr="00B74064">
        <w:rPr>
          <w:rFonts w:ascii="Times New Roman" w:eastAsia="Calibri" w:hAnsi="Times New Roman" w:cs="Times New Roman"/>
          <w:b/>
        </w:rPr>
        <w:t>Учебно-тематическое планирование</w:t>
      </w:r>
    </w:p>
    <w:tbl>
      <w:tblPr>
        <w:tblStyle w:val="aff6"/>
        <w:tblW w:w="0" w:type="auto"/>
        <w:tblInd w:w="-432" w:type="dxa"/>
        <w:tblLook w:val="01E0" w:firstRow="1" w:lastRow="1" w:firstColumn="1" w:lastColumn="1" w:noHBand="0" w:noVBand="0"/>
      </w:tblPr>
      <w:tblGrid>
        <w:gridCol w:w="566"/>
        <w:gridCol w:w="4860"/>
        <w:gridCol w:w="1980"/>
        <w:gridCol w:w="1935"/>
      </w:tblGrid>
      <w:tr w:rsidR="00B74064" w:rsidRPr="00B74064" w:rsidTr="002651F3">
        <w:trPr>
          <w:trHeight w:val="214"/>
        </w:trPr>
        <w:tc>
          <w:tcPr>
            <w:tcW w:w="566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4064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4860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4064">
              <w:rPr>
                <w:rFonts w:ascii="Times New Roman" w:eastAsia="Calibri" w:hAnsi="Times New Roman" w:cs="Times New Roman"/>
                <w:b/>
              </w:rPr>
              <w:t>Тема</w:t>
            </w:r>
          </w:p>
        </w:tc>
        <w:tc>
          <w:tcPr>
            <w:tcW w:w="1980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4064">
              <w:rPr>
                <w:rFonts w:ascii="Times New Roman" w:eastAsia="Calibri" w:hAnsi="Times New Roman" w:cs="Times New Roman"/>
                <w:b/>
              </w:rPr>
              <w:t>Теория</w:t>
            </w:r>
          </w:p>
        </w:tc>
        <w:tc>
          <w:tcPr>
            <w:tcW w:w="1935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4064">
              <w:rPr>
                <w:rFonts w:ascii="Times New Roman" w:eastAsia="Calibri" w:hAnsi="Times New Roman" w:cs="Times New Roman"/>
                <w:b/>
              </w:rPr>
              <w:t>Практика</w:t>
            </w:r>
          </w:p>
        </w:tc>
      </w:tr>
      <w:tr w:rsidR="00B74064" w:rsidRPr="00B74064" w:rsidTr="002651F3">
        <w:tc>
          <w:tcPr>
            <w:tcW w:w="9341" w:type="dxa"/>
            <w:gridSpan w:val="4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4064">
              <w:rPr>
                <w:rFonts w:ascii="Times New Roman" w:eastAsia="Calibri" w:hAnsi="Times New Roman" w:cs="Times New Roman"/>
                <w:b/>
              </w:rPr>
              <w:t>Введение (3 ч.)</w:t>
            </w:r>
          </w:p>
        </w:tc>
      </w:tr>
      <w:tr w:rsidR="00B74064" w:rsidRPr="00B74064" w:rsidTr="002651F3">
        <w:tc>
          <w:tcPr>
            <w:tcW w:w="566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860" w:type="dxa"/>
          </w:tcPr>
          <w:p w:rsidR="00B74064" w:rsidRPr="00B74064" w:rsidRDefault="00B74064" w:rsidP="00B74064">
            <w:pPr>
              <w:ind w:left="8" w:firstLine="142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Ставропольская земля – часть России</w:t>
            </w:r>
          </w:p>
        </w:tc>
        <w:tc>
          <w:tcPr>
            <w:tcW w:w="1980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35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566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860" w:type="dxa"/>
          </w:tcPr>
          <w:p w:rsidR="00B74064" w:rsidRPr="00B74064" w:rsidRDefault="00B74064" w:rsidP="00B74064">
            <w:pPr>
              <w:ind w:left="8" w:firstLine="142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Значение деятельности ставропольских ученых, творческой интеллигенции, учебных заведений в исследовании природы, недр, истории родного края</w:t>
            </w:r>
          </w:p>
        </w:tc>
        <w:tc>
          <w:tcPr>
            <w:tcW w:w="1980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35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566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860" w:type="dxa"/>
          </w:tcPr>
          <w:p w:rsidR="00B74064" w:rsidRPr="00B74064" w:rsidRDefault="00B74064" w:rsidP="00B74064">
            <w:pPr>
              <w:ind w:left="8" w:firstLine="142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Значение родиноведческой работы</w:t>
            </w:r>
          </w:p>
        </w:tc>
        <w:tc>
          <w:tcPr>
            <w:tcW w:w="1980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35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9341" w:type="dxa"/>
            <w:gridSpan w:val="4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4064">
              <w:rPr>
                <w:rFonts w:ascii="Times New Roman" w:eastAsia="Calibri" w:hAnsi="Times New Roman" w:cs="Times New Roman"/>
                <w:b/>
              </w:rPr>
              <w:t>2. Источники, методы изучения родного края (5 ч.)</w:t>
            </w:r>
          </w:p>
        </w:tc>
      </w:tr>
      <w:tr w:rsidR="00B74064" w:rsidRPr="00B74064" w:rsidTr="002651F3">
        <w:tc>
          <w:tcPr>
            <w:tcW w:w="566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860" w:type="dxa"/>
          </w:tcPr>
          <w:p w:rsidR="00B74064" w:rsidRPr="00B74064" w:rsidRDefault="00B74064" w:rsidP="00B74064">
            <w:pPr>
              <w:ind w:left="8" w:firstLine="142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Источники изучения родного края. Методы сбора и оформления краеведческих материалов</w:t>
            </w:r>
          </w:p>
        </w:tc>
        <w:tc>
          <w:tcPr>
            <w:tcW w:w="1980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35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566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860" w:type="dxa"/>
          </w:tcPr>
          <w:p w:rsidR="00B74064" w:rsidRPr="00B74064" w:rsidRDefault="00B74064" w:rsidP="00B74064">
            <w:pPr>
              <w:ind w:left="8" w:firstLine="142"/>
              <w:rPr>
                <w:rFonts w:ascii="Times New Roman" w:eastAsia="Calibri" w:hAnsi="Times New Roman" w:cs="Times New Roman"/>
                <w:b/>
              </w:rPr>
            </w:pPr>
            <w:r w:rsidRPr="00B74064">
              <w:rPr>
                <w:rFonts w:ascii="Times New Roman" w:eastAsia="Calibri" w:hAnsi="Times New Roman" w:cs="Times New Roman"/>
                <w:b/>
              </w:rPr>
              <w:t>Творческая работа № 1</w:t>
            </w:r>
          </w:p>
        </w:tc>
        <w:tc>
          <w:tcPr>
            <w:tcW w:w="1980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5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74064" w:rsidRPr="00B74064" w:rsidTr="002651F3">
        <w:tc>
          <w:tcPr>
            <w:tcW w:w="566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860" w:type="dxa"/>
          </w:tcPr>
          <w:p w:rsidR="00B74064" w:rsidRPr="00B74064" w:rsidRDefault="00B74064" w:rsidP="00B74064">
            <w:pPr>
              <w:ind w:left="8" w:firstLine="142"/>
              <w:rPr>
                <w:rFonts w:ascii="Times New Roman" w:eastAsia="Calibri" w:hAnsi="Times New Roman" w:cs="Times New Roman"/>
                <w:b/>
              </w:rPr>
            </w:pPr>
            <w:r w:rsidRPr="00B74064">
              <w:rPr>
                <w:rFonts w:ascii="Times New Roman" w:eastAsia="Calibri" w:hAnsi="Times New Roman" w:cs="Times New Roman"/>
                <w:b/>
              </w:rPr>
              <w:t>Практическая работа № 1</w:t>
            </w:r>
          </w:p>
        </w:tc>
        <w:tc>
          <w:tcPr>
            <w:tcW w:w="1980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5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74064" w:rsidRPr="00B74064" w:rsidTr="002651F3">
        <w:tc>
          <w:tcPr>
            <w:tcW w:w="9341" w:type="dxa"/>
            <w:gridSpan w:val="4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4064">
              <w:rPr>
                <w:rFonts w:ascii="Times New Roman" w:eastAsia="Calibri" w:hAnsi="Times New Roman" w:cs="Times New Roman"/>
                <w:b/>
              </w:rPr>
              <w:t>3. Физико-географическая характеристика края (1 ч.)</w:t>
            </w:r>
          </w:p>
        </w:tc>
      </w:tr>
      <w:tr w:rsidR="00B74064" w:rsidRPr="00B74064" w:rsidTr="002651F3">
        <w:tc>
          <w:tcPr>
            <w:tcW w:w="566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860" w:type="dxa"/>
          </w:tcPr>
          <w:p w:rsidR="00B74064" w:rsidRPr="00B74064" w:rsidRDefault="00B74064" w:rsidP="00B74064">
            <w:pPr>
              <w:ind w:firstLine="150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Географическое положение и природа Ставропольского края</w:t>
            </w:r>
          </w:p>
        </w:tc>
        <w:tc>
          <w:tcPr>
            <w:tcW w:w="1980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35" w:type="dxa"/>
          </w:tcPr>
          <w:p w:rsidR="00B74064" w:rsidRPr="00B74064" w:rsidRDefault="00B74064" w:rsidP="00B74064">
            <w:pPr>
              <w:ind w:left="-426" w:firstLine="285"/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9341" w:type="dxa"/>
            <w:gridSpan w:val="4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4064">
              <w:rPr>
                <w:rFonts w:ascii="Times New Roman" w:eastAsia="Calibri" w:hAnsi="Times New Roman" w:cs="Times New Roman"/>
                <w:b/>
              </w:rPr>
              <w:t>4. История заселения и хозяйственного освоения территории Ставропольской земли (34 ч.)</w:t>
            </w:r>
          </w:p>
        </w:tc>
      </w:tr>
      <w:tr w:rsidR="00B74064" w:rsidRPr="00B74064" w:rsidTr="002651F3">
        <w:tc>
          <w:tcPr>
            <w:tcW w:w="566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860" w:type="dxa"/>
          </w:tcPr>
          <w:p w:rsidR="00B74064" w:rsidRPr="00B74064" w:rsidRDefault="00B74064" w:rsidP="00B74064">
            <w:pPr>
              <w:ind w:firstLine="150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Первые поселения на Ставрополье</w:t>
            </w:r>
          </w:p>
        </w:tc>
        <w:tc>
          <w:tcPr>
            <w:tcW w:w="1980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35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566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860" w:type="dxa"/>
          </w:tcPr>
          <w:p w:rsidR="00B74064" w:rsidRPr="00B74064" w:rsidRDefault="00B74064" w:rsidP="00B74064">
            <w:pPr>
              <w:ind w:firstLine="150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Пять этапов в истории заселения и хозяйственного освоения</w:t>
            </w:r>
          </w:p>
        </w:tc>
        <w:tc>
          <w:tcPr>
            <w:tcW w:w="1980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35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566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860" w:type="dxa"/>
          </w:tcPr>
          <w:p w:rsidR="00B74064" w:rsidRPr="00B74064" w:rsidRDefault="00B74064" w:rsidP="00B74064">
            <w:pPr>
              <w:ind w:firstLine="150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Выдающиеся деятели русской культуры, сыгравшие немаловажную роль в судьбе Ставропольской земли</w:t>
            </w:r>
          </w:p>
        </w:tc>
        <w:tc>
          <w:tcPr>
            <w:tcW w:w="1980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35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566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860" w:type="dxa"/>
          </w:tcPr>
          <w:p w:rsidR="00B74064" w:rsidRPr="00B74064" w:rsidRDefault="00B74064" w:rsidP="00B74064">
            <w:pPr>
              <w:ind w:firstLine="150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Благотворительность и меценатство на Ставрополье</w:t>
            </w:r>
          </w:p>
        </w:tc>
        <w:tc>
          <w:tcPr>
            <w:tcW w:w="1980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35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566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860" w:type="dxa"/>
          </w:tcPr>
          <w:p w:rsidR="00B74064" w:rsidRPr="00B74064" w:rsidRDefault="00B74064" w:rsidP="00B74064">
            <w:pPr>
              <w:ind w:firstLine="150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Музеи и искусство</w:t>
            </w:r>
          </w:p>
        </w:tc>
        <w:tc>
          <w:tcPr>
            <w:tcW w:w="1980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35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566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4860" w:type="dxa"/>
          </w:tcPr>
          <w:p w:rsidR="00B74064" w:rsidRPr="00B74064" w:rsidRDefault="00B74064" w:rsidP="00B74064">
            <w:pPr>
              <w:ind w:firstLine="150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Театры и музеи</w:t>
            </w:r>
          </w:p>
        </w:tc>
        <w:tc>
          <w:tcPr>
            <w:tcW w:w="1980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35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566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4860" w:type="dxa"/>
          </w:tcPr>
          <w:p w:rsidR="00B74064" w:rsidRPr="00B74064" w:rsidRDefault="00B74064" w:rsidP="00B74064">
            <w:pPr>
              <w:ind w:firstLine="150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Исторические, культурные памятники, достопримечательности</w:t>
            </w:r>
          </w:p>
        </w:tc>
        <w:tc>
          <w:tcPr>
            <w:tcW w:w="1980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35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566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4860" w:type="dxa"/>
          </w:tcPr>
          <w:p w:rsidR="00B74064" w:rsidRPr="00B74064" w:rsidRDefault="00B74064" w:rsidP="00B74064">
            <w:pPr>
              <w:ind w:firstLine="150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Народы, населяющие наш край, особенности их быта, род занятий, традиций</w:t>
            </w:r>
          </w:p>
        </w:tc>
        <w:tc>
          <w:tcPr>
            <w:tcW w:w="1980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35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566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4860" w:type="dxa"/>
          </w:tcPr>
          <w:p w:rsidR="00B74064" w:rsidRPr="00B74064" w:rsidRDefault="00B74064" w:rsidP="00B74064">
            <w:pPr>
              <w:ind w:firstLine="150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Местные народные промыслы</w:t>
            </w:r>
          </w:p>
        </w:tc>
        <w:tc>
          <w:tcPr>
            <w:tcW w:w="1980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35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566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4860" w:type="dxa"/>
          </w:tcPr>
          <w:p w:rsidR="00B74064" w:rsidRPr="00B74064" w:rsidRDefault="00B74064" w:rsidP="00B74064">
            <w:pPr>
              <w:ind w:firstLine="150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Особенности духовной культуры народов</w:t>
            </w:r>
          </w:p>
        </w:tc>
        <w:tc>
          <w:tcPr>
            <w:tcW w:w="1980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35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566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4860" w:type="dxa"/>
          </w:tcPr>
          <w:p w:rsidR="00B74064" w:rsidRPr="00B74064" w:rsidRDefault="00B74064" w:rsidP="00B74064">
            <w:pPr>
              <w:ind w:firstLine="150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Религии и церковные учреждения Ставропольского края</w:t>
            </w:r>
          </w:p>
        </w:tc>
        <w:tc>
          <w:tcPr>
            <w:tcW w:w="1980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35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566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4860" w:type="dxa"/>
          </w:tcPr>
          <w:p w:rsidR="00B74064" w:rsidRPr="00B74064" w:rsidRDefault="00B74064" w:rsidP="00B74064">
            <w:pPr>
              <w:ind w:firstLine="150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 xml:space="preserve">Знакомство с церковным православным искусством: храмовая архитектура, эстетика иконы, церковная музыка и ее истоки, ораторское искусство в деятельности служащих церкви </w:t>
            </w:r>
          </w:p>
        </w:tc>
        <w:tc>
          <w:tcPr>
            <w:tcW w:w="1980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35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566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4860" w:type="dxa"/>
          </w:tcPr>
          <w:p w:rsidR="00B74064" w:rsidRPr="00B74064" w:rsidRDefault="00B74064" w:rsidP="00B74064">
            <w:pPr>
              <w:ind w:firstLine="150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Религия в истории народов Кавказа</w:t>
            </w:r>
          </w:p>
        </w:tc>
        <w:tc>
          <w:tcPr>
            <w:tcW w:w="1980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35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566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4860" w:type="dxa"/>
          </w:tcPr>
          <w:p w:rsidR="00B74064" w:rsidRPr="00B74064" w:rsidRDefault="00B74064" w:rsidP="00B74064">
            <w:pPr>
              <w:ind w:firstLine="150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Православие и культура Ставропольского края</w:t>
            </w:r>
          </w:p>
        </w:tc>
        <w:tc>
          <w:tcPr>
            <w:tcW w:w="1980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35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566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4860" w:type="dxa"/>
          </w:tcPr>
          <w:p w:rsidR="00B74064" w:rsidRPr="00B74064" w:rsidRDefault="00B74064" w:rsidP="00B74064">
            <w:pPr>
              <w:ind w:firstLine="150"/>
              <w:rPr>
                <w:rFonts w:ascii="Times New Roman" w:eastAsia="Calibri" w:hAnsi="Times New Roman" w:cs="Times New Roman"/>
                <w:b/>
              </w:rPr>
            </w:pPr>
            <w:r w:rsidRPr="00B74064">
              <w:rPr>
                <w:rFonts w:ascii="Times New Roman" w:eastAsia="Calibri" w:hAnsi="Times New Roman" w:cs="Times New Roman"/>
                <w:b/>
              </w:rPr>
              <w:t>Практическая работа № 2</w:t>
            </w:r>
          </w:p>
        </w:tc>
        <w:tc>
          <w:tcPr>
            <w:tcW w:w="1980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5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74064" w:rsidRPr="00B74064" w:rsidTr="002651F3">
        <w:tc>
          <w:tcPr>
            <w:tcW w:w="566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4860" w:type="dxa"/>
          </w:tcPr>
          <w:p w:rsidR="00B74064" w:rsidRPr="00B74064" w:rsidRDefault="00B74064" w:rsidP="00B74064">
            <w:pPr>
              <w:ind w:firstLine="150"/>
              <w:rPr>
                <w:rFonts w:ascii="Times New Roman" w:eastAsia="Calibri" w:hAnsi="Times New Roman" w:cs="Times New Roman"/>
                <w:b/>
              </w:rPr>
            </w:pPr>
            <w:r w:rsidRPr="00B74064">
              <w:rPr>
                <w:rFonts w:ascii="Times New Roman" w:eastAsia="Calibri" w:hAnsi="Times New Roman" w:cs="Times New Roman"/>
                <w:b/>
              </w:rPr>
              <w:t>Практическая работа № 3</w:t>
            </w:r>
          </w:p>
        </w:tc>
        <w:tc>
          <w:tcPr>
            <w:tcW w:w="1980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5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74064" w:rsidRPr="00B74064" w:rsidTr="002651F3">
        <w:tc>
          <w:tcPr>
            <w:tcW w:w="566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4860" w:type="dxa"/>
          </w:tcPr>
          <w:p w:rsidR="00B74064" w:rsidRPr="00B74064" w:rsidRDefault="00B74064" w:rsidP="00B74064">
            <w:pPr>
              <w:ind w:firstLine="150"/>
              <w:rPr>
                <w:rFonts w:ascii="Times New Roman" w:eastAsia="Calibri" w:hAnsi="Times New Roman" w:cs="Times New Roman"/>
                <w:b/>
              </w:rPr>
            </w:pPr>
            <w:r w:rsidRPr="00B74064">
              <w:rPr>
                <w:rFonts w:ascii="Times New Roman" w:eastAsia="Calibri" w:hAnsi="Times New Roman" w:cs="Times New Roman"/>
                <w:b/>
              </w:rPr>
              <w:t>Творческая работа № 2</w:t>
            </w:r>
          </w:p>
        </w:tc>
        <w:tc>
          <w:tcPr>
            <w:tcW w:w="1980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5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74064" w:rsidRPr="00B74064" w:rsidTr="002651F3">
        <w:tc>
          <w:tcPr>
            <w:tcW w:w="566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860" w:type="dxa"/>
          </w:tcPr>
          <w:p w:rsidR="00B74064" w:rsidRPr="00B74064" w:rsidRDefault="00B74064" w:rsidP="00B74064">
            <w:pPr>
              <w:ind w:firstLine="150"/>
              <w:rPr>
                <w:rFonts w:ascii="Times New Roman" w:eastAsia="Calibri" w:hAnsi="Times New Roman" w:cs="Times New Roman"/>
                <w:b/>
              </w:rPr>
            </w:pPr>
            <w:r w:rsidRPr="00B74064">
              <w:rPr>
                <w:rFonts w:ascii="Times New Roman" w:eastAsia="Calibri" w:hAnsi="Times New Roman" w:cs="Times New Roman"/>
                <w:b/>
              </w:rPr>
              <w:t>Творческая работа № 3</w:t>
            </w:r>
          </w:p>
        </w:tc>
        <w:tc>
          <w:tcPr>
            <w:tcW w:w="1980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5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74064" w:rsidRPr="00B74064" w:rsidTr="002651F3">
        <w:tc>
          <w:tcPr>
            <w:tcW w:w="566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4860" w:type="dxa"/>
          </w:tcPr>
          <w:p w:rsidR="00B74064" w:rsidRPr="00B74064" w:rsidRDefault="00B74064" w:rsidP="00B74064">
            <w:pPr>
              <w:ind w:firstLine="150"/>
              <w:rPr>
                <w:rFonts w:ascii="Times New Roman" w:eastAsia="Calibri" w:hAnsi="Times New Roman" w:cs="Times New Roman"/>
                <w:b/>
              </w:rPr>
            </w:pPr>
            <w:r w:rsidRPr="00B74064">
              <w:rPr>
                <w:rFonts w:ascii="Times New Roman" w:eastAsia="Calibri" w:hAnsi="Times New Roman" w:cs="Times New Roman"/>
                <w:b/>
              </w:rPr>
              <w:t>Творческая работа № 4</w:t>
            </w:r>
          </w:p>
        </w:tc>
        <w:tc>
          <w:tcPr>
            <w:tcW w:w="1980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5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74064" w:rsidRPr="00B74064" w:rsidTr="002651F3">
        <w:tc>
          <w:tcPr>
            <w:tcW w:w="5426" w:type="dxa"/>
            <w:gridSpan w:val="2"/>
          </w:tcPr>
          <w:p w:rsidR="00B74064" w:rsidRPr="00B74064" w:rsidRDefault="00B74064" w:rsidP="00B74064">
            <w:pPr>
              <w:ind w:left="-426" w:firstLine="432"/>
              <w:rPr>
                <w:rFonts w:ascii="Times New Roman" w:eastAsia="Calibri" w:hAnsi="Times New Roman" w:cs="Times New Roman"/>
                <w:b/>
              </w:rPr>
            </w:pPr>
            <w:r w:rsidRPr="00B74064">
              <w:rPr>
                <w:rFonts w:ascii="Times New Roman" w:eastAsia="Calibri" w:hAnsi="Times New Roman" w:cs="Times New Roman"/>
                <w:b/>
              </w:rPr>
              <w:t xml:space="preserve">Экскурсии </w:t>
            </w:r>
          </w:p>
        </w:tc>
        <w:tc>
          <w:tcPr>
            <w:tcW w:w="1980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5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B74064" w:rsidRPr="00B74064" w:rsidTr="002651F3">
        <w:tc>
          <w:tcPr>
            <w:tcW w:w="5426" w:type="dxa"/>
            <w:gridSpan w:val="2"/>
          </w:tcPr>
          <w:p w:rsidR="00B74064" w:rsidRPr="00B74064" w:rsidRDefault="00B74064" w:rsidP="00B74064">
            <w:pPr>
              <w:ind w:left="-426" w:firstLine="432"/>
              <w:rPr>
                <w:rFonts w:ascii="Times New Roman" w:eastAsia="Calibri" w:hAnsi="Times New Roman" w:cs="Times New Roman"/>
                <w:b/>
              </w:rPr>
            </w:pPr>
            <w:r w:rsidRPr="00B74064">
              <w:rPr>
                <w:rFonts w:ascii="Times New Roman" w:eastAsia="Calibri" w:hAnsi="Times New Roman" w:cs="Times New Roman"/>
                <w:b/>
              </w:rPr>
              <w:t>Итоговое занятие</w:t>
            </w:r>
          </w:p>
        </w:tc>
        <w:tc>
          <w:tcPr>
            <w:tcW w:w="1980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35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4064" w:rsidRPr="00B74064" w:rsidTr="002651F3">
        <w:tc>
          <w:tcPr>
            <w:tcW w:w="5426" w:type="dxa"/>
            <w:gridSpan w:val="2"/>
          </w:tcPr>
          <w:p w:rsidR="00B74064" w:rsidRPr="00B74064" w:rsidRDefault="00B74064" w:rsidP="00B74064">
            <w:pPr>
              <w:ind w:left="-426" w:firstLine="432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  <w:b/>
              </w:rPr>
              <w:t>Итого</w:t>
            </w:r>
            <w:r w:rsidRPr="00B74064">
              <w:rPr>
                <w:rFonts w:ascii="Times New Roman" w:eastAsia="Calibri" w:hAnsi="Times New Roman" w:cs="Times New Roman"/>
              </w:rPr>
              <w:t xml:space="preserve"> – 68 часов                           </w:t>
            </w:r>
          </w:p>
        </w:tc>
        <w:tc>
          <w:tcPr>
            <w:tcW w:w="1980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30 часов</w:t>
            </w:r>
          </w:p>
        </w:tc>
        <w:tc>
          <w:tcPr>
            <w:tcW w:w="1935" w:type="dxa"/>
          </w:tcPr>
          <w:p w:rsidR="00B74064" w:rsidRPr="00B74064" w:rsidRDefault="00B74064" w:rsidP="00B74064">
            <w:pPr>
              <w:ind w:left="-426" w:firstLine="285"/>
              <w:jc w:val="center"/>
              <w:rPr>
                <w:rFonts w:ascii="Times New Roman" w:eastAsia="Calibri" w:hAnsi="Times New Roman" w:cs="Times New Roman"/>
              </w:rPr>
            </w:pPr>
            <w:r w:rsidRPr="00B74064">
              <w:rPr>
                <w:rFonts w:ascii="Times New Roman" w:eastAsia="Calibri" w:hAnsi="Times New Roman" w:cs="Times New Roman"/>
              </w:rPr>
              <w:t>38 часов</w:t>
            </w:r>
          </w:p>
        </w:tc>
      </w:tr>
    </w:tbl>
    <w:p w:rsidR="00B74064" w:rsidRPr="00B74064" w:rsidRDefault="00B74064" w:rsidP="00B74064">
      <w:pPr>
        <w:spacing w:after="0" w:line="240" w:lineRule="auto"/>
        <w:ind w:left="-426" w:firstLine="285"/>
        <w:jc w:val="both"/>
        <w:rPr>
          <w:rFonts w:ascii="Times New Roman" w:eastAsia="Calibri" w:hAnsi="Times New Roman" w:cs="Times New Roman"/>
          <w:sz w:val="24"/>
        </w:rPr>
      </w:pPr>
      <w:r w:rsidRPr="00B74064">
        <w:rPr>
          <w:rFonts w:ascii="Times New Roman" w:eastAsia="Calibri" w:hAnsi="Times New Roman" w:cs="Times New Roman"/>
          <w:b/>
          <w:sz w:val="24"/>
        </w:rPr>
        <w:t>Литература</w:t>
      </w:r>
    </w:p>
    <w:p w:rsidR="00B74064" w:rsidRPr="00B74064" w:rsidRDefault="00B74064" w:rsidP="00B74064">
      <w:pPr>
        <w:spacing w:after="0" w:line="240" w:lineRule="auto"/>
        <w:ind w:left="-426" w:firstLine="285"/>
        <w:jc w:val="both"/>
        <w:rPr>
          <w:rFonts w:ascii="Times New Roman" w:eastAsia="Calibri" w:hAnsi="Times New Roman" w:cs="Times New Roman"/>
          <w:sz w:val="24"/>
        </w:rPr>
      </w:pPr>
      <w:r w:rsidRPr="00B74064">
        <w:rPr>
          <w:rFonts w:ascii="Times New Roman" w:eastAsia="Calibri" w:hAnsi="Times New Roman" w:cs="Times New Roman"/>
          <w:sz w:val="24"/>
        </w:rPr>
        <w:t xml:space="preserve">1. Аджиев Е.Н., Брайкова Л.А., и др. 50 сценариев классных часов. – М   </w:t>
      </w:r>
    </w:p>
    <w:p w:rsidR="00B74064" w:rsidRPr="00B74064" w:rsidRDefault="00B74064" w:rsidP="00B74064">
      <w:pPr>
        <w:spacing w:after="0" w:line="240" w:lineRule="auto"/>
        <w:ind w:left="-426" w:firstLine="285"/>
        <w:jc w:val="both"/>
        <w:rPr>
          <w:rFonts w:ascii="Times New Roman" w:eastAsia="Calibri" w:hAnsi="Times New Roman" w:cs="Times New Roman"/>
          <w:sz w:val="24"/>
        </w:rPr>
      </w:pPr>
      <w:r w:rsidRPr="00B74064">
        <w:rPr>
          <w:rFonts w:ascii="Times New Roman" w:eastAsia="Calibri" w:hAnsi="Times New Roman" w:cs="Times New Roman"/>
          <w:sz w:val="24"/>
        </w:rPr>
        <w:t>2000 г.</w:t>
      </w:r>
    </w:p>
    <w:p w:rsidR="00B74064" w:rsidRPr="00B74064" w:rsidRDefault="00B74064" w:rsidP="00B74064">
      <w:pPr>
        <w:spacing w:after="0" w:line="240" w:lineRule="auto"/>
        <w:ind w:left="-426" w:firstLine="285"/>
        <w:jc w:val="both"/>
        <w:rPr>
          <w:rFonts w:ascii="Times New Roman" w:eastAsia="Calibri" w:hAnsi="Times New Roman" w:cs="Times New Roman"/>
          <w:sz w:val="24"/>
        </w:rPr>
      </w:pPr>
      <w:r w:rsidRPr="00B74064">
        <w:rPr>
          <w:rFonts w:ascii="Times New Roman" w:eastAsia="Calibri" w:hAnsi="Times New Roman" w:cs="Times New Roman"/>
          <w:sz w:val="24"/>
        </w:rPr>
        <w:lastRenderedPageBreak/>
        <w:t>2. Величкина О., Иванова А., Краснопевцева Е. Мир детства в народной   культуре – М., 1992 г.</w:t>
      </w:r>
    </w:p>
    <w:p w:rsidR="00B74064" w:rsidRPr="00B74064" w:rsidRDefault="00B74064" w:rsidP="00B74064">
      <w:pPr>
        <w:spacing w:after="0" w:line="240" w:lineRule="auto"/>
        <w:ind w:left="-426" w:firstLine="285"/>
        <w:jc w:val="both"/>
        <w:rPr>
          <w:rFonts w:ascii="Times New Roman" w:eastAsia="Calibri" w:hAnsi="Times New Roman" w:cs="Times New Roman"/>
          <w:sz w:val="24"/>
        </w:rPr>
      </w:pPr>
      <w:r w:rsidRPr="00B74064">
        <w:rPr>
          <w:rFonts w:ascii="Times New Roman" w:eastAsia="Calibri" w:hAnsi="Times New Roman" w:cs="Times New Roman"/>
          <w:sz w:val="24"/>
        </w:rPr>
        <w:t>3. Давыдова Н.Е. Еванглие и древнерусская литература – М., 1992 г.</w:t>
      </w:r>
    </w:p>
    <w:p w:rsidR="00B74064" w:rsidRPr="00B74064" w:rsidRDefault="00B74064" w:rsidP="00B74064">
      <w:pPr>
        <w:spacing w:after="0" w:line="240" w:lineRule="auto"/>
        <w:ind w:left="-426" w:firstLine="285"/>
        <w:jc w:val="both"/>
        <w:rPr>
          <w:rFonts w:ascii="Times New Roman" w:eastAsia="Calibri" w:hAnsi="Times New Roman" w:cs="Times New Roman"/>
          <w:sz w:val="24"/>
        </w:rPr>
      </w:pPr>
      <w:r w:rsidRPr="00B74064">
        <w:rPr>
          <w:rFonts w:ascii="Times New Roman" w:eastAsia="Calibri" w:hAnsi="Times New Roman" w:cs="Times New Roman"/>
          <w:sz w:val="24"/>
        </w:rPr>
        <w:t>4. Жизнеописание достопамятных людей земли русской – М., 1992 г.</w:t>
      </w:r>
    </w:p>
    <w:p w:rsidR="00B74064" w:rsidRPr="00B74064" w:rsidRDefault="00B74064" w:rsidP="00B74064">
      <w:pPr>
        <w:spacing w:after="0" w:line="240" w:lineRule="auto"/>
        <w:ind w:left="-426" w:firstLine="285"/>
        <w:jc w:val="both"/>
        <w:rPr>
          <w:rFonts w:ascii="Times New Roman" w:eastAsia="Calibri" w:hAnsi="Times New Roman" w:cs="Times New Roman"/>
          <w:sz w:val="24"/>
        </w:rPr>
      </w:pPr>
      <w:r w:rsidRPr="00B74064">
        <w:rPr>
          <w:rFonts w:ascii="Times New Roman" w:eastAsia="Calibri" w:hAnsi="Times New Roman" w:cs="Times New Roman"/>
          <w:sz w:val="24"/>
        </w:rPr>
        <w:t>5. Караковский В. Общечеловеческие ценности – основа учебно-воспитательного процесса  / Воспитание школьников, - 1993 г. № 2.</w:t>
      </w:r>
    </w:p>
    <w:p w:rsidR="00B74064" w:rsidRPr="00B74064" w:rsidRDefault="00B74064" w:rsidP="00B74064">
      <w:pPr>
        <w:spacing w:after="0" w:line="240" w:lineRule="auto"/>
        <w:ind w:left="-426" w:firstLine="285"/>
        <w:jc w:val="both"/>
        <w:rPr>
          <w:rFonts w:ascii="Times New Roman" w:eastAsia="Calibri" w:hAnsi="Times New Roman" w:cs="Times New Roman"/>
          <w:sz w:val="24"/>
        </w:rPr>
      </w:pPr>
      <w:r w:rsidRPr="00B74064">
        <w:rPr>
          <w:rFonts w:ascii="Times New Roman" w:eastAsia="Calibri" w:hAnsi="Times New Roman" w:cs="Times New Roman"/>
          <w:sz w:val="24"/>
        </w:rPr>
        <w:t>6. Косвен М.О. Из истории семьи и брата у народов Кавказа – М., 1961 г.</w:t>
      </w:r>
    </w:p>
    <w:p w:rsidR="00B74064" w:rsidRPr="00B74064" w:rsidRDefault="00B74064" w:rsidP="00B74064">
      <w:pPr>
        <w:spacing w:after="0" w:line="240" w:lineRule="auto"/>
        <w:ind w:left="-426" w:firstLine="285"/>
        <w:jc w:val="both"/>
        <w:rPr>
          <w:rFonts w:ascii="Times New Roman" w:eastAsia="Calibri" w:hAnsi="Times New Roman" w:cs="Times New Roman"/>
          <w:sz w:val="24"/>
        </w:rPr>
      </w:pPr>
      <w:r w:rsidRPr="00B74064">
        <w:rPr>
          <w:rFonts w:ascii="Times New Roman" w:eastAsia="Calibri" w:hAnsi="Times New Roman" w:cs="Times New Roman"/>
          <w:sz w:val="24"/>
        </w:rPr>
        <w:t>7. Костанян Н.Н. Русская народная словесность. Раздел: семейно – бытовые обряды. Учебник – хрестоматия для школ, гимназий и лицеев. – М., 1994 г.</w:t>
      </w:r>
    </w:p>
    <w:p w:rsidR="00B74064" w:rsidRPr="00B74064" w:rsidRDefault="00B74064" w:rsidP="00B74064">
      <w:pPr>
        <w:spacing w:after="0" w:line="240" w:lineRule="auto"/>
        <w:ind w:left="-426" w:firstLine="285"/>
        <w:jc w:val="both"/>
        <w:rPr>
          <w:rFonts w:ascii="Times New Roman" w:eastAsia="Calibri" w:hAnsi="Times New Roman" w:cs="Times New Roman"/>
          <w:sz w:val="24"/>
        </w:rPr>
      </w:pPr>
      <w:r w:rsidRPr="00B74064">
        <w:rPr>
          <w:rFonts w:ascii="Times New Roman" w:eastAsia="Calibri" w:hAnsi="Times New Roman" w:cs="Times New Roman"/>
          <w:sz w:val="24"/>
        </w:rPr>
        <w:t>8. Кругов А.И. Задачник по краеведению. Учебно-методическое пособие. –Ставрополь 1999 г.</w:t>
      </w:r>
    </w:p>
    <w:p w:rsidR="00B74064" w:rsidRPr="00B74064" w:rsidRDefault="00B74064" w:rsidP="00B74064">
      <w:pPr>
        <w:spacing w:after="0" w:line="240" w:lineRule="auto"/>
        <w:ind w:left="-426" w:firstLine="285"/>
        <w:jc w:val="both"/>
        <w:rPr>
          <w:rFonts w:ascii="Times New Roman" w:eastAsia="Calibri" w:hAnsi="Times New Roman" w:cs="Times New Roman"/>
          <w:sz w:val="24"/>
        </w:rPr>
      </w:pPr>
      <w:r w:rsidRPr="00B74064">
        <w:rPr>
          <w:rFonts w:ascii="Times New Roman" w:eastAsia="Calibri" w:hAnsi="Times New Roman" w:cs="Times New Roman"/>
          <w:sz w:val="24"/>
        </w:rPr>
        <w:t>9. Латышина Д. Живая Русь. Книга 1,2. – М., 1995 г.</w:t>
      </w:r>
    </w:p>
    <w:p w:rsidR="00B74064" w:rsidRPr="00B74064" w:rsidRDefault="00B74064" w:rsidP="00B74064">
      <w:pPr>
        <w:spacing w:after="0" w:line="240" w:lineRule="auto"/>
        <w:ind w:left="-426" w:firstLine="285"/>
        <w:jc w:val="both"/>
        <w:rPr>
          <w:rFonts w:ascii="Times New Roman" w:eastAsia="Calibri" w:hAnsi="Times New Roman" w:cs="Times New Roman"/>
          <w:sz w:val="24"/>
        </w:rPr>
      </w:pPr>
      <w:r w:rsidRPr="00B74064">
        <w:rPr>
          <w:rFonts w:ascii="Times New Roman" w:eastAsia="Calibri" w:hAnsi="Times New Roman" w:cs="Times New Roman"/>
          <w:sz w:val="24"/>
        </w:rPr>
        <w:t>10. МетелягинА.Воспитание на традициях русской культуры. / Воспитание школьников. № 5. 1996 г.</w:t>
      </w:r>
    </w:p>
    <w:p w:rsidR="00B74064" w:rsidRPr="00B74064" w:rsidRDefault="00B74064" w:rsidP="00B74064">
      <w:pPr>
        <w:spacing w:after="0" w:line="240" w:lineRule="auto"/>
        <w:ind w:left="-426" w:firstLine="285"/>
        <w:jc w:val="both"/>
        <w:rPr>
          <w:rFonts w:ascii="Times New Roman" w:eastAsia="Calibri" w:hAnsi="Times New Roman" w:cs="Times New Roman"/>
          <w:sz w:val="24"/>
        </w:rPr>
      </w:pPr>
      <w:r w:rsidRPr="00B74064">
        <w:rPr>
          <w:rFonts w:ascii="Times New Roman" w:eastAsia="Calibri" w:hAnsi="Times New Roman" w:cs="Times New Roman"/>
          <w:sz w:val="24"/>
        </w:rPr>
        <w:t>11. Матвеева Т.Л. Народное наследие. /География в школе/. № 1. 1998г.</w:t>
      </w:r>
    </w:p>
    <w:p w:rsidR="00B74064" w:rsidRPr="00B74064" w:rsidRDefault="00B74064" w:rsidP="00B74064">
      <w:pPr>
        <w:spacing w:after="0" w:line="240" w:lineRule="auto"/>
        <w:ind w:left="-426" w:firstLine="285"/>
        <w:jc w:val="both"/>
        <w:rPr>
          <w:rFonts w:ascii="Times New Roman" w:eastAsia="Calibri" w:hAnsi="Times New Roman" w:cs="Times New Roman"/>
          <w:sz w:val="24"/>
        </w:rPr>
      </w:pPr>
      <w:r w:rsidRPr="00B74064">
        <w:rPr>
          <w:rFonts w:ascii="Times New Roman" w:eastAsia="Calibri" w:hAnsi="Times New Roman" w:cs="Times New Roman"/>
          <w:sz w:val="24"/>
        </w:rPr>
        <w:t>12. Навицкая М.Ю. Факультативный курс: Введение в народоведение. /Начальная школа. № 7. 1994 г.</w:t>
      </w:r>
    </w:p>
    <w:p w:rsidR="00B74064" w:rsidRPr="00B74064" w:rsidRDefault="00B74064" w:rsidP="00B74064">
      <w:pPr>
        <w:spacing w:after="0" w:line="240" w:lineRule="auto"/>
        <w:ind w:left="-426" w:firstLine="285"/>
        <w:jc w:val="both"/>
        <w:rPr>
          <w:rFonts w:ascii="Times New Roman" w:eastAsia="Calibri" w:hAnsi="Times New Roman" w:cs="Times New Roman"/>
          <w:sz w:val="24"/>
        </w:rPr>
      </w:pPr>
      <w:r w:rsidRPr="00B74064">
        <w:rPr>
          <w:rFonts w:ascii="Times New Roman" w:eastAsia="Calibri" w:hAnsi="Times New Roman" w:cs="Times New Roman"/>
          <w:sz w:val="24"/>
        </w:rPr>
        <w:t>13. Навицкая М.Ю. Народоведение в начальной школе. /Начальная школа. № 7. 1993 г.</w:t>
      </w:r>
    </w:p>
    <w:p w:rsidR="00B74064" w:rsidRPr="00B74064" w:rsidRDefault="00B74064" w:rsidP="00B74064">
      <w:pPr>
        <w:spacing w:after="0" w:line="240" w:lineRule="auto"/>
        <w:ind w:left="-426" w:firstLine="285"/>
        <w:jc w:val="both"/>
        <w:rPr>
          <w:rFonts w:ascii="Times New Roman" w:eastAsia="Calibri" w:hAnsi="Times New Roman" w:cs="Times New Roman"/>
          <w:sz w:val="24"/>
        </w:rPr>
      </w:pPr>
      <w:r w:rsidRPr="00B74064">
        <w:rPr>
          <w:rFonts w:ascii="Times New Roman" w:eastAsia="Calibri" w:hAnsi="Times New Roman" w:cs="Times New Roman"/>
          <w:sz w:val="24"/>
        </w:rPr>
        <w:t>14. Невская Т., Чеклинев С. Ставропольские крестьяне. – Минеральные Воды., 1994 г.</w:t>
      </w:r>
    </w:p>
    <w:p w:rsidR="00B74064" w:rsidRPr="00B74064" w:rsidRDefault="00B74064" w:rsidP="00B74064">
      <w:pPr>
        <w:spacing w:after="0" w:line="240" w:lineRule="auto"/>
        <w:ind w:left="-426" w:firstLine="285"/>
        <w:jc w:val="both"/>
        <w:rPr>
          <w:rFonts w:ascii="Times New Roman" w:eastAsia="Calibri" w:hAnsi="Times New Roman" w:cs="Times New Roman"/>
          <w:sz w:val="24"/>
        </w:rPr>
      </w:pPr>
      <w:r w:rsidRPr="00B74064">
        <w:rPr>
          <w:rFonts w:ascii="Times New Roman" w:eastAsia="Calibri" w:hAnsi="Times New Roman" w:cs="Times New Roman"/>
          <w:sz w:val="24"/>
        </w:rPr>
        <w:t>15. Найденко А.В., Назарова И.М., Колесников В.А., и др. История Ставропольского края от древнейших времен до 1917 г. – Ставрополь 1996 г.</w:t>
      </w:r>
    </w:p>
    <w:p w:rsidR="00B74064" w:rsidRPr="00B74064" w:rsidRDefault="00B74064" w:rsidP="00B74064">
      <w:pPr>
        <w:spacing w:after="0" w:line="240" w:lineRule="auto"/>
        <w:ind w:left="-426" w:firstLine="285"/>
        <w:jc w:val="both"/>
        <w:rPr>
          <w:rFonts w:ascii="Times New Roman" w:eastAsia="Calibri" w:hAnsi="Times New Roman" w:cs="Times New Roman"/>
          <w:sz w:val="24"/>
        </w:rPr>
      </w:pPr>
      <w:r w:rsidRPr="00B74064">
        <w:rPr>
          <w:rFonts w:ascii="Times New Roman" w:eastAsia="Calibri" w:hAnsi="Times New Roman" w:cs="Times New Roman"/>
          <w:sz w:val="24"/>
        </w:rPr>
        <w:t>16. Отечественная культура в современных социо - культурных условиях. Ставрополь 1995 г.</w:t>
      </w:r>
    </w:p>
    <w:p w:rsidR="00B74064" w:rsidRPr="00B74064" w:rsidRDefault="00B74064" w:rsidP="00B74064">
      <w:pPr>
        <w:spacing w:after="0" w:line="240" w:lineRule="auto"/>
        <w:ind w:left="-426" w:firstLine="285"/>
        <w:jc w:val="both"/>
        <w:rPr>
          <w:rFonts w:ascii="Times New Roman" w:eastAsia="Calibri" w:hAnsi="Times New Roman" w:cs="Times New Roman"/>
          <w:sz w:val="24"/>
        </w:rPr>
      </w:pPr>
      <w:r w:rsidRPr="00B74064">
        <w:rPr>
          <w:rFonts w:ascii="Times New Roman" w:eastAsia="Calibri" w:hAnsi="Times New Roman" w:cs="Times New Roman"/>
          <w:sz w:val="24"/>
        </w:rPr>
        <w:t>17. Погодой год припоминается. Русский народный календарь – Красноярск. 1994 г.</w:t>
      </w:r>
    </w:p>
    <w:p w:rsidR="00B74064" w:rsidRPr="00B74064" w:rsidRDefault="00B74064" w:rsidP="00B74064">
      <w:pPr>
        <w:spacing w:after="0" w:line="240" w:lineRule="auto"/>
        <w:ind w:left="-426" w:firstLine="285"/>
        <w:jc w:val="both"/>
        <w:rPr>
          <w:rFonts w:ascii="Times New Roman" w:eastAsia="Calibri" w:hAnsi="Times New Roman" w:cs="Times New Roman"/>
          <w:sz w:val="24"/>
        </w:rPr>
      </w:pPr>
      <w:r w:rsidRPr="00B74064">
        <w:rPr>
          <w:rFonts w:ascii="Times New Roman" w:eastAsia="Calibri" w:hAnsi="Times New Roman" w:cs="Times New Roman"/>
          <w:sz w:val="24"/>
        </w:rPr>
        <w:t>18. Сахаров И.П. Сказания русского народа. – М., 1990 г.</w:t>
      </w:r>
    </w:p>
    <w:p w:rsidR="00B74064" w:rsidRPr="00B74064" w:rsidRDefault="00B74064" w:rsidP="00B74064">
      <w:pPr>
        <w:spacing w:after="0" w:line="240" w:lineRule="auto"/>
        <w:ind w:left="-426" w:firstLine="285"/>
        <w:jc w:val="both"/>
        <w:rPr>
          <w:rFonts w:ascii="Times New Roman" w:eastAsia="Calibri" w:hAnsi="Times New Roman" w:cs="Times New Roman"/>
          <w:sz w:val="24"/>
        </w:rPr>
      </w:pPr>
      <w:r w:rsidRPr="00B74064">
        <w:rPr>
          <w:rFonts w:ascii="Times New Roman" w:eastAsia="Calibri" w:hAnsi="Times New Roman" w:cs="Times New Roman"/>
          <w:sz w:val="24"/>
        </w:rPr>
        <w:t>19. Уланова Л. Праздничный венок. – М., Сфера. 2001 г.</w:t>
      </w:r>
    </w:p>
    <w:p w:rsidR="00B74064" w:rsidRPr="00B74064" w:rsidRDefault="00B74064" w:rsidP="00B74064">
      <w:pPr>
        <w:spacing w:after="0" w:line="240" w:lineRule="auto"/>
        <w:ind w:left="-426" w:firstLine="285"/>
        <w:jc w:val="both"/>
        <w:rPr>
          <w:rFonts w:ascii="Times New Roman" w:eastAsia="Calibri" w:hAnsi="Times New Roman" w:cs="Times New Roman"/>
          <w:sz w:val="24"/>
        </w:rPr>
      </w:pPr>
      <w:r w:rsidRPr="00B74064">
        <w:rPr>
          <w:rFonts w:ascii="Times New Roman" w:eastAsia="Calibri" w:hAnsi="Times New Roman" w:cs="Times New Roman"/>
          <w:sz w:val="24"/>
        </w:rPr>
        <w:t>20. Шурыгина А.Г., Колчанов В.И., Аналыкина Г.М. Программа по изучению родного края / География в школе № 4, 1997 г. стр. 27.</w:t>
      </w:r>
    </w:p>
    <w:p w:rsidR="00B74064" w:rsidRPr="00B74064" w:rsidRDefault="00B74064" w:rsidP="00B74064">
      <w:pPr>
        <w:spacing w:after="0" w:line="240" w:lineRule="auto"/>
        <w:ind w:left="-426" w:firstLine="285"/>
        <w:jc w:val="both"/>
        <w:rPr>
          <w:rFonts w:ascii="Times New Roman" w:eastAsia="Calibri" w:hAnsi="Times New Roman" w:cs="Times New Roman"/>
          <w:sz w:val="24"/>
        </w:rPr>
      </w:pPr>
    </w:p>
    <w:p w:rsidR="005F542C" w:rsidRDefault="00B74064">
      <w:bookmarkStart w:id="0" w:name="_GoBack"/>
      <w:bookmarkEnd w:id="0"/>
    </w:p>
    <w:sectPr w:rsidR="005F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altName w:val="Arial Unicode MS"/>
    <w:charset w:val="80"/>
    <w:family w:val="swiss"/>
    <w:pitch w:val="variable"/>
  </w:font>
  <w:font w:name="Droid Sans">
    <w:charset w:val="80"/>
    <w:family w:val="auto"/>
    <w:pitch w:val="variable"/>
  </w:font>
  <w:font w:name="EJHNF L+ School Book C">
    <w:altName w:val="Times New Roman"/>
    <w:charset w:val="CC"/>
    <w:family w:val="roman"/>
    <w:pitch w:val="default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1">
    <w:altName w:val="Arial"/>
    <w:charset w:val="00"/>
    <w:family w:val="swiss"/>
    <w:pitch w:val="variable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1">
    <w:altName w:val="Arial"/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39AB"/>
    <w:multiLevelType w:val="hybridMultilevel"/>
    <w:tmpl w:val="42BC82E6"/>
    <w:lvl w:ilvl="0" w:tplc="041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07A61660"/>
    <w:multiLevelType w:val="hybridMultilevel"/>
    <w:tmpl w:val="08C0F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759A6"/>
    <w:multiLevelType w:val="hybridMultilevel"/>
    <w:tmpl w:val="0EFC59E6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145F2740"/>
    <w:multiLevelType w:val="hybridMultilevel"/>
    <w:tmpl w:val="FC781068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 w15:restartNumberingAfterBreak="0">
    <w:nsid w:val="16D6514C"/>
    <w:multiLevelType w:val="hybridMultilevel"/>
    <w:tmpl w:val="3308195A"/>
    <w:lvl w:ilvl="0" w:tplc="041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5" w15:restartNumberingAfterBreak="0">
    <w:nsid w:val="19381F08"/>
    <w:multiLevelType w:val="multilevel"/>
    <w:tmpl w:val="55F28786"/>
    <w:lvl w:ilvl="0">
      <w:start w:val="1"/>
      <w:numFmt w:val="decimal"/>
      <w:lvlText w:val="%1."/>
      <w:lvlJc w:val="left"/>
      <w:pPr>
        <w:ind w:left="438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4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8" w:hanging="1800"/>
      </w:pPr>
      <w:rPr>
        <w:rFonts w:hint="default"/>
      </w:rPr>
    </w:lvl>
  </w:abstractNum>
  <w:abstractNum w:abstractNumId="6" w15:restartNumberingAfterBreak="0">
    <w:nsid w:val="1CFC2396"/>
    <w:multiLevelType w:val="hybridMultilevel"/>
    <w:tmpl w:val="BEAC7B6E"/>
    <w:lvl w:ilvl="0" w:tplc="041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7" w15:restartNumberingAfterBreak="0">
    <w:nsid w:val="20035641"/>
    <w:multiLevelType w:val="multilevel"/>
    <w:tmpl w:val="1714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F064AC"/>
    <w:multiLevelType w:val="hybridMultilevel"/>
    <w:tmpl w:val="12F46B2E"/>
    <w:lvl w:ilvl="0" w:tplc="041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9" w15:restartNumberingAfterBreak="0">
    <w:nsid w:val="2C627347"/>
    <w:multiLevelType w:val="hybridMultilevel"/>
    <w:tmpl w:val="5E4E6180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 w15:restartNumberingAfterBreak="0">
    <w:nsid w:val="31FD75FA"/>
    <w:multiLevelType w:val="hybridMultilevel"/>
    <w:tmpl w:val="AD6ED870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33D2365B"/>
    <w:multiLevelType w:val="hybridMultilevel"/>
    <w:tmpl w:val="F0C0BBE4"/>
    <w:lvl w:ilvl="0" w:tplc="041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2" w15:restartNumberingAfterBreak="0">
    <w:nsid w:val="34AD1A25"/>
    <w:multiLevelType w:val="hybridMultilevel"/>
    <w:tmpl w:val="9EE6890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3758E"/>
    <w:multiLevelType w:val="multilevel"/>
    <w:tmpl w:val="186C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0C61C2"/>
    <w:multiLevelType w:val="hybridMultilevel"/>
    <w:tmpl w:val="13DC3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736CD"/>
    <w:multiLevelType w:val="hybridMultilevel"/>
    <w:tmpl w:val="4D88F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C7D5B"/>
    <w:multiLevelType w:val="hybridMultilevel"/>
    <w:tmpl w:val="B8423B7C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7" w15:restartNumberingAfterBreak="0">
    <w:nsid w:val="47E73B5F"/>
    <w:multiLevelType w:val="multilevel"/>
    <w:tmpl w:val="E29CFF4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78780C"/>
    <w:multiLevelType w:val="multilevel"/>
    <w:tmpl w:val="934A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865D01"/>
    <w:multiLevelType w:val="hybridMultilevel"/>
    <w:tmpl w:val="7876AB2A"/>
    <w:lvl w:ilvl="0" w:tplc="041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0" w15:restartNumberingAfterBreak="0">
    <w:nsid w:val="4FB8064D"/>
    <w:multiLevelType w:val="hybridMultilevel"/>
    <w:tmpl w:val="F0742C92"/>
    <w:lvl w:ilvl="0" w:tplc="041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1" w15:restartNumberingAfterBreak="0">
    <w:nsid w:val="504370C3"/>
    <w:multiLevelType w:val="multilevel"/>
    <w:tmpl w:val="54B6524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126420F"/>
    <w:multiLevelType w:val="hybridMultilevel"/>
    <w:tmpl w:val="D700C0E6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3" w15:restartNumberingAfterBreak="0">
    <w:nsid w:val="64345AA4"/>
    <w:multiLevelType w:val="hybridMultilevel"/>
    <w:tmpl w:val="398AAA82"/>
    <w:lvl w:ilvl="0" w:tplc="041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4" w15:restartNumberingAfterBreak="0">
    <w:nsid w:val="67003BA6"/>
    <w:multiLevelType w:val="hybridMultilevel"/>
    <w:tmpl w:val="2BEA0DF4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5" w15:restartNumberingAfterBreak="0">
    <w:nsid w:val="698A2737"/>
    <w:multiLevelType w:val="multilevel"/>
    <w:tmpl w:val="8E30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BD799B"/>
    <w:multiLevelType w:val="hybridMultilevel"/>
    <w:tmpl w:val="0A523D02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7" w15:restartNumberingAfterBreak="0">
    <w:nsid w:val="72C2448D"/>
    <w:multiLevelType w:val="multilevel"/>
    <w:tmpl w:val="4704C65C"/>
    <w:lvl w:ilvl="0">
      <w:start w:val="1"/>
      <w:numFmt w:val="decimal"/>
      <w:lvlText w:val="%1."/>
      <w:lvlJc w:val="left"/>
      <w:pPr>
        <w:ind w:left="579" w:hanging="360"/>
      </w:pPr>
      <w:rPr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63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9" w:hanging="1800"/>
      </w:pPr>
      <w:rPr>
        <w:rFonts w:hint="default"/>
      </w:rPr>
    </w:lvl>
  </w:abstractNum>
  <w:abstractNum w:abstractNumId="28" w15:restartNumberingAfterBreak="0">
    <w:nsid w:val="7611468E"/>
    <w:multiLevelType w:val="hybridMultilevel"/>
    <w:tmpl w:val="F34EBB28"/>
    <w:lvl w:ilvl="0" w:tplc="041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9" w15:restartNumberingAfterBreak="0">
    <w:nsid w:val="761B4C2C"/>
    <w:multiLevelType w:val="hybridMultilevel"/>
    <w:tmpl w:val="EFBCB8A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 w15:restartNumberingAfterBreak="0">
    <w:nsid w:val="76BE3A08"/>
    <w:multiLevelType w:val="hybridMultilevel"/>
    <w:tmpl w:val="17822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E6B06"/>
    <w:multiLevelType w:val="hybridMultilevel"/>
    <w:tmpl w:val="5DEEFE18"/>
    <w:lvl w:ilvl="0" w:tplc="041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2" w15:restartNumberingAfterBreak="0">
    <w:nsid w:val="7DFD1BF9"/>
    <w:multiLevelType w:val="multilevel"/>
    <w:tmpl w:val="BF24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CC3DAF"/>
    <w:multiLevelType w:val="hybridMultilevel"/>
    <w:tmpl w:val="4A028F3C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18"/>
  </w:num>
  <w:num w:numId="2">
    <w:abstractNumId w:val="13"/>
  </w:num>
  <w:num w:numId="3">
    <w:abstractNumId w:val="25"/>
  </w:num>
  <w:num w:numId="4">
    <w:abstractNumId w:val="7"/>
  </w:num>
  <w:num w:numId="5">
    <w:abstractNumId w:val="32"/>
  </w:num>
  <w:num w:numId="6">
    <w:abstractNumId w:val="16"/>
  </w:num>
  <w:num w:numId="7">
    <w:abstractNumId w:val="3"/>
  </w:num>
  <w:num w:numId="8">
    <w:abstractNumId w:val="33"/>
  </w:num>
  <w:num w:numId="9">
    <w:abstractNumId w:val="9"/>
  </w:num>
  <w:num w:numId="10">
    <w:abstractNumId w:val="30"/>
  </w:num>
  <w:num w:numId="11">
    <w:abstractNumId w:val="12"/>
  </w:num>
  <w:num w:numId="12">
    <w:abstractNumId w:val="29"/>
  </w:num>
  <w:num w:numId="13">
    <w:abstractNumId w:val="14"/>
  </w:num>
  <w:num w:numId="14">
    <w:abstractNumId w:val="15"/>
  </w:num>
  <w:num w:numId="15">
    <w:abstractNumId w:val="0"/>
  </w:num>
  <w:num w:numId="16">
    <w:abstractNumId w:val="8"/>
  </w:num>
  <w:num w:numId="17">
    <w:abstractNumId w:val="6"/>
  </w:num>
  <w:num w:numId="18">
    <w:abstractNumId w:val="19"/>
  </w:num>
  <w:num w:numId="19">
    <w:abstractNumId w:val="31"/>
  </w:num>
  <w:num w:numId="20">
    <w:abstractNumId w:val="20"/>
  </w:num>
  <w:num w:numId="21">
    <w:abstractNumId w:val="11"/>
  </w:num>
  <w:num w:numId="22">
    <w:abstractNumId w:val="23"/>
  </w:num>
  <w:num w:numId="23">
    <w:abstractNumId w:val="4"/>
  </w:num>
  <w:num w:numId="24">
    <w:abstractNumId w:val="28"/>
  </w:num>
  <w:num w:numId="25">
    <w:abstractNumId w:val="2"/>
  </w:num>
  <w:num w:numId="26">
    <w:abstractNumId w:val="10"/>
  </w:num>
  <w:num w:numId="27">
    <w:abstractNumId w:val="24"/>
  </w:num>
  <w:num w:numId="28">
    <w:abstractNumId w:val="22"/>
  </w:num>
  <w:num w:numId="29">
    <w:abstractNumId w:val="27"/>
  </w:num>
  <w:num w:numId="30">
    <w:abstractNumId w:val="5"/>
  </w:num>
  <w:num w:numId="31">
    <w:abstractNumId w:val="1"/>
  </w:num>
  <w:num w:numId="32">
    <w:abstractNumId w:val="26"/>
  </w:num>
  <w:num w:numId="33">
    <w:abstractNumId w:val="17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C9"/>
    <w:rsid w:val="00574FC9"/>
    <w:rsid w:val="006B4F98"/>
    <w:rsid w:val="009D5B00"/>
    <w:rsid w:val="00B7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CBAAD-5378-4D71-A6F9-91930061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4064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 w:line="276" w:lineRule="auto"/>
      <w:outlineLvl w:val="0"/>
    </w:pPr>
    <w:rPr>
      <w:rFonts w:ascii="Calibri" w:eastAsia="Times New Roman" w:hAnsi="Calibri" w:cs="Times New Roman"/>
      <w:b/>
      <w:bCs/>
      <w:caps/>
      <w:color w:val="FFFFFF"/>
      <w:spacing w:val="15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74064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 w:line="276" w:lineRule="auto"/>
      <w:outlineLvl w:val="1"/>
    </w:pPr>
    <w:rPr>
      <w:rFonts w:ascii="Calibri" w:eastAsia="Times New Roman" w:hAnsi="Calibri" w:cs="Times New Roman"/>
      <w:caps/>
      <w:spacing w:val="15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74064"/>
    <w:pPr>
      <w:pBdr>
        <w:top w:val="single" w:sz="6" w:space="2" w:color="4F81BD"/>
        <w:left w:val="single" w:sz="6" w:space="2" w:color="4F81BD"/>
      </w:pBdr>
      <w:spacing w:before="300" w:after="0" w:line="276" w:lineRule="auto"/>
      <w:outlineLvl w:val="2"/>
    </w:pPr>
    <w:rPr>
      <w:rFonts w:ascii="Calibri" w:eastAsia="Times New Roman" w:hAnsi="Calibri" w:cs="Times New Roman"/>
      <w:caps/>
      <w:color w:val="243F60"/>
      <w:spacing w:val="15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74064"/>
    <w:pPr>
      <w:pBdr>
        <w:top w:val="dotted" w:sz="6" w:space="2" w:color="4F81BD"/>
        <w:left w:val="dotted" w:sz="6" w:space="2" w:color="4F81BD"/>
      </w:pBdr>
      <w:spacing w:before="300" w:after="0" w:line="276" w:lineRule="auto"/>
      <w:outlineLvl w:val="3"/>
    </w:pPr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74064"/>
    <w:pPr>
      <w:pBdr>
        <w:bottom w:val="single" w:sz="6" w:space="1" w:color="4F81BD"/>
      </w:pBdr>
      <w:spacing w:before="300" w:after="0" w:line="276" w:lineRule="auto"/>
      <w:outlineLvl w:val="4"/>
    </w:pPr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B74064"/>
    <w:pPr>
      <w:pBdr>
        <w:bottom w:val="dotted" w:sz="6" w:space="1" w:color="4F81BD"/>
      </w:pBdr>
      <w:spacing w:before="300" w:after="0" w:line="276" w:lineRule="auto"/>
      <w:outlineLvl w:val="5"/>
    </w:pPr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B74064"/>
    <w:pPr>
      <w:spacing w:before="300" w:after="0" w:line="276" w:lineRule="auto"/>
      <w:outlineLvl w:val="6"/>
    </w:pPr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B74064"/>
    <w:pPr>
      <w:spacing w:before="300" w:after="0" w:line="276" w:lineRule="auto"/>
      <w:outlineLvl w:val="7"/>
    </w:pPr>
    <w:rPr>
      <w:rFonts w:ascii="Calibri" w:eastAsia="Times New Roman" w:hAnsi="Calibri" w:cs="Times New Roman"/>
      <w:caps/>
      <w:spacing w:val="10"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B74064"/>
    <w:pPr>
      <w:spacing w:before="300" w:after="0" w:line="276" w:lineRule="auto"/>
      <w:outlineLvl w:val="8"/>
    </w:pPr>
    <w:rPr>
      <w:rFonts w:ascii="Calibri" w:eastAsia="Times New Roman" w:hAnsi="Calibri" w:cs="Times New Roman"/>
      <w:i/>
      <w:caps/>
      <w:spacing w:val="1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4064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B74064"/>
    <w:rPr>
      <w:rFonts w:ascii="Calibri" w:eastAsia="Times New Roman" w:hAnsi="Calibri" w:cs="Times New Roman"/>
      <w:caps/>
      <w:spacing w:val="15"/>
      <w:shd w:val="clear" w:color="auto" w:fill="DBE5F1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74064"/>
    <w:rPr>
      <w:rFonts w:ascii="Calibri" w:eastAsia="Times New Roman" w:hAnsi="Calibri" w:cs="Times New Roman"/>
      <w:caps/>
      <w:color w:val="243F60"/>
      <w:spacing w:val="15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B74064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B74064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B74064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B74064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B74064"/>
    <w:rPr>
      <w:rFonts w:ascii="Calibri" w:eastAsia="Times New Roman" w:hAnsi="Calibri" w:cs="Times New Roman"/>
      <w:caps/>
      <w:spacing w:val="10"/>
      <w:sz w:val="18"/>
      <w:szCs w:val="18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B74064"/>
    <w:rPr>
      <w:rFonts w:ascii="Calibri" w:eastAsia="Times New Roman" w:hAnsi="Calibri" w:cs="Times New Roman"/>
      <w:i/>
      <w:caps/>
      <w:spacing w:val="10"/>
      <w:sz w:val="18"/>
      <w:szCs w:val="18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B74064"/>
  </w:style>
  <w:style w:type="character" w:styleId="a3">
    <w:name w:val="Emphasis"/>
    <w:uiPriority w:val="20"/>
    <w:qFormat/>
    <w:rsid w:val="00B74064"/>
    <w:rPr>
      <w:i w:val="0"/>
      <w:iCs w:val="0"/>
      <w:caps/>
      <w:color w:val="243F60"/>
      <w:spacing w:val="5"/>
    </w:rPr>
  </w:style>
  <w:style w:type="paragraph" w:styleId="a4">
    <w:name w:val="Normal (Web)"/>
    <w:basedOn w:val="a"/>
    <w:unhideWhenUsed/>
    <w:rsid w:val="00B74064"/>
    <w:pPr>
      <w:spacing w:before="280" w:after="28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5">
    <w:name w:val="footnote text"/>
    <w:basedOn w:val="a"/>
    <w:link w:val="a6"/>
    <w:unhideWhenUsed/>
    <w:rsid w:val="00B74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B740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7406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7406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7406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74064"/>
    <w:rPr>
      <w:rFonts w:eastAsiaTheme="minorEastAsia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B74064"/>
    <w:pPr>
      <w:spacing w:before="200" w:after="200" w:line="276" w:lineRule="auto"/>
    </w:pPr>
    <w:rPr>
      <w:rFonts w:ascii="Calibri" w:eastAsia="Times New Roman" w:hAnsi="Calibri" w:cs="Times New Roman"/>
      <w:b/>
      <w:bCs/>
      <w:color w:val="365F91"/>
      <w:sz w:val="16"/>
      <w:szCs w:val="16"/>
      <w:lang w:val="en-US" w:bidi="en-US"/>
    </w:rPr>
  </w:style>
  <w:style w:type="paragraph" w:styleId="ac">
    <w:name w:val="Body Text"/>
    <w:basedOn w:val="a"/>
    <w:link w:val="ad"/>
    <w:unhideWhenUsed/>
    <w:rsid w:val="00B74064"/>
    <w:pPr>
      <w:spacing w:after="12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d">
    <w:name w:val="Основной текст Знак"/>
    <w:basedOn w:val="a0"/>
    <w:link w:val="ac"/>
    <w:rsid w:val="00B74064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e">
    <w:name w:val="List"/>
    <w:basedOn w:val="ac"/>
    <w:unhideWhenUsed/>
    <w:rsid w:val="00B74064"/>
    <w:rPr>
      <w:rFonts w:cs="Lohit Hindi"/>
    </w:rPr>
  </w:style>
  <w:style w:type="paragraph" w:styleId="af">
    <w:name w:val="Title"/>
    <w:basedOn w:val="a"/>
    <w:next w:val="a"/>
    <w:link w:val="af0"/>
    <w:qFormat/>
    <w:rsid w:val="00B74064"/>
    <w:pPr>
      <w:spacing w:before="720" w:after="200" w:line="276" w:lineRule="auto"/>
    </w:pPr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en-US" w:bidi="en-US"/>
    </w:rPr>
  </w:style>
  <w:style w:type="character" w:customStyle="1" w:styleId="af0">
    <w:name w:val="Название Знак"/>
    <w:basedOn w:val="a0"/>
    <w:link w:val="af"/>
    <w:rsid w:val="00B74064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en-US" w:bidi="en-US"/>
    </w:rPr>
  </w:style>
  <w:style w:type="paragraph" w:styleId="af1">
    <w:name w:val="Body Text Indent"/>
    <w:basedOn w:val="a"/>
    <w:link w:val="af2"/>
    <w:unhideWhenUsed/>
    <w:rsid w:val="00B74064"/>
    <w:pPr>
      <w:spacing w:after="120" w:line="276" w:lineRule="auto"/>
      <w:ind w:left="283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f2">
    <w:name w:val="Основной текст с отступом Знак"/>
    <w:basedOn w:val="a0"/>
    <w:link w:val="af1"/>
    <w:rsid w:val="00B74064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f3">
    <w:name w:val="Subtitle"/>
    <w:basedOn w:val="a"/>
    <w:next w:val="a"/>
    <w:link w:val="af4"/>
    <w:uiPriority w:val="11"/>
    <w:qFormat/>
    <w:rsid w:val="00B74064"/>
    <w:pPr>
      <w:spacing w:before="200" w:after="1000" w:line="240" w:lineRule="auto"/>
    </w:pPr>
    <w:rPr>
      <w:rFonts w:ascii="Calibri" w:eastAsia="Times New Roman" w:hAnsi="Calibri" w:cs="Times New Roman"/>
      <w:caps/>
      <w:color w:val="595959"/>
      <w:spacing w:val="10"/>
      <w:sz w:val="24"/>
      <w:szCs w:val="24"/>
      <w:lang w:val="en-US" w:bidi="en-US"/>
    </w:rPr>
  </w:style>
  <w:style w:type="character" w:customStyle="1" w:styleId="af4">
    <w:name w:val="Подзаголовок Знак"/>
    <w:basedOn w:val="a0"/>
    <w:link w:val="af3"/>
    <w:uiPriority w:val="11"/>
    <w:rsid w:val="00B74064"/>
    <w:rPr>
      <w:rFonts w:ascii="Calibri" w:eastAsia="Times New Roman" w:hAnsi="Calibri" w:cs="Times New Roman"/>
      <w:caps/>
      <w:color w:val="595959"/>
      <w:spacing w:val="10"/>
      <w:sz w:val="24"/>
      <w:szCs w:val="24"/>
      <w:lang w:val="en-US" w:bidi="en-US"/>
    </w:rPr>
  </w:style>
  <w:style w:type="paragraph" w:styleId="21">
    <w:name w:val="Body Text Indent 2"/>
    <w:basedOn w:val="a"/>
    <w:link w:val="22"/>
    <w:semiHidden/>
    <w:unhideWhenUsed/>
    <w:rsid w:val="00B74064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B74064"/>
    <w:rPr>
      <w:rFonts w:eastAsiaTheme="minorEastAsia"/>
      <w:lang w:eastAsia="ru-RU"/>
    </w:rPr>
  </w:style>
  <w:style w:type="paragraph" w:styleId="af5">
    <w:name w:val="Balloon Text"/>
    <w:basedOn w:val="a"/>
    <w:link w:val="af6"/>
    <w:uiPriority w:val="99"/>
    <w:unhideWhenUsed/>
    <w:rsid w:val="00B7406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rsid w:val="00B7406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7">
    <w:name w:val="Без интервала Знак"/>
    <w:basedOn w:val="a0"/>
    <w:link w:val="af8"/>
    <w:uiPriority w:val="1"/>
    <w:locked/>
    <w:rsid w:val="00B74064"/>
    <w:rPr>
      <w:rFonts w:ascii="Calibri" w:eastAsia="Calibri" w:hAnsi="Calibri" w:cs="Times New Roman"/>
    </w:rPr>
  </w:style>
  <w:style w:type="paragraph" w:styleId="af8">
    <w:name w:val="No Spacing"/>
    <w:link w:val="af7"/>
    <w:uiPriority w:val="1"/>
    <w:qFormat/>
    <w:rsid w:val="00B74064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List Paragraph"/>
    <w:basedOn w:val="a"/>
    <w:uiPriority w:val="99"/>
    <w:qFormat/>
    <w:rsid w:val="00B7406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23">
    <w:name w:val="Quote"/>
    <w:basedOn w:val="a"/>
    <w:next w:val="a"/>
    <w:link w:val="24"/>
    <w:uiPriority w:val="29"/>
    <w:qFormat/>
    <w:rsid w:val="00B74064"/>
    <w:pPr>
      <w:spacing w:before="200" w:after="200" w:line="276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24">
    <w:name w:val="Цитата 2 Знак"/>
    <w:basedOn w:val="a0"/>
    <w:link w:val="23"/>
    <w:uiPriority w:val="29"/>
    <w:rsid w:val="00B74064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fa">
    <w:name w:val="Intense Quote"/>
    <w:basedOn w:val="a"/>
    <w:next w:val="a"/>
    <w:link w:val="afb"/>
    <w:uiPriority w:val="30"/>
    <w:qFormat/>
    <w:rsid w:val="00B74064"/>
    <w:pPr>
      <w:pBdr>
        <w:top w:val="single" w:sz="4" w:space="10" w:color="4F81BD"/>
        <w:left w:val="single" w:sz="4" w:space="10" w:color="4F81BD"/>
      </w:pBdr>
      <w:spacing w:before="200" w:after="0" w:line="276" w:lineRule="auto"/>
      <w:ind w:left="1296" w:right="1152"/>
      <w:jc w:val="both"/>
    </w:pPr>
    <w:rPr>
      <w:rFonts w:ascii="Calibri" w:eastAsia="Times New Roman" w:hAnsi="Calibri" w:cs="Times New Roman"/>
      <w:i/>
      <w:iCs/>
      <w:color w:val="4F81BD"/>
      <w:sz w:val="20"/>
      <w:szCs w:val="20"/>
      <w:lang w:val="en-US" w:bidi="en-US"/>
    </w:rPr>
  </w:style>
  <w:style w:type="character" w:customStyle="1" w:styleId="afb">
    <w:name w:val="Выделенная цитата Знак"/>
    <w:basedOn w:val="a0"/>
    <w:link w:val="afa"/>
    <w:uiPriority w:val="30"/>
    <w:rsid w:val="00B74064"/>
    <w:rPr>
      <w:rFonts w:ascii="Calibri" w:eastAsia="Times New Roman" w:hAnsi="Calibri" w:cs="Times New Roman"/>
      <w:i/>
      <w:iCs/>
      <w:color w:val="4F81BD"/>
      <w:sz w:val="20"/>
      <w:szCs w:val="20"/>
      <w:lang w:val="en-US" w:bidi="en-US"/>
    </w:rPr>
  </w:style>
  <w:style w:type="paragraph" w:styleId="afc">
    <w:name w:val="TOC Heading"/>
    <w:basedOn w:val="1"/>
    <w:next w:val="a"/>
    <w:uiPriority w:val="39"/>
    <w:unhideWhenUsed/>
    <w:qFormat/>
    <w:rsid w:val="00B74064"/>
    <w:pPr>
      <w:outlineLvl w:val="9"/>
    </w:pPr>
  </w:style>
  <w:style w:type="paragraph" w:customStyle="1" w:styleId="12">
    <w:name w:val="Адрес 1"/>
    <w:basedOn w:val="a"/>
    <w:uiPriority w:val="99"/>
    <w:rsid w:val="00B74064"/>
    <w:pPr>
      <w:spacing w:after="0" w:line="160" w:lineRule="atLeast"/>
      <w:jc w:val="both"/>
    </w:pPr>
    <w:rPr>
      <w:rFonts w:ascii="Arial" w:eastAsia="Batang" w:hAnsi="Arial" w:cs="Times New Roman"/>
      <w:sz w:val="14"/>
      <w:szCs w:val="20"/>
    </w:rPr>
  </w:style>
  <w:style w:type="paragraph" w:customStyle="1" w:styleId="25">
    <w:name w:val="Адрес 2"/>
    <w:basedOn w:val="a"/>
    <w:uiPriority w:val="99"/>
    <w:rsid w:val="00B74064"/>
    <w:pPr>
      <w:spacing w:after="0" w:line="160" w:lineRule="atLeast"/>
      <w:jc w:val="both"/>
    </w:pPr>
    <w:rPr>
      <w:rFonts w:ascii="Arial" w:eastAsia="Batang" w:hAnsi="Arial" w:cs="Times New Roman"/>
      <w:sz w:val="14"/>
      <w:szCs w:val="20"/>
    </w:rPr>
  </w:style>
  <w:style w:type="paragraph" w:customStyle="1" w:styleId="Default">
    <w:name w:val="Default"/>
    <w:rsid w:val="00B740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3">
    <w:name w:val="Заголовок1"/>
    <w:basedOn w:val="a"/>
    <w:next w:val="ac"/>
    <w:rsid w:val="00B74064"/>
    <w:pPr>
      <w:keepNext/>
      <w:spacing w:before="240" w:after="120" w:line="276" w:lineRule="auto"/>
    </w:pPr>
    <w:rPr>
      <w:rFonts w:ascii="Liberation Sans" w:eastAsia="Droid Sans" w:hAnsi="Liberation Sans" w:cs="Lohit Hindi"/>
      <w:sz w:val="28"/>
      <w:szCs w:val="28"/>
      <w:lang w:val="en-US" w:bidi="en-US"/>
    </w:rPr>
  </w:style>
  <w:style w:type="paragraph" w:customStyle="1" w:styleId="14">
    <w:name w:val="Указатель1"/>
    <w:basedOn w:val="a"/>
    <w:rsid w:val="00B74064"/>
    <w:pPr>
      <w:suppressLineNumbers/>
      <w:spacing w:before="200" w:after="200" w:line="276" w:lineRule="auto"/>
    </w:pPr>
    <w:rPr>
      <w:rFonts w:ascii="Calibri" w:eastAsia="Times New Roman" w:hAnsi="Calibri" w:cs="Lohit Hindi"/>
      <w:sz w:val="20"/>
      <w:szCs w:val="20"/>
      <w:lang w:val="en-US" w:bidi="en-US"/>
    </w:rPr>
  </w:style>
  <w:style w:type="paragraph" w:customStyle="1" w:styleId="ConsPlusNormal">
    <w:name w:val="ConsPlusNormal"/>
    <w:rsid w:val="00B74064"/>
    <w:pPr>
      <w:widowControl w:val="0"/>
      <w:suppressAutoHyphens/>
      <w:autoSpaceDE w:val="0"/>
      <w:spacing w:before="200" w:after="200" w:line="276" w:lineRule="auto"/>
      <w:ind w:firstLine="720"/>
    </w:pPr>
    <w:rPr>
      <w:rFonts w:ascii="Arial" w:eastAsia="Times New Roman" w:hAnsi="Arial" w:cs="Arial"/>
      <w:lang w:eastAsia="zh-CN"/>
    </w:rPr>
  </w:style>
  <w:style w:type="paragraph" w:customStyle="1" w:styleId="15">
    <w:name w:val="Абзац списка1"/>
    <w:basedOn w:val="a"/>
    <w:rsid w:val="00B74064"/>
    <w:pPr>
      <w:spacing w:after="200" w:line="276" w:lineRule="auto"/>
      <w:ind w:left="720"/>
    </w:pPr>
    <w:rPr>
      <w:rFonts w:ascii="Calibri" w:eastAsia="Calibri" w:hAnsi="Calibri" w:cs="Calibri"/>
      <w:lang w:val="en-US" w:bidi="en-US"/>
    </w:rPr>
  </w:style>
  <w:style w:type="paragraph" w:customStyle="1" w:styleId="26">
    <w:name w:val="Основной текст (2)"/>
    <w:basedOn w:val="a"/>
    <w:rsid w:val="00B74064"/>
    <w:pPr>
      <w:shd w:val="clear" w:color="auto" w:fill="FFFFFF"/>
      <w:spacing w:before="200" w:after="200" w:line="240" w:lineRule="atLeast"/>
      <w:jc w:val="both"/>
    </w:pPr>
    <w:rPr>
      <w:rFonts w:ascii="Calibri" w:eastAsia="Times New Roman" w:hAnsi="Calibri" w:cs="Times New Roman"/>
      <w:sz w:val="16"/>
      <w:szCs w:val="16"/>
      <w:lang w:eastAsia="ru-RU" w:bidi="en-US"/>
    </w:rPr>
  </w:style>
  <w:style w:type="paragraph" w:customStyle="1" w:styleId="ConsPlusNonformat">
    <w:name w:val="ConsPlusNonformat"/>
    <w:rsid w:val="00B74064"/>
    <w:pPr>
      <w:suppressAutoHyphens/>
      <w:autoSpaceDE w:val="0"/>
      <w:spacing w:before="200" w:after="200" w:line="276" w:lineRule="auto"/>
    </w:pPr>
    <w:rPr>
      <w:rFonts w:ascii="Courier New" w:eastAsia="Times New Roman" w:hAnsi="Courier New" w:cs="Courier New"/>
      <w:lang w:eastAsia="zh-CN"/>
    </w:rPr>
  </w:style>
  <w:style w:type="paragraph" w:customStyle="1" w:styleId="c6c28c4c26">
    <w:name w:val="c6 c28 c4 c26"/>
    <w:basedOn w:val="a"/>
    <w:rsid w:val="00B74064"/>
    <w:pPr>
      <w:spacing w:before="280" w:after="28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210">
    <w:name w:val="Основной текст с отступом 21"/>
    <w:basedOn w:val="a"/>
    <w:rsid w:val="00B74064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estern">
    <w:name w:val="western"/>
    <w:basedOn w:val="a"/>
    <w:rsid w:val="00B74064"/>
    <w:pPr>
      <w:spacing w:before="280" w:after="28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msolistparagraph0">
    <w:name w:val="msolistparagraph"/>
    <w:basedOn w:val="a"/>
    <w:rsid w:val="00B74064"/>
    <w:pPr>
      <w:spacing w:before="280" w:after="28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msolistparagraphcxspmiddle">
    <w:name w:val="msolistparagraphcxspmiddle"/>
    <w:basedOn w:val="a"/>
    <w:rsid w:val="00B74064"/>
    <w:pPr>
      <w:spacing w:before="280" w:after="28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msolistparagraphcxsplast">
    <w:name w:val="msolistparagraphcxsplast"/>
    <w:basedOn w:val="a"/>
    <w:rsid w:val="00B74064"/>
    <w:pPr>
      <w:spacing w:before="280" w:after="28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msonormalcxspmiddle">
    <w:name w:val="msonormalcxspmiddle"/>
    <w:basedOn w:val="a"/>
    <w:rsid w:val="00B74064"/>
    <w:pPr>
      <w:spacing w:before="280" w:after="28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msonormalbullet2gif">
    <w:name w:val="msonormalbullet2.gif"/>
    <w:basedOn w:val="a"/>
    <w:rsid w:val="00B74064"/>
    <w:pPr>
      <w:spacing w:before="280" w:after="28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6">
    <w:name w:val="Обычный1"/>
    <w:rsid w:val="00B74064"/>
    <w:pPr>
      <w:widowControl w:val="0"/>
      <w:suppressAutoHyphens/>
      <w:autoSpaceDE w:val="0"/>
      <w:spacing w:before="200" w:after="200" w:line="276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zh-CN"/>
    </w:rPr>
  </w:style>
  <w:style w:type="paragraph" w:customStyle="1" w:styleId="article">
    <w:name w:val="article"/>
    <w:basedOn w:val="a"/>
    <w:rsid w:val="00B74064"/>
    <w:pPr>
      <w:suppressAutoHyphens/>
      <w:spacing w:before="20" w:after="0" w:line="276" w:lineRule="auto"/>
      <w:jc w:val="both"/>
    </w:pPr>
    <w:rPr>
      <w:rFonts w:ascii="Arial" w:eastAsia="Times New Roman" w:hAnsi="Arial" w:cs="Arial"/>
      <w:color w:val="000080"/>
      <w:sz w:val="20"/>
      <w:szCs w:val="20"/>
      <w:lang w:val="en-US" w:bidi="en-US"/>
    </w:rPr>
  </w:style>
  <w:style w:type="paragraph" w:customStyle="1" w:styleId="c5c12">
    <w:name w:val="c5 c12"/>
    <w:basedOn w:val="a"/>
    <w:rsid w:val="00B74064"/>
    <w:pPr>
      <w:spacing w:before="280" w:after="28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c5">
    <w:name w:val="c5"/>
    <w:basedOn w:val="a"/>
    <w:rsid w:val="00B74064"/>
    <w:pPr>
      <w:spacing w:before="280" w:after="28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c5c11">
    <w:name w:val="c5 c11"/>
    <w:basedOn w:val="a"/>
    <w:rsid w:val="00B74064"/>
    <w:pPr>
      <w:spacing w:before="280" w:after="28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c1c2">
    <w:name w:val="c1 c2"/>
    <w:basedOn w:val="a"/>
    <w:rsid w:val="00B74064"/>
    <w:pPr>
      <w:spacing w:before="280" w:after="28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c1">
    <w:name w:val="c1"/>
    <w:basedOn w:val="a"/>
    <w:rsid w:val="00B74064"/>
    <w:pPr>
      <w:spacing w:before="280" w:after="28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7">
    <w:name w:val="Без интервала1"/>
    <w:rsid w:val="00B74064"/>
    <w:pPr>
      <w:suppressAutoHyphens/>
      <w:spacing w:before="200" w:after="200" w:line="276" w:lineRule="auto"/>
    </w:pPr>
    <w:rPr>
      <w:rFonts w:ascii="Calibri" w:eastAsia="Times New Roman" w:hAnsi="Calibri" w:cs="Calibri"/>
      <w:lang w:eastAsia="zh-CN"/>
    </w:rPr>
  </w:style>
  <w:style w:type="paragraph" w:customStyle="1" w:styleId="afd">
    <w:name w:val="Содержимое таблицы"/>
    <w:basedOn w:val="a"/>
    <w:rsid w:val="00B74064"/>
    <w:pPr>
      <w:suppressLineNumbers/>
      <w:suppressAutoHyphens/>
      <w:spacing w:before="200" w:after="200" w:line="276" w:lineRule="auto"/>
    </w:pPr>
    <w:rPr>
      <w:rFonts w:ascii="Calibri" w:eastAsia="Calibri" w:hAnsi="Calibri" w:cs="Times New Roman"/>
      <w:sz w:val="20"/>
      <w:szCs w:val="20"/>
      <w:lang w:val="en-US" w:eastAsia="zh-CN" w:bidi="en-US"/>
    </w:rPr>
  </w:style>
  <w:style w:type="paragraph" w:customStyle="1" w:styleId="c20">
    <w:name w:val="c20"/>
    <w:basedOn w:val="a"/>
    <w:rsid w:val="00B74064"/>
    <w:pPr>
      <w:spacing w:before="280" w:after="28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c9c37">
    <w:name w:val="c9 c37"/>
    <w:basedOn w:val="a"/>
    <w:rsid w:val="00B74064"/>
    <w:pPr>
      <w:spacing w:before="280" w:after="28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c9">
    <w:name w:val="c9"/>
    <w:basedOn w:val="a"/>
    <w:rsid w:val="00B74064"/>
    <w:pPr>
      <w:spacing w:before="280" w:after="28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c37c20">
    <w:name w:val="c37 c20"/>
    <w:basedOn w:val="a"/>
    <w:rsid w:val="00B74064"/>
    <w:pPr>
      <w:spacing w:before="280" w:after="28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c12">
    <w:name w:val="c12"/>
    <w:basedOn w:val="a"/>
    <w:rsid w:val="00B74064"/>
    <w:pPr>
      <w:spacing w:before="280" w:after="28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c18">
    <w:name w:val="c18"/>
    <w:basedOn w:val="a"/>
    <w:rsid w:val="00B74064"/>
    <w:pPr>
      <w:spacing w:before="280" w:after="28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c18c45">
    <w:name w:val="c18 c45"/>
    <w:basedOn w:val="a"/>
    <w:rsid w:val="00B74064"/>
    <w:pPr>
      <w:spacing w:before="280" w:after="28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c20c44">
    <w:name w:val="c20 c44"/>
    <w:basedOn w:val="a"/>
    <w:rsid w:val="00B74064"/>
    <w:pPr>
      <w:spacing w:before="280" w:after="28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c1c24c41">
    <w:name w:val="c1 c24 c41"/>
    <w:basedOn w:val="a"/>
    <w:rsid w:val="00B74064"/>
    <w:pPr>
      <w:spacing w:before="280" w:after="28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c20c11">
    <w:name w:val="c20 c11"/>
    <w:basedOn w:val="a"/>
    <w:rsid w:val="00B74064"/>
    <w:pPr>
      <w:spacing w:before="280" w:after="28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c20c42">
    <w:name w:val="c20 c42"/>
    <w:basedOn w:val="a"/>
    <w:rsid w:val="00B74064"/>
    <w:pPr>
      <w:spacing w:before="280" w:after="28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c1c11">
    <w:name w:val="c1 c11"/>
    <w:basedOn w:val="a"/>
    <w:rsid w:val="00B74064"/>
    <w:pPr>
      <w:spacing w:before="280" w:after="28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c1c41">
    <w:name w:val="c1 c41"/>
    <w:basedOn w:val="a"/>
    <w:rsid w:val="00B74064"/>
    <w:pPr>
      <w:spacing w:before="280" w:after="28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afe">
    <w:name w:val="Заголовок таблицы"/>
    <w:basedOn w:val="afd"/>
    <w:rsid w:val="00B74064"/>
    <w:pPr>
      <w:jc w:val="center"/>
    </w:pPr>
    <w:rPr>
      <w:b/>
      <w:bCs/>
    </w:rPr>
  </w:style>
  <w:style w:type="character" w:styleId="aff">
    <w:name w:val="footnote reference"/>
    <w:basedOn w:val="a0"/>
    <w:unhideWhenUsed/>
    <w:rsid w:val="00B74064"/>
    <w:rPr>
      <w:vertAlign w:val="superscript"/>
    </w:rPr>
  </w:style>
  <w:style w:type="character" w:styleId="aff0">
    <w:name w:val="Subtle Emphasis"/>
    <w:uiPriority w:val="19"/>
    <w:qFormat/>
    <w:rsid w:val="00B74064"/>
    <w:rPr>
      <w:i/>
      <w:iCs/>
      <w:color w:val="243F60"/>
    </w:rPr>
  </w:style>
  <w:style w:type="character" w:styleId="aff1">
    <w:name w:val="Intense Emphasis"/>
    <w:uiPriority w:val="21"/>
    <w:qFormat/>
    <w:rsid w:val="00B74064"/>
    <w:rPr>
      <w:b/>
      <w:bCs/>
      <w:caps/>
      <w:color w:val="243F60"/>
      <w:spacing w:val="10"/>
    </w:rPr>
  </w:style>
  <w:style w:type="character" w:styleId="aff2">
    <w:name w:val="Subtle Reference"/>
    <w:uiPriority w:val="31"/>
    <w:qFormat/>
    <w:rsid w:val="00B74064"/>
    <w:rPr>
      <w:b/>
      <w:bCs/>
      <w:color w:val="4F81BD"/>
    </w:rPr>
  </w:style>
  <w:style w:type="character" w:styleId="aff3">
    <w:name w:val="Intense Reference"/>
    <w:uiPriority w:val="32"/>
    <w:qFormat/>
    <w:rsid w:val="00B74064"/>
    <w:rPr>
      <w:b/>
      <w:bCs/>
      <w:i/>
      <w:iCs/>
      <w:caps/>
      <w:color w:val="4F81BD"/>
    </w:rPr>
  </w:style>
  <w:style w:type="character" w:styleId="aff4">
    <w:name w:val="Book Title"/>
    <w:uiPriority w:val="33"/>
    <w:qFormat/>
    <w:rsid w:val="00B74064"/>
    <w:rPr>
      <w:b/>
      <w:bCs/>
      <w:i/>
      <w:iCs/>
      <w:spacing w:val="9"/>
    </w:rPr>
  </w:style>
  <w:style w:type="character" w:customStyle="1" w:styleId="WW8Num5z0">
    <w:name w:val="WW8Num5z0"/>
    <w:rsid w:val="00B74064"/>
    <w:rPr>
      <w:rFonts w:ascii="Symbol" w:hAnsi="Symbol" w:cs="Symbol" w:hint="default"/>
    </w:rPr>
  </w:style>
  <w:style w:type="character" w:customStyle="1" w:styleId="WW8Num6z0">
    <w:name w:val="WW8Num6z0"/>
    <w:rsid w:val="00B74064"/>
    <w:rPr>
      <w:rFonts w:ascii="Symbol" w:hAnsi="Symbol" w:cs="Symbol" w:hint="default"/>
    </w:rPr>
  </w:style>
  <w:style w:type="character" w:customStyle="1" w:styleId="WW8Num7z0">
    <w:name w:val="WW8Num7z0"/>
    <w:rsid w:val="00B74064"/>
    <w:rPr>
      <w:rFonts w:ascii="Symbol" w:hAnsi="Symbol" w:cs="Symbol" w:hint="default"/>
    </w:rPr>
  </w:style>
  <w:style w:type="character" w:customStyle="1" w:styleId="WW8Num8z0">
    <w:name w:val="WW8Num8z0"/>
    <w:rsid w:val="00B74064"/>
    <w:rPr>
      <w:rFonts w:ascii="Wingdings" w:hAnsi="Wingdings" w:cs="Wingdings" w:hint="default"/>
    </w:rPr>
  </w:style>
  <w:style w:type="character" w:customStyle="1" w:styleId="WW8Num11z0">
    <w:name w:val="WW8Num11z0"/>
    <w:rsid w:val="00B74064"/>
    <w:rPr>
      <w:rFonts w:ascii="Wingdings" w:hAnsi="Wingdings" w:cs="Wingdings" w:hint="default"/>
    </w:rPr>
  </w:style>
  <w:style w:type="character" w:customStyle="1" w:styleId="WW8Num11z1">
    <w:name w:val="WW8Num11z1"/>
    <w:rsid w:val="00B74064"/>
    <w:rPr>
      <w:rFonts w:ascii="Courier New" w:hAnsi="Courier New" w:cs="Courier New" w:hint="default"/>
    </w:rPr>
  </w:style>
  <w:style w:type="character" w:customStyle="1" w:styleId="WW8Num11z3">
    <w:name w:val="WW8Num11z3"/>
    <w:rsid w:val="00B74064"/>
    <w:rPr>
      <w:rFonts w:ascii="Symbol" w:hAnsi="Symbol" w:cs="Symbol" w:hint="default"/>
    </w:rPr>
  </w:style>
  <w:style w:type="character" w:customStyle="1" w:styleId="WW8Num12z0">
    <w:name w:val="WW8Num12z0"/>
    <w:rsid w:val="00B74064"/>
    <w:rPr>
      <w:rFonts w:ascii="Symbol" w:hAnsi="Symbol" w:cs="Symbol" w:hint="default"/>
      <w:sz w:val="20"/>
    </w:rPr>
  </w:style>
  <w:style w:type="character" w:customStyle="1" w:styleId="WW8Num12z1">
    <w:name w:val="WW8Num12z1"/>
    <w:rsid w:val="00B74064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B74064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B74064"/>
    <w:rPr>
      <w:rFonts w:ascii="Wingdings" w:hAnsi="Wingdings" w:cs="Wingdings" w:hint="default"/>
    </w:rPr>
  </w:style>
  <w:style w:type="character" w:customStyle="1" w:styleId="WW8Num14z1">
    <w:name w:val="WW8Num14z1"/>
    <w:rsid w:val="00B74064"/>
    <w:rPr>
      <w:rFonts w:ascii="Courier New" w:hAnsi="Courier New" w:cs="Courier New" w:hint="default"/>
    </w:rPr>
  </w:style>
  <w:style w:type="character" w:customStyle="1" w:styleId="WW8Num14z3">
    <w:name w:val="WW8Num14z3"/>
    <w:rsid w:val="00B74064"/>
    <w:rPr>
      <w:rFonts w:ascii="Symbol" w:hAnsi="Symbol" w:cs="Symbol" w:hint="default"/>
    </w:rPr>
  </w:style>
  <w:style w:type="character" w:customStyle="1" w:styleId="WW8Num18z0">
    <w:name w:val="WW8Num18z0"/>
    <w:rsid w:val="00B74064"/>
    <w:rPr>
      <w:rFonts w:ascii="Symbol" w:hAnsi="Symbol" w:cs="Symbol" w:hint="default"/>
      <w:sz w:val="20"/>
    </w:rPr>
  </w:style>
  <w:style w:type="character" w:customStyle="1" w:styleId="WW8Num18z1">
    <w:name w:val="WW8Num18z1"/>
    <w:rsid w:val="00B74064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B74064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B74064"/>
    <w:rPr>
      <w:rFonts w:ascii="Symbol" w:hAnsi="Symbol" w:cs="Symbol" w:hint="default"/>
    </w:rPr>
  </w:style>
  <w:style w:type="character" w:customStyle="1" w:styleId="WW8Num19z1">
    <w:name w:val="WW8Num19z1"/>
    <w:rsid w:val="00B74064"/>
    <w:rPr>
      <w:rFonts w:ascii="Symbol" w:hAnsi="Symbol" w:cs="OpenSymbol" w:hint="default"/>
    </w:rPr>
  </w:style>
  <w:style w:type="character" w:customStyle="1" w:styleId="WW8Num20z0">
    <w:name w:val="WW8Num20z0"/>
    <w:rsid w:val="00B74064"/>
    <w:rPr>
      <w:rFonts w:ascii="Symbol" w:hAnsi="Symbol" w:cs="Symbol" w:hint="default"/>
      <w:sz w:val="20"/>
    </w:rPr>
  </w:style>
  <w:style w:type="character" w:customStyle="1" w:styleId="WW8Num20z1">
    <w:name w:val="WW8Num20z1"/>
    <w:rsid w:val="00B74064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B74064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B74064"/>
    <w:rPr>
      <w:rFonts w:ascii="Wingdings" w:hAnsi="Wingdings" w:cs="Wingdings" w:hint="default"/>
    </w:rPr>
  </w:style>
  <w:style w:type="character" w:customStyle="1" w:styleId="WW8Num26z1">
    <w:name w:val="WW8Num26z1"/>
    <w:rsid w:val="00B74064"/>
    <w:rPr>
      <w:rFonts w:ascii="Courier New" w:hAnsi="Courier New" w:cs="Courier New" w:hint="default"/>
    </w:rPr>
  </w:style>
  <w:style w:type="character" w:customStyle="1" w:styleId="WW8Num26z3">
    <w:name w:val="WW8Num26z3"/>
    <w:rsid w:val="00B74064"/>
    <w:rPr>
      <w:rFonts w:ascii="Symbol" w:hAnsi="Symbol" w:cs="Symbol" w:hint="default"/>
    </w:rPr>
  </w:style>
  <w:style w:type="character" w:customStyle="1" w:styleId="WW8Num28z0">
    <w:name w:val="WW8Num28z0"/>
    <w:rsid w:val="00B74064"/>
    <w:rPr>
      <w:rFonts w:ascii="Wingdings" w:hAnsi="Wingdings" w:cs="Wingdings" w:hint="default"/>
    </w:rPr>
  </w:style>
  <w:style w:type="character" w:customStyle="1" w:styleId="WW8Num28z1">
    <w:name w:val="WW8Num28z1"/>
    <w:rsid w:val="00B74064"/>
    <w:rPr>
      <w:rFonts w:ascii="Courier New" w:hAnsi="Courier New" w:cs="Courier New" w:hint="default"/>
    </w:rPr>
  </w:style>
  <w:style w:type="character" w:customStyle="1" w:styleId="WW8Num28z3">
    <w:name w:val="WW8Num28z3"/>
    <w:rsid w:val="00B74064"/>
    <w:rPr>
      <w:rFonts w:ascii="Symbol" w:hAnsi="Symbol" w:cs="Symbol" w:hint="default"/>
    </w:rPr>
  </w:style>
  <w:style w:type="character" w:customStyle="1" w:styleId="WW8Num29z0">
    <w:name w:val="WW8Num29z0"/>
    <w:rsid w:val="00B74064"/>
    <w:rPr>
      <w:rFonts w:ascii="Wingdings" w:hAnsi="Wingdings" w:cs="Wingdings" w:hint="default"/>
    </w:rPr>
  </w:style>
  <w:style w:type="character" w:customStyle="1" w:styleId="WW8Num29z1">
    <w:name w:val="WW8Num29z1"/>
    <w:rsid w:val="00B74064"/>
    <w:rPr>
      <w:rFonts w:ascii="Courier New" w:hAnsi="Courier New" w:cs="Courier New" w:hint="default"/>
    </w:rPr>
  </w:style>
  <w:style w:type="character" w:customStyle="1" w:styleId="WW8Num29z3">
    <w:name w:val="WW8Num29z3"/>
    <w:rsid w:val="00B74064"/>
    <w:rPr>
      <w:rFonts w:ascii="Symbol" w:hAnsi="Symbol" w:cs="Symbol" w:hint="default"/>
    </w:rPr>
  </w:style>
  <w:style w:type="character" w:customStyle="1" w:styleId="WW8Num32z0">
    <w:name w:val="WW8Num32z0"/>
    <w:rsid w:val="00B74064"/>
    <w:rPr>
      <w:rFonts w:ascii="Symbol" w:hAnsi="Symbol" w:cs="Symbol" w:hint="default"/>
      <w:sz w:val="20"/>
      <w:szCs w:val="20"/>
    </w:rPr>
  </w:style>
  <w:style w:type="character" w:customStyle="1" w:styleId="WW8Num32z1">
    <w:name w:val="WW8Num32z1"/>
    <w:rsid w:val="00B74064"/>
    <w:rPr>
      <w:rFonts w:ascii="Courier New" w:hAnsi="Courier New" w:cs="Courier New" w:hint="default"/>
    </w:rPr>
  </w:style>
  <w:style w:type="character" w:customStyle="1" w:styleId="WW8Num32z2">
    <w:name w:val="WW8Num32z2"/>
    <w:rsid w:val="00B74064"/>
    <w:rPr>
      <w:rFonts w:ascii="Wingdings" w:hAnsi="Wingdings" w:cs="Wingdings" w:hint="default"/>
    </w:rPr>
  </w:style>
  <w:style w:type="character" w:customStyle="1" w:styleId="WW8Num32z3">
    <w:name w:val="WW8Num32z3"/>
    <w:rsid w:val="00B74064"/>
    <w:rPr>
      <w:rFonts w:ascii="Symbol" w:hAnsi="Symbol" w:cs="Symbol" w:hint="default"/>
    </w:rPr>
  </w:style>
  <w:style w:type="character" w:customStyle="1" w:styleId="WW8Num33z0">
    <w:name w:val="WW8Num33z0"/>
    <w:rsid w:val="00B74064"/>
    <w:rPr>
      <w:rFonts w:ascii="Arial" w:hAnsi="Arial" w:cs="Arial" w:hint="default"/>
      <w:color w:val="auto"/>
      <w:sz w:val="20"/>
      <w:szCs w:val="20"/>
    </w:rPr>
  </w:style>
  <w:style w:type="character" w:customStyle="1" w:styleId="WW8Num33z1">
    <w:name w:val="WW8Num33z1"/>
    <w:rsid w:val="00B74064"/>
    <w:rPr>
      <w:rFonts w:ascii="Courier New" w:hAnsi="Courier New" w:cs="Courier New" w:hint="default"/>
    </w:rPr>
  </w:style>
  <w:style w:type="character" w:customStyle="1" w:styleId="WW8Num33z2">
    <w:name w:val="WW8Num33z2"/>
    <w:rsid w:val="00B74064"/>
    <w:rPr>
      <w:rFonts w:ascii="Wingdings" w:hAnsi="Wingdings" w:cs="Wingdings" w:hint="default"/>
    </w:rPr>
  </w:style>
  <w:style w:type="character" w:customStyle="1" w:styleId="WW8Num33z3">
    <w:name w:val="WW8Num33z3"/>
    <w:rsid w:val="00B74064"/>
    <w:rPr>
      <w:rFonts w:ascii="Symbol" w:hAnsi="Symbol" w:cs="Symbol" w:hint="default"/>
    </w:rPr>
  </w:style>
  <w:style w:type="character" w:customStyle="1" w:styleId="WW8Num42z0">
    <w:name w:val="WW8Num42z0"/>
    <w:rsid w:val="00B74064"/>
    <w:rPr>
      <w:rFonts w:ascii="Wingdings" w:hAnsi="Wingdings" w:cs="Wingdings" w:hint="default"/>
    </w:rPr>
  </w:style>
  <w:style w:type="character" w:customStyle="1" w:styleId="WW8Num42z1">
    <w:name w:val="WW8Num42z1"/>
    <w:rsid w:val="00B74064"/>
    <w:rPr>
      <w:rFonts w:ascii="Courier New" w:hAnsi="Courier New" w:cs="Courier New" w:hint="default"/>
    </w:rPr>
  </w:style>
  <w:style w:type="character" w:customStyle="1" w:styleId="WW8Num42z3">
    <w:name w:val="WW8Num42z3"/>
    <w:rsid w:val="00B74064"/>
    <w:rPr>
      <w:rFonts w:ascii="Symbol" w:hAnsi="Symbol" w:cs="Symbol" w:hint="default"/>
    </w:rPr>
  </w:style>
  <w:style w:type="character" w:customStyle="1" w:styleId="18">
    <w:name w:val="Основной шрифт абзаца1"/>
    <w:rsid w:val="00B74064"/>
  </w:style>
  <w:style w:type="character" w:customStyle="1" w:styleId="31">
    <w:name w:val="Знак Знак3"/>
    <w:basedOn w:val="18"/>
    <w:rsid w:val="00B74064"/>
    <w:rPr>
      <w:rFonts w:ascii="Cambria" w:hAnsi="Cambria" w:cs="Cambria" w:hint="default"/>
      <w:b/>
      <w:bCs/>
      <w:i/>
      <w:iCs/>
      <w:sz w:val="28"/>
      <w:szCs w:val="28"/>
      <w:lang w:val="ru-RU" w:bidi="ar-SA"/>
    </w:rPr>
  </w:style>
  <w:style w:type="character" w:customStyle="1" w:styleId="27">
    <w:name w:val="Знак Знак2"/>
    <w:basedOn w:val="18"/>
    <w:rsid w:val="00B74064"/>
    <w:rPr>
      <w:sz w:val="24"/>
      <w:szCs w:val="24"/>
      <w:lang w:val="ru-RU" w:bidi="ar-SA"/>
    </w:rPr>
  </w:style>
  <w:style w:type="character" w:customStyle="1" w:styleId="19">
    <w:name w:val="Знак Знак1"/>
    <w:basedOn w:val="18"/>
    <w:rsid w:val="00B74064"/>
    <w:rPr>
      <w:rFonts w:ascii="Tahoma" w:hAnsi="Tahoma" w:cs="Tahoma" w:hint="default"/>
      <w:sz w:val="16"/>
      <w:szCs w:val="16"/>
      <w:lang w:val="ru-RU" w:bidi="ar-SA"/>
    </w:rPr>
  </w:style>
  <w:style w:type="character" w:customStyle="1" w:styleId="28">
    <w:name w:val="Основной текст (2)_"/>
    <w:basedOn w:val="18"/>
    <w:rsid w:val="00B74064"/>
    <w:rPr>
      <w:sz w:val="16"/>
      <w:szCs w:val="16"/>
      <w:shd w:val="clear" w:color="auto" w:fill="FFFFFF"/>
      <w:lang w:bidi="ar-SA"/>
    </w:rPr>
  </w:style>
  <w:style w:type="character" w:customStyle="1" w:styleId="aff5">
    <w:name w:val="Знак Знак"/>
    <w:basedOn w:val="18"/>
    <w:rsid w:val="00B74064"/>
    <w:rPr>
      <w:sz w:val="24"/>
      <w:szCs w:val="24"/>
      <w:lang w:val="ru-RU" w:bidi="ar-SA"/>
    </w:rPr>
  </w:style>
  <w:style w:type="character" w:customStyle="1" w:styleId="c19">
    <w:name w:val="c19"/>
    <w:basedOn w:val="18"/>
    <w:rsid w:val="00B74064"/>
  </w:style>
  <w:style w:type="character" w:customStyle="1" w:styleId="apple-converted-space">
    <w:name w:val="apple-converted-space"/>
    <w:basedOn w:val="18"/>
    <w:rsid w:val="00B74064"/>
  </w:style>
  <w:style w:type="character" w:customStyle="1" w:styleId="61">
    <w:name w:val="Знак Знак6"/>
    <w:basedOn w:val="18"/>
    <w:rsid w:val="00B74064"/>
    <w:rPr>
      <w:sz w:val="24"/>
      <w:szCs w:val="24"/>
      <w:lang w:val="ru-RU" w:bidi="ar-SA"/>
    </w:rPr>
  </w:style>
  <w:style w:type="character" w:customStyle="1" w:styleId="c0">
    <w:name w:val="c0"/>
    <w:basedOn w:val="18"/>
    <w:rsid w:val="00B74064"/>
  </w:style>
  <w:style w:type="character" w:customStyle="1" w:styleId="c3">
    <w:name w:val="c3"/>
    <w:basedOn w:val="18"/>
    <w:rsid w:val="00B74064"/>
  </w:style>
  <w:style w:type="character" w:customStyle="1" w:styleId="c7c10">
    <w:name w:val="c7 c10"/>
    <w:basedOn w:val="18"/>
    <w:rsid w:val="00B74064"/>
  </w:style>
  <w:style w:type="character" w:customStyle="1" w:styleId="c9c7">
    <w:name w:val="c9 c7"/>
    <w:basedOn w:val="18"/>
    <w:rsid w:val="00B74064"/>
  </w:style>
  <w:style w:type="character" w:customStyle="1" w:styleId="c7c9">
    <w:name w:val="c7 c9"/>
    <w:basedOn w:val="18"/>
    <w:rsid w:val="00B74064"/>
  </w:style>
  <w:style w:type="character" w:customStyle="1" w:styleId="c16">
    <w:name w:val="c16"/>
    <w:basedOn w:val="18"/>
    <w:rsid w:val="00B74064"/>
  </w:style>
  <w:style w:type="character" w:customStyle="1" w:styleId="c7c0">
    <w:name w:val="c7 c0"/>
    <w:basedOn w:val="18"/>
    <w:rsid w:val="00B74064"/>
  </w:style>
  <w:style w:type="character" w:customStyle="1" w:styleId="FontStyle12">
    <w:name w:val="Font Style12"/>
    <w:basedOn w:val="18"/>
    <w:rsid w:val="00B7406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c4c3">
    <w:name w:val="c4 c3"/>
    <w:basedOn w:val="18"/>
    <w:rsid w:val="00B74064"/>
  </w:style>
  <w:style w:type="character" w:customStyle="1" w:styleId="c4c33c29">
    <w:name w:val="c4 c33 c29"/>
    <w:basedOn w:val="18"/>
    <w:rsid w:val="00B74064"/>
  </w:style>
  <w:style w:type="character" w:customStyle="1" w:styleId="c30c29">
    <w:name w:val="c30 c29"/>
    <w:basedOn w:val="18"/>
    <w:rsid w:val="00B74064"/>
  </w:style>
  <w:style w:type="character" w:customStyle="1" w:styleId="c30c15c29">
    <w:name w:val="c30 c15 c29"/>
    <w:basedOn w:val="18"/>
    <w:rsid w:val="00B74064"/>
  </w:style>
  <w:style w:type="character" w:customStyle="1" w:styleId="c6c38">
    <w:name w:val="c6 c38"/>
    <w:basedOn w:val="18"/>
    <w:rsid w:val="00B74064"/>
  </w:style>
  <w:style w:type="character" w:customStyle="1" w:styleId="c6">
    <w:name w:val="c6"/>
    <w:basedOn w:val="18"/>
    <w:rsid w:val="00B74064"/>
  </w:style>
  <w:style w:type="character" w:customStyle="1" w:styleId="c4c29c33">
    <w:name w:val="c4 c29 c33"/>
    <w:basedOn w:val="18"/>
    <w:rsid w:val="00B74064"/>
  </w:style>
  <w:style w:type="character" w:customStyle="1" w:styleId="c2c29c32">
    <w:name w:val="c2 c29 c32"/>
    <w:basedOn w:val="18"/>
    <w:rsid w:val="00B74064"/>
  </w:style>
  <w:style w:type="character" w:customStyle="1" w:styleId="c2">
    <w:name w:val="c2"/>
    <w:basedOn w:val="18"/>
    <w:rsid w:val="00B74064"/>
  </w:style>
  <w:style w:type="character" w:customStyle="1" w:styleId="c4">
    <w:name w:val="c4"/>
    <w:basedOn w:val="18"/>
    <w:rsid w:val="00B74064"/>
  </w:style>
  <w:style w:type="character" w:customStyle="1" w:styleId="c35">
    <w:name w:val="c35"/>
    <w:basedOn w:val="18"/>
    <w:rsid w:val="00B74064"/>
  </w:style>
  <w:style w:type="character" w:customStyle="1" w:styleId="c4c29">
    <w:name w:val="c4 c29"/>
    <w:basedOn w:val="18"/>
    <w:rsid w:val="00B74064"/>
  </w:style>
  <w:style w:type="character" w:customStyle="1" w:styleId="c43c47">
    <w:name w:val="c43 c47"/>
    <w:basedOn w:val="18"/>
    <w:rsid w:val="00B74064"/>
  </w:style>
  <w:style w:type="character" w:customStyle="1" w:styleId="c4c15">
    <w:name w:val="c4 c15"/>
    <w:basedOn w:val="18"/>
    <w:rsid w:val="00B74064"/>
  </w:style>
  <w:style w:type="character" w:customStyle="1" w:styleId="FontStyle16">
    <w:name w:val="Font Style16"/>
    <w:basedOn w:val="a0"/>
    <w:rsid w:val="00B74064"/>
    <w:rPr>
      <w:rFonts w:ascii="Times New Roman" w:hAnsi="Times New Roman" w:cs="Times New Roman" w:hint="default"/>
      <w:sz w:val="26"/>
      <w:szCs w:val="26"/>
    </w:rPr>
  </w:style>
  <w:style w:type="table" w:styleId="aff6">
    <w:name w:val="Table Grid"/>
    <w:basedOn w:val="a1"/>
    <w:rsid w:val="00B7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FollowedHyperlink"/>
    <w:basedOn w:val="18"/>
    <w:unhideWhenUsed/>
    <w:rsid w:val="00B74064"/>
    <w:rPr>
      <w:color w:val="800080"/>
      <w:u w:val="single"/>
    </w:rPr>
  </w:style>
  <w:style w:type="character" w:styleId="aff8">
    <w:name w:val="Hyperlink"/>
    <w:basedOn w:val="18"/>
    <w:uiPriority w:val="99"/>
    <w:unhideWhenUsed/>
    <w:rsid w:val="00B74064"/>
    <w:rPr>
      <w:color w:val="0000FF"/>
      <w:u w:val="single"/>
    </w:rPr>
  </w:style>
  <w:style w:type="character" w:styleId="aff9">
    <w:name w:val="page number"/>
    <w:basedOn w:val="18"/>
    <w:rsid w:val="00B74064"/>
  </w:style>
  <w:style w:type="character" w:styleId="affa">
    <w:name w:val="Strong"/>
    <w:qFormat/>
    <w:rsid w:val="00B74064"/>
    <w:rPr>
      <w:b/>
      <w:bCs/>
    </w:rPr>
  </w:style>
  <w:style w:type="paragraph" w:customStyle="1" w:styleId="29">
    <w:name w:val="Заголовок2"/>
    <w:basedOn w:val="a"/>
    <w:next w:val="ac"/>
    <w:rsid w:val="00B74064"/>
    <w:pPr>
      <w:keepNext/>
      <w:spacing w:before="240" w:after="120" w:line="276" w:lineRule="auto"/>
    </w:pPr>
    <w:rPr>
      <w:rFonts w:ascii="Liberation Sans" w:eastAsia="Droid Sans" w:hAnsi="Liberation Sans" w:cs="Lohit Hindi"/>
      <w:sz w:val="28"/>
      <w:szCs w:val="28"/>
      <w:lang w:val="en-US" w:bidi="en-US"/>
    </w:rPr>
  </w:style>
  <w:style w:type="character" w:customStyle="1" w:styleId="FontStyle187">
    <w:name w:val="Font Style187"/>
    <w:rsid w:val="00B7406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66">
    <w:name w:val="Style66"/>
    <w:basedOn w:val="a"/>
    <w:rsid w:val="00B74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">
    <w:name w:val="dd"/>
    <w:basedOn w:val="a"/>
    <w:rsid w:val="00B74064"/>
    <w:pPr>
      <w:spacing w:before="100" w:beforeAutospacing="1" w:after="100" w:afterAutospacing="1" w:line="240" w:lineRule="auto"/>
      <w:ind w:firstLine="702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c7">
    <w:name w:val="c7"/>
    <w:basedOn w:val="a0"/>
    <w:rsid w:val="00B74064"/>
  </w:style>
  <w:style w:type="paragraph" w:customStyle="1" w:styleId="P1">
    <w:name w:val="P1"/>
    <w:basedOn w:val="a"/>
    <w:hidden/>
    <w:rsid w:val="00B7406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1" w:eastAsia="Comic Sans MS" w:hAnsi="Arial1" w:cs="Comic Sans MS"/>
      <w:b/>
      <w:sz w:val="40"/>
      <w:szCs w:val="20"/>
      <w:lang w:eastAsia="ru-RU"/>
    </w:rPr>
  </w:style>
  <w:style w:type="paragraph" w:customStyle="1" w:styleId="P3">
    <w:name w:val="P3"/>
    <w:basedOn w:val="a"/>
    <w:hidden/>
    <w:rsid w:val="00B74064"/>
    <w:pPr>
      <w:widowControl w:val="0"/>
      <w:autoSpaceDE w:val="0"/>
      <w:autoSpaceDN w:val="0"/>
      <w:adjustRightInd w:val="0"/>
      <w:spacing w:after="0" w:line="240" w:lineRule="auto"/>
    </w:pPr>
    <w:rPr>
      <w:rFonts w:ascii="Arial1" w:eastAsia="Lucida Sans Unicode" w:hAnsi="Arial1" w:cs="Tahoma1"/>
      <w:sz w:val="24"/>
      <w:szCs w:val="20"/>
      <w:lang w:eastAsia="ru-RU"/>
    </w:rPr>
  </w:style>
  <w:style w:type="paragraph" w:customStyle="1" w:styleId="P4">
    <w:name w:val="P4"/>
    <w:basedOn w:val="a"/>
    <w:hidden/>
    <w:rsid w:val="00B74064"/>
    <w:pPr>
      <w:widowControl w:val="0"/>
      <w:autoSpaceDE w:val="0"/>
      <w:autoSpaceDN w:val="0"/>
      <w:adjustRightInd w:val="0"/>
      <w:spacing w:after="0" w:line="240" w:lineRule="auto"/>
    </w:pPr>
    <w:rPr>
      <w:rFonts w:ascii="Arial1" w:eastAsia="Arial CYR" w:hAnsi="Arial1" w:cs="Arial CYR"/>
      <w:sz w:val="28"/>
      <w:szCs w:val="20"/>
      <w:lang w:eastAsia="ru-RU"/>
    </w:rPr>
  </w:style>
  <w:style w:type="paragraph" w:customStyle="1" w:styleId="P6">
    <w:name w:val="P6"/>
    <w:basedOn w:val="a"/>
    <w:hidden/>
    <w:rsid w:val="00B74064"/>
    <w:pPr>
      <w:widowControl w:val="0"/>
      <w:autoSpaceDE w:val="0"/>
      <w:autoSpaceDN w:val="0"/>
      <w:adjustRightInd w:val="0"/>
      <w:spacing w:after="0" w:line="240" w:lineRule="auto"/>
    </w:pPr>
    <w:rPr>
      <w:rFonts w:ascii="Arial1" w:eastAsia="Arial CYR" w:hAnsi="Arial1" w:cs="Arial CYR"/>
      <w:i/>
      <w:sz w:val="28"/>
      <w:szCs w:val="20"/>
      <w:lang w:eastAsia="ru-RU"/>
    </w:rPr>
  </w:style>
  <w:style w:type="character" w:customStyle="1" w:styleId="T4">
    <w:name w:val="T4"/>
    <w:hidden/>
    <w:rsid w:val="00B74064"/>
    <w:rPr>
      <w:rFonts w:eastAsia="Arial CYR" w:cs="Arial CYR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4419</Words>
  <Characters>25192</Characters>
  <Application>Microsoft Office Word</Application>
  <DocSecurity>0</DocSecurity>
  <Lines>209</Lines>
  <Paragraphs>59</Paragraphs>
  <ScaleCrop>false</ScaleCrop>
  <Company/>
  <LinksUpToDate>false</LinksUpToDate>
  <CharactersWithSpaces>29552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2024-06-27T06:22:00Z</dcterms:created>
  <dcterms:modified xsi:type="dcterms:W3CDTF">2024-06-27T06:22:00Z</dcterms:modified>
</cp:coreProperties>
</file>