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CCA89" w14:textId="10A34E6C" w:rsidR="000216C2" w:rsidRPr="000216C2" w:rsidRDefault="000216C2" w:rsidP="000216C2">
      <w:pPr>
        <w:spacing w:after="0" w:line="360" w:lineRule="auto"/>
        <w:ind w:firstLine="709"/>
        <w:jc w:val="center"/>
        <w:rPr>
          <w:rFonts w:ascii="Times New Roman" w:eastAsia="Times New Roman" w:hAnsi="Times New Roman" w:cs="Times New Roman"/>
          <w:b/>
          <w:bCs/>
          <w:kern w:val="0"/>
          <w:sz w:val="28"/>
          <w:szCs w:val="28"/>
          <w:lang w:eastAsia="zh-CN"/>
          <w14:ligatures w14:val="none"/>
        </w:rPr>
      </w:pPr>
      <w:r w:rsidRPr="000216C2">
        <w:rPr>
          <w:rFonts w:ascii="Times New Roman" w:eastAsia="Times New Roman" w:hAnsi="Times New Roman" w:cs="Times New Roman"/>
          <w:b/>
          <w:bCs/>
          <w:kern w:val="0"/>
          <w:sz w:val="28"/>
          <w:szCs w:val="28"/>
          <w:lang w:eastAsia="zh-CN"/>
          <w14:ligatures w14:val="none"/>
        </w:rPr>
        <w:t>Рекомендации по формированию читательской грамотности с целью повышения качества образования</w:t>
      </w:r>
    </w:p>
    <w:p w14:paraId="7F42D7FC" w14:textId="13AEE04C" w:rsidR="000216C2" w:rsidRPr="000216C2" w:rsidRDefault="000216C2" w:rsidP="000216C2">
      <w:pPr>
        <w:spacing w:after="0" w:line="360" w:lineRule="auto"/>
        <w:ind w:firstLine="851"/>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На каждом уроке, независимо от предмета, систематически и целенаправленно необходимо организовывать учебную деятельность школьников в рамках трёх основных мыслительных процессов читательской грамотности (компетенций): </w:t>
      </w:r>
    </w:p>
    <w:p w14:paraId="4264E62B" w14:textId="77777777" w:rsidR="000216C2" w:rsidRPr="000216C2" w:rsidRDefault="000216C2" w:rsidP="000216C2">
      <w:pPr>
        <w:spacing w:after="0" w:line="360" w:lineRule="auto"/>
        <w:ind w:firstLine="851"/>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 “Находить и извлекать информацию”, </w:t>
      </w:r>
    </w:p>
    <w:p w14:paraId="33DED0C5" w14:textId="77777777" w:rsidR="000216C2" w:rsidRPr="000216C2" w:rsidRDefault="000216C2" w:rsidP="000216C2">
      <w:pPr>
        <w:spacing w:after="0" w:line="360" w:lineRule="auto"/>
        <w:ind w:firstLine="851"/>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 “Осмысливать и оценивать содержание и форму текста”, </w:t>
      </w:r>
    </w:p>
    <w:p w14:paraId="05FBE48B" w14:textId="77777777" w:rsidR="000216C2" w:rsidRPr="000216C2" w:rsidRDefault="000216C2" w:rsidP="000216C2">
      <w:pPr>
        <w:spacing w:after="0" w:line="360" w:lineRule="auto"/>
        <w:ind w:firstLine="851"/>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 “Интегрировать и интерпретировать информацию”. </w:t>
      </w:r>
    </w:p>
    <w:p w14:paraId="2B7B6D35" w14:textId="77777777" w:rsidR="000216C2" w:rsidRPr="000216C2" w:rsidRDefault="000216C2" w:rsidP="000216C2">
      <w:pPr>
        <w:spacing w:after="0" w:line="360" w:lineRule="auto"/>
        <w:ind w:firstLine="851"/>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Для развития компетенции по осмыслению и оцениванию содержания и формы текста необходимо включать школьников в деятельность по оценке стиля и качества предоставленного текста, а также по использованию собственных знаний, мнений и отношений для связывания информации, предоставленной в тексте, с концептуальными и экспериментальными представлениями ребенка. </w:t>
      </w:r>
    </w:p>
    <w:p w14:paraId="39195362" w14:textId="34502B08" w:rsidR="000216C2" w:rsidRPr="000216C2" w:rsidRDefault="000216C2" w:rsidP="000216C2">
      <w:pPr>
        <w:spacing w:after="0" w:line="360" w:lineRule="auto"/>
        <w:ind w:firstLine="851"/>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Для формирования читательского умения анализировать и оценивать содержание текста рекомендуется предлагать задания, в которых требуется:</w:t>
      </w:r>
    </w:p>
    <w:p w14:paraId="1BA0BB3C" w14:textId="77777777" w:rsidR="000216C2" w:rsidRPr="000216C2" w:rsidRDefault="000216C2" w:rsidP="000216C2">
      <w:pPr>
        <w:pBdr>
          <w:top w:val="none" w:sz="4" w:space="0" w:color="auto"/>
          <w:left w:val="none" w:sz="4" w:space="0" w:color="auto"/>
          <w:bottom w:val="none" w:sz="4" w:space="0" w:color="auto"/>
          <w:right w:val="none" w:sz="4" w:space="0" w:color="auto"/>
          <w:between w:val="none" w:sz="4" w:space="0" w:color="auto"/>
        </w:pBdr>
        <w:spacing w:after="0" w:line="360" w:lineRule="auto"/>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 – размышлять об информации, сообщенной в тексте; высказывать согласие / несогласие с авторской позицией, мотивировать его; </w:t>
      </w:r>
    </w:p>
    <w:p w14:paraId="003B9E1B" w14:textId="77777777" w:rsidR="000216C2" w:rsidRPr="000216C2" w:rsidRDefault="000216C2" w:rsidP="000216C2">
      <w:pPr>
        <w:pBdr>
          <w:top w:val="none" w:sz="4" w:space="0" w:color="auto"/>
          <w:left w:val="none" w:sz="4" w:space="0" w:color="auto"/>
          <w:bottom w:val="none" w:sz="4" w:space="0" w:color="auto"/>
          <w:right w:val="none" w:sz="4" w:space="0" w:color="auto"/>
          <w:between w:val="none" w:sz="4" w:space="0" w:color="auto"/>
        </w:pBdr>
        <w:spacing w:after="0" w:line="360" w:lineRule="auto"/>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 оценивать утверждение текста с точки зрения моральных или эстетических представлений; </w:t>
      </w:r>
    </w:p>
    <w:p w14:paraId="0A2D12DB" w14:textId="77777777" w:rsidR="000216C2" w:rsidRPr="000216C2" w:rsidRDefault="000216C2" w:rsidP="000216C2">
      <w:pPr>
        <w:pBdr>
          <w:top w:val="none" w:sz="4" w:space="0" w:color="auto"/>
          <w:left w:val="none" w:sz="4" w:space="0" w:color="auto"/>
          <w:bottom w:val="none" w:sz="4" w:space="0" w:color="auto"/>
          <w:right w:val="none" w:sz="4" w:space="0" w:color="auto"/>
          <w:between w:val="none" w:sz="4" w:space="0" w:color="auto"/>
        </w:pBdr>
        <w:spacing w:after="0" w:line="360" w:lineRule="auto"/>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 формулировать логические умозаключения на основе информации, приведенной в тексте, приобретенных знаний и собственного опыта, сравнивать новую информацию с прочитанным ранее, обнаруживать недостоверность получаемой информации, пробелы в сообщении и находить пути восполнения этих пробелов; </w:t>
      </w:r>
    </w:p>
    <w:p w14:paraId="7E391301" w14:textId="77777777" w:rsidR="000216C2" w:rsidRPr="000216C2" w:rsidRDefault="000216C2" w:rsidP="000216C2">
      <w:pPr>
        <w:pBdr>
          <w:top w:val="none" w:sz="4" w:space="0" w:color="auto"/>
          <w:left w:val="none" w:sz="4" w:space="0" w:color="auto"/>
          <w:bottom w:val="none" w:sz="4" w:space="0" w:color="auto"/>
          <w:right w:val="none" w:sz="4" w:space="0" w:color="auto"/>
          <w:between w:val="none" w:sz="4" w:space="0" w:color="auto"/>
        </w:pBdr>
        <w:spacing w:after="0" w:line="360" w:lineRule="auto"/>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 в процессе работы с одним или несколькими источниками выявлять содержащуюся в них противоречивую, конфликтную информацию, находить способы проверки противоречивого сообщения; </w:t>
      </w:r>
    </w:p>
    <w:p w14:paraId="6E9B0576" w14:textId="77777777" w:rsidR="000216C2" w:rsidRPr="000216C2" w:rsidRDefault="000216C2" w:rsidP="000216C2">
      <w:pPr>
        <w:pBdr>
          <w:top w:val="none" w:sz="4" w:space="0" w:color="auto"/>
          <w:left w:val="none" w:sz="4" w:space="0" w:color="auto"/>
          <w:bottom w:val="none" w:sz="4" w:space="0" w:color="auto"/>
          <w:right w:val="none" w:sz="4" w:space="0" w:color="auto"/>
          <w:between w:val="none" w:sz="4" w:space="0" w:color="auto"/>
        </w:pBdr>
        <w:spacing w:after="0" w:line="360" w:lineRule="auto"/>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lastRenderedPageBreak/>
        <w:t>— высказывать свою собственную точку зрения о том, что обсуждается в тексте, и обосновывать ее, приводить доводы в защиту своей точки зрения;</w:t>
      </w:r>
    </w:p>
    <w:p w14:paraId="4C2D7761" w14:textId="77777777" w:rsidR="000216C2" w:rsidRPr="000216C2" w:rsidRDefault="000216C2" w:rsidP="000216C2">
      <w:pPr>
        <w:pBdr>
          <w:top w:val="none" w:sz="4" w:space="0" w:color="auto"/>
          <w:left w:val="none" w:sz="4" w:space="0" w:color="auto"/>
          <w:bottom w:val="none" w:sz="4" w:space="0" w:color="auto"/>
          <w:right w:val="none" w:sz="4" w:space="0" w:color="auto"/>
          <w:between w:val="none" w:sz="4" w:space="0" w:color="auto"/>
        </w:pBdr>
        <w:spacing w:after="0" w:line="360" w:lineRule="auto"/>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 — при оценке содержания текста обращать внимание не только на главные характеристики текста, но и на детали.</w:t>
      </w:r>
    </w:p>
    <w:p w14:paraId="0749934B" w14:textId="5861423C" w:rsidR="000216C2" w:rsidRPr="000216C2" w:rsidRDefault="000216C2" w:rsidP="000216C2">
      <w:pPr>
        <w:spacing w:after="0" w:line="360" w:lineRule="auto"/>
        <w:ind w:firstLine="851"/>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 Для развития компетенции “Находить и извлекать информацию” необходимо учить школьников вычленять необходимую информацию в условиях предоставления нескольких фрагментов текста одновременно. При этом можно использовать широкий спектр инструментов, включающих работу с текстами, таблицами, диаграммами, графиками, инфографикой. </w:t>
      </w:r>
    </w:p>
    <w:p w14:paraId="2CA44990" w14:textId="23EC56AA" w:rsidR="000216C2" w:rsidRPr="000216C2" w:rsidRDefault="000216C2" w:rsidP="000216C2">
      <w:pPr>
        <w:spacing w:after="0" w:line="360" w:lineRule="auto"/>
        <w:ind w:firstLine="851"/>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 Для формирования у учащихся читательского умения находить и извлекать информацию из текста рекомендуется предлагать задания, в которых необходимо: </w:t>
      </w:r>
    </w:p>
    <w:p w14:paraId="35A6DE53" w14:textId="77777777" w:rsidR="000216C2" w:rsidRPr="000216C2" w:rsidRDefault="000216C2" w:rsidP="000216C2">
      <w:pPr>
        <w:spacing w:after="0" w:line="360" w:lineRule="auto"/>
        <w:ind w:firstLine="851"/>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после внимательного, осознанного прочтения текста находить и вычленять в нем фрагмент / фрагменты, требующиеся для ответа на заданный вопрос;</w:t>
      </w:r>
    </w:p>
    <w:p w14:paraId="5DABD4CA" w14:textId="77777777" w:rsidR="000216C2" w:rsidRPr="000216C2" w:rsidRDefault="000216C2" w:rsidP="000216C2">
      <w:pPr>
        <w:spacing w:after="0" w:line="360" w:lineRule="auto"/>
        <w:ind w:firstLine="851"/>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 – выстраивать последовательность описываемых событий, делать простые выводы по содержанию текста; </w:t>
      </w:r>
    </w:p>
    <w:p w14:paraId="240F43E5" w14:textId="77777777" w:rsidR="000216C2" w:rsidRPr="000216C2" w:rsidRDefault="000216C2" w:rsidP="000216C2">
      <w:pPr>
        <w:spacing w:after="0" w:line="360" w:lineRule="auto"/>
        <w:ind w:firstLine="851"/>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 обнаруживать соответствие между частью текста и его общей идеей, сопоставлять информацию из разных частей текста; </w:t>
      </w:r>
    </w:p>
    <w:p w14:paraId="78AC5AFD" w14:textId="77777777" w:rsidR="000216C2" w:rsidRPr="000216C2" w:rsidRDefault="000216C2" w:rsidP="000216C2">
      <w:pPr>
        <w:spacing w:after="0" w:line="360" w:lineRule="auto"/>
        <w:ind w:firstLine="851"/>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объяснять назначение карты, рисунка, пояснять части графика или таблицы, т.е. требуется работать с графической информацией: извлекать информацию, ориентируясь на слова (подписи под рисунками, названия столбиков диаграммы, название таблиц, схем); понимать язык графика, схемы, диаграммы;</w:t>
      </w:r>
    </w:p>
    <w:p w14:paraId="072BA1F6" w14:textId="77777777" w:rsidR="000216C2" w:rsidRPr="000216C2" w:rsidRDefault="000216C2" w:rsidP="000216C2">
      <w:pPr>
        <w:spacing w:after="0" w:line="360" w:lineRule="auto"/>
        <w:ind w:firstLine="851"/>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 – определять лексическое значение незнакомого слова (термина) не только по справочной литературе, но и на основе контекста;</w:t>
      </w:r>
    </w:p>
    <w:p w14:paraId="2FF10C32" w14:textId="77777777" w:rsidR="000216C2" w:rsidRPr="000216C2" w:rsidRDefault="000216C2" w:rsidP="000216C2">
      <w:pPr>
        <w:spacing w:after="0" w:line="360" w:lineRule="auto"/>
        <w:ind w:firstLine="851"/>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 – работать с метафорами: понимать переносный смысл выражений, понимать и употреблять обороты речи, построенные на скрытом уподоблении, образном сближении слов. </w:t>
      </w:r>
    </w:p>
    <w:p w14:paraId="4D6DABFC" w14:textId="7CC3CD8F" w:rsidR="000216C2" w:rsidRPr="000216C2" w:rsidRDefault="000216C2" w:rsidP="000216C2">
      <w:pPr>
        <w:spacing w:after="0" w:line="360" w:lineRule="auto"/>
        <w:ind w:firstLine="851"/>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lastRenderedPageBreak/>
        <w:t xml:space="preserve"> Для развития компетенции “Интегрировать и интерпретировать информацию” необходимо учить школьников оценивать достоверность информации, а также находить способы сопоставления противоречащих фрагментов текста.</w:t>
      </w:r>
    </w:p>
    <w:p w14:paraId="036BC9E1" w14:textId="0B596532" w:rsidR="000216C2" w:rsidRPr="000216C2" w:rsidRDefault="000216C2" w:rsidP="000216C2">
      <w:pPr>
        <w:spacing w:after="0" w:line="360" w:lineRule="auto"/>
        <w:ind w:firstLine="851"/>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 Для формирования у учащихся читательского умения интегрировать и интерпретировать информацию текста рекомендуется предлагать задания, в которых требуется:</w:t>
      </w:r>
    </w:p>
    <w:p w14:paraId="592C5C5B" w14:textId="77777777" w:rsidR="000216C2" w:rsidRPr="000216C2" w:rsidRDefault="000216C2" w:rsidP="000216C2">
      <w:pPr>
        <w:spacing w:after="0" w:line="360" w:lineRule="auto"/>
        <w:ind w:firstLine="851"/>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 – выделять основную и второстепенную информацию, извлекать из текста единицы информации, объединенные общей темой; </w:t>
      </w:r>
    </w:p>
    <w:p w14:paraId="15E001ED" w14:textId="77777777" w:rsidR="000216C2" w:rsidRPr="000216C2" w:rsidRDefault="000216C2" w:rsidP="000216C2">
      <w:pPr>
        <w:spacing w:after="0" w:line="360" w:lineRule="auto"/>
        <w:ind w:firstLine="851"/>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 обнаруживать в тексте доводы в подтверждение выдвинутых тезисов; – аргументированно, связно, последовательно отвечать на вопрос в письменной форме, используя информацию исходного текста; </w:t>
      </w:r>
    </w:p>
    <w:p w14:paraId="4DB6A608" w14:textId="77777777" w:rsidR="000216C2" w:rsidRPr="000216C2" w:rsidRDefault="000216C2" w:rsidP="000216C2">
      <w:pPr>
        <w:spacing w:after="0" w:line="360" w:lineRule="auto"/>
        <w:ind w:firstLine="851"/>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 устанавливать причинно-следственные связи между единицами информации текста, делать умозаключения на основе текста; </w:t>
      </w:r>
    </w:p>
    <w:p w14:paraId="730C5EF0" w14:textId="77777777" w:rsidR="000216C2" w:rsidRPr="000216C2" w:rsidRDefault="000216C2" w:rsidP="000216C2">
      <w:pPr>
        <w:spacing w:after="0" w:line="360" w:lineRule="auto"/>
        <w:ind w:firstLine="851"/>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 формировать на основе текста систему аргументов (доводов) для обоснования определенной позиции; сопоставлять разные точки зрения и разные источники информации по заданной теме; </w:t>
      </w:r>
    </w:p>
    <w:p w14:paraId="3CA31BD1" w14:textId="77777777" w:rsidR="000216C2" w:rsidRPr="000216C2" w:rsidRDefault="000216C2" w:rsidP="000216C2">
      <w:pPr>
        <w:spacing w:after="0" w:line="360" w:lineRule="auto"/>
        <w:ind w:firstLine="851"/>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 находить сходство в противоположных точках зрения, различать общепринятую и оригинальную, авторскую трактовку события; </w:t>
      </w:r>
    </w:p>
    <w:p w14:paraId="586EF9DD" w14:textId="77777777" w:rsidR="000216C2" w:rsidRPr="000216C2" w:rsidRDefault="000216C2" w:rsidP="000216C2">
      <w:pPr>
        <w:spacing w:after="0" w:line="360" w:lineRule="auto"/>
        <w:ind w:firstLine="851"/>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 различать информацию, заданную в тексте, от той, которой учащиеся владеют на основе личного опыта. </w:t>
      </w:r>
    </w:p>
    <w:p w14:paraId="3474846E" w14:textId="77777777" w:rsidR="000216C2" w:rsidRPr="000216C2" w:rsidRDefault="000216C2" w:rsidP="000216C2">
      <w:pPr>
        <w:spacing w:after="0" w:line="360" w:lineRule="auto"/>
        <w:ind w:firstLine="851"/>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 Среди множества способов и инструментов для обучения навыкам чтения наиболее важными для младших школьников является увлеченное преподавание, новизна учебного материала, использование инновационных форм и методов обучения и создание успешной учебной ситуации. Эти инструменты находят свое применение при внедрении нетрадиционных методов работы в процессе обучения.</w:t>
      </w:r>
    </w:p>
    <w:p w14:paraId="75092E13" w14:textId="46B986C6" w:rsidR="000216C2" w:rsidRPr="000216C2" w:rsidRDefault="000216C2" w:rsidP="000216C2">
      <w:pPr>
        <w:spacing w:after="0" w:line="360" w:lineRule="auto"/>
        <w:ind w:firstLine="851"/>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Учебно-методический комплект "Школа России" ориентирован на личностный подход к обучению младших школьников. В его основе лежит принцип постепенного усложнения материалов, поэтому важно постоянно </w:t>
      </w:r>
      <w:r w:rsidRPr="000216C2">
        <w:rPr>
          <w:rFonts w:ascii="Times New Roman" w:eastAsia="Times New Roman" w:hAnsi="Times New Roman" w:cs="Times New Roman"/>
          <w:kern w:val="0"/>
          <w:sz w:val="28"/>
          <w:szCs w:val="28"/>
          <w:lang w:eastAsia="zh-CN"/>
          <w14:ligatures w14:val="none"/>
        </w:rPr>
        <w:lastRenderedPageBreak/>
        <w:t>включать элементы развивающего обучения. Основной упор делается на проблемно-поисковую и творческую деятельность учеников. Многие из них проявляют большой интерес к учебному процессу и не ограничиваются учебником: они консультируются со словарями, изучают энциклопедии, осваивают специализированную литературу, стремятся найти ответы на свои вопросы, проводят наблюдения, экспериментируют и проводят опыты.</w:t>
      </w:r>
    </w:p>
    <w:p w14:paraId="7C397EFE" w14:textId="42EA3EA0" w:rsidR="000216C2" w:rsidRPr="000216C2" w:rsidRDefault="000216C2" w:rsidP="000216C2">
      <w:pPr>
        <w:spacing w:after="0" w:line="360" w:lineRule="auto"/>
        <w:ind w:firstLine="851"/>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 Для формирования читательской компетентности необходимо использовать эффективные технологии чтения.</w:t>
      </w:r>
    </w:p>
    <w:p w14:paraId="44C9CC49" w14:textId="45B3C57E" w:rsidR="000216C2" w:rsidRPr="000216C2" w:rsidRDefault="000216C2" w:rsidP="000216C2">
      <w:pPr>
        <w:spacing w:after="0" w:line="360" w:lineRule="auto"/>
        <w:ind w:firstLine="851"/>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Эффективное чтение - это чтение, при котором вместо скорости чтения и воспроизведения сюжетной информации, вычитки всех видов текстовой информации осуществляется углубленное понимание текста. Цель технологии - сформировать правильный вид читательской деятельности, умение самостоятельно понимать текст. Данная технология направлена на формирование коммуникативных и универсальных учебных действий, умения интерпретировать прочитанное и расставлять его по местам, полного понимания собеседника (автора), умения осознанно читать тексты учебников.</w:t>
      </w:r>
    </w:p>
    <w:p w14:paraId="0CAEE9A9" w14:textId="1E7DA49D" w:rsidR="000216C2" w:rsidRPr="000216C2" w:rsidRDefault="000216C2" w:rsidP="000216C2">
      <w:pPr>
        <w:spacing w:after="0" w:line="360" w:lineRule="auto"/>
        <w:ind w:firstLine="851"/>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Современная методика чтения отличается от традиционных методов, которые просто передают готовые знания учащимся. Необходимо стимулировать исследовательскую деятельность детей, чтобы они сами разбирались в главных вопросах урока и находили способы решения проблем, а также чтобы понимали, как действовать в новых ситуациях. Учитель должен выступать в роли партнера, наблюдателя и вдумчивого наставника, помогая каждому ученику определить свой путь личностного развития.</w:t>
      </w:r>
    </w:p>
    <w:p w14:paraId="2D46A368" w14:textId="77777777" w:rsidR="000216C2" w:rsidRPr="000216C2" w:rsidRDefault="000216C2" w:rsidP="000216C2">
      <w:pPr>
        <w:spacing w:after="0" w:line="360" w:lineRule="auto"/>
        <w:ind w:firstLine="851"/>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Действия учащихся становятся более активными, творческими и самостоятельными, в то время как учитель все больше становится руководителем этой активной познавательной деятельности. Дети начинают более творчески подходить к чтению, контролируют свои эмоции и лучше понимают прочитанное. </w:t>
      </w:r>
    </w:p>
    <w:p w14:paraId="09F78A4D" w14:textId="77777777" w:rsidR="000216C2" w:rsidRPr="000216C2" w:rsidRDefault="000216C2" w:rsidP="000216C2">
      <w:pPr>
        <w:spacing w:after="0" w:line="360" w:lineRule="auto"/>
        <w:ind w:firstLine="851"/>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lastRenderedPageBreak/>
        <w:t xml:space="preserve">Эффективная методика чтения включает три этапа: подготовка к чтению, чтение и работа с текстом после чтения. Она применима к любому тексту на любом уроке. </w:t>
      </w:r>
    </w:p>
    <w:p w14:paraId="78816451" w14:textId="77777777" w:rsidR="000216C2" w:rsidRPr="000216C2" w:rsidRDefault="000216C2" w:rsidP="000216C2">
      <w:pPr>
        <w:spacing w:after="0" w:line="360" w:lineRule="auto"/>
        <w:ind w:firstLine="851"/>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Эту методику можно успешно использовать на уроках "Окружающий мир", включая работу с текстом, иллюстрациями и схемами. Главной задачей не является простое воспроизведение текста, а овладение навыками анализа, поиска, преобразования и запоминания информации.</w:t>
      </w:r>
    </w:p>
    <w:p w14:paraId="16F2680C" w14:textId="77777777" w:rsidR="000216C2" w:rsidRPr="000216C2" w:rsidRDefault="000216C2" w:rsidP="000216C2">
      <w:pPr>
        <w:spacing w:after="0" w:line="360" w:lineRule="auto"/>
        <w:ind w:firstLine="851"/>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Задания на формирование навыков чтения приведены в рабочей тетради по учебникам.</w:t>
      </w:r>
    </w:p>
    <w:p w14:paraId="6C8E4822" w14:textId="77777777" w:rsidR="000216C2" w:rsidRPr="000216C2" w:rsidRDefault="000216C2" w:rsidP="000216C2">
      <w:pPr>
        <w:spacing w:after="0" w:line="360" w:lineRule="auto"/>
        <w:ind w:firstLine="851"/>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Они формируют следующие навыки:</w:t>
      </w:r>
    </w:p>
    <w:p w14:paraId="29722DE6" w14:textId="77777777" w:rsidR="000216C2" w:rsidRPr="000216C2" w:rsidRDefault="000216C2" w:rsidP="000216C2">
      <w:pPr>
        <w:numPr>
          <w:ilvl w:val="0"/>
          <w:numId w:val="1"/>
        </w:numPr>
        <w:spacing w:after="0" w:line="360" w:lineRule="auto"/>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вывод текущей информации-фактическая основа текста;</w:t>
      </w:r>
    </w:p>
    <w:p w14:paraId="1C57999D" w14:textId="77777777" w:rsidR="000216C2" w:rsidRPr="000216C2" w:rsidRDefault="000216C2" w:rsidP="000216C2">
      <w:pPr>
        <w:numPr>
          <w:ilvl w:val="0"/>
          <w:numId w:val="1"/>
        </w:numPr>
        <w:spacing w:after="0" w:line="360" w:lineRule="auto"/>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навигация по текстовой структуре; </w:t>
      </w:r>
    </w:p>
    <w:p w14:paraId="67ACD355" w14:textId="77777777" w:rsidR="000216C2" w:rsidRPr="000216C2" w:rsidRDefault="000216C2" w:rsidP="000216C2">
      <w:pPr>
        <w:numPr>
          <w:ilvl w:val="0"/>
          <w:numId w:val="1"/>
        </w:numPr>
        <w:spacing w:after="0" w:line="360" w:lineRule="auto"/>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интерпретация и оценка прочитанного; </w:t>
      </w:r>
    </w:p>
    <w:p w14:paraId="6C343FAA" w14:textId="77777777" w:rsidR="000216C2" w:rsidRPr="000216C2" w:rsidRDefault="000216C2" w:rsidP="000216C2">
      <w:pPr>
        <w:numPr>
          <w:ilvl w:val="0"/>
          <w:numId w:val="1"/>
        </w:numPr>
        <w:spacing w:after="0" w:line="360" w:lineRule="auto"/>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определение тематической принадлежности в тексте;</w:t>
      </w:r>
    </w:p>
    <w:p w14:paraId="2B7B4A28" w14:textId="77777777" w:rsidR="000216C2" w:rsidRPr="000216C2" w:rsidRDefault="000216C2" w:rsidP="000216C2">
      <w:pPr>
        <w:numPr>
          <w:ilvl w:val="0"/>
          <w:numId w:val="1"/>
        </w:numPr>
        <w:spacing w:after="0" w:line="360" w:lineRule="auto"/>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выделение основной мысли текста;</w:t>
      </w:r>
    </w:p>
    <w:p w14:paraId="33D89B80" w14:textId="7269047E" w:rsidR="000216C2" w:rsidRPr="000216C2" w:rsidRDefault="000216C2" w:rsidP="000216C2">
      <w:pPr>
        <w:numPr>
          <w:ilvl w:val="0"/>
          <w:numId w:val="1"/>
        </w:numPr>
        <w:spacing w:after="0" w:line="360" w:lineRule="auto"/>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создание своего собственного текста на основе творческого пересказа.</w:t>
      </w:r>
    </w:p>
    <w:p w14:paraId="17D25578" w14:textId="77777777" w:rsidR="000216C2" w:rsidRPr="000216C2" w:rsidRDefault="000216C2" w:rsidP="000216C2">
      <w:pPr>
        <w:spacing w:after="0" w:line="360" w:lineRule="auto"/>
        <w:ind w:firstLine="851"/>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Действия учащихся становятся более активными, творческими и самостоятельными, а дети творчески и эмоционально раскрепощаются, чтобы глубже чувствовать и понимать то, что они читают. Участие детей школьного возраста в активной работе с письмом позволяет учащимся успешно решать задачи будущей жизни.</w:t>
      </w:r>
    </w:p>
    <w:p w14:paraId="7B259982" w14:textId="77777777" w:rsidR="000216C2" w:rsidRPr="000216C2" w:rsidRDefault="000216C2" w:rsidP="000216C2">
      <w:pPr>
        <w:spacing w:after="0" w:line="360" w:lineRule="auto"/>
        <w:ind w:firstLine="851"/>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Таким образом, эффективные технологии чтения помогают большинству учащихся считывать информацию из различных типов текста. Этот навык необходим при изучении различных предметов. </w:t>
      </w:r>
    </w:p>
    <w:p w14:paraId="6C7F03EA" w14:textId="77777777" w:rsidR="000216C2" w:rsidRPr="000216C2" w:rsidRDefault="000216C2" w:rsidP="000216C2">
      <w:pPr>
        <w:spacing w:after="0" w:line="360" w:lineRule="auto"/>
        <w:ind w:firstLine="851"/>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Создавайте проблемные ситуации на уроках окружающего мира, устанавливайте активное участие детей и решайте проблемные вопросы. Проводите самостоятельную работу учащихся с учебниками и дополнительным литературным материалом в классе, учите учащихся </w:t>
      </w:r>
      <w:r w:rsidRPr="000216C2">
        <w:rPr>
          <w:rFonts w:ascii="Times New Roman" w:eastAsia="Times New Roman" w:hAnsi="Times New Roman" w:cs="Times New Roman"/>
          <w:kern w:val="0"/>
          <w:sz w:val="28"/>
          <w:szCs w:val="28"/>
          <w:lang w:eastAsia="zh-CN"/>
          <w14:ligatures w14:val="none"/>
        </w:rPr>
        <w:lastRenderedPageBreak/>
        <w:t xml:space="preserve">обращать внимание на непонятные слова в тексте учебника, а в этом случае надо обращаться к справочной литературе. </w:t>
      </w:r>
    </w:p>
    <w:p w14:paraId="5FC6133B" w14:textId="77777777" w:rsidR="000216C2" w:rsidRPr="000216C2" w:rsidRDefault="000216C2" w:rsidP="000216C2">
      <w:pPr>
        <w:spacing w:after="0" w:line="360" w:lineRule="auto"/>
        <w:ind w:firstLine="851"/>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С начала второго класса учащимся необходимо освоить навыки использования различных справочных и энциклопедических ресурсов. Для этого в классе следует предоставить доступ к энциклопедиям, атласам и другим справочным материалам, к которым ученики могут обращаться по мере необходимости.</w:t>
      </w:r>
    </w:p>
    <w:p w14:paraId="4CDC9593" w14:textId="77777777" w:rsidR="000216C2" w:rsidRPr="000216C2" w:rsidRDefault="000216C2" w:rsidP="000216C2">
      <w:pPr>
        <w:spacing w:after="0" w:line="360" w:lineRule="auto"/>
        <w:ind w:firstLine="851"/>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 Позволяя ученикам работать самостоятельно, мы способствуем тому, что они сами находят ответы на свои вопросы и разбираются в основных понятиях. </w:t>
      </w:r>
    </w:p>
    <w:p w14:paraId="45630BC2" w14:textId="051FFCFD" w:rsidR="000216C2" w:rsidRPr="000216C2" w:rsidRDefault="000216C2" w:rsidP="000216C2">
      <w:pPr>
        <w:spacing w:after="0" w:line="360" w:lineRule="auto"/>
        <w:ind w:firstLine="851"/>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 Для учащихся с высокими способностями предлагаются индивидуальные задания и чтение дополнительных текстов. Во время урока основная часть класса занимается работой с учебником, тогда как более продвинутые ученики получают задания, например: "Прочтите дополнительный текст и ответьте на вопросы..." или "Расскажите о прочитанном классу". </w:t>
      </w:r>
    </w:p>
    <w:p w14:paraId="03C6E5C6" w14:textId="77777777" w:rsidR="000216C2" w:rsidRPr="000216C2" w:rsidRDefault="000216C2" w:rsidP="000216C2">
      <w:pPr>
        <w:spacing w:after="0" w:line="360" w:lineRule="auto"/>
        <w:ind w:firstLine="851"/>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Работа в парах и группах широко используется как при изучении нового материала, так и при закреплении и повторении уже изученного материала. Например, на уроке во втором классе, когда изучается тема "Какие бывают животные?", используется командная форма работы. Класс разделяется на четыре группы, каждая из которых читает информацию о различных группах животных и затем делает сообщение перед классом. Помимо особенностей каждой группы животных, учащиеся стараются назвать как можно больше их представителей.</w:t>
      </w:r>
    </w:p>
    <w:p w14:paraId="00699DAC" w14:textId="77777777" w:rsidR="000216C2" w:rsidRPr="000216C2" w:rsidRDefault="000216C2" w:rsidP="000216C2">
      <w:pPr>
        <w:spacing w:after="0" w:line="360" w:lineRule="auto"/>
        <w:ind w:firstLine="709"/>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 В процессе выступления групп учащихся перед классом, учитель дополняет или уточняет представленный детьми материал, при этом могут использоваться картинки, фотографии и  всевозможные видеофрагменты.</w:t>
      </w:r>
    </w:p>
    <w:p w14:paraId="6ED2808F" w14:textId="77777777" w:rsidR="000216C2" w:rsidRPr="000216C2" w:rsidRDefault="000216C2" w:rsidP="000216C2">
      <w:pPr>
        <w:spacing w:after="0" w:line="360" w:lineRule="auto"/>
        <w:ind w:firstLine="709"/>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 В процессе выполнения задания в группах дети используют справочную литературу и учебники, применяют методы поиска и отбора необходимой информации, обсуждают прочитанное, обеспечивая тем самым активное </w:t>
      </w:r>
      <w:r w:rsidRPr="000216C2">
        <w:rPr>
          <w:rFonts w:ascii="Times New Roman" w:eastAsia="Times New Roman" w:hAnsi="Times New Roman" w:cs="Times New Roman"/>
          <w:kern w:val="0"/>
          <w:sz w:val="28"/>
          <w:szCs w:val="28"/>
          <w:lang w:eastAsia="zh-CN"/>
          <w14:ligatures w14:val="none"/>
        </w:rPr>
        <w:lastRenderedPageBreak/>
        <w:t>участие каждого участника. Разные группы могут лучше усвоить различные аспекты темы, такие как виды животных, растений или экологические вопросы. После этого представители каждой группы делятся полученными выводами перед остальными участниками, что способствует обмену знаний и превращает "чужие" знания в общие.</w:t>
      </w:r>
    </w:p>
    <w:p w14:paraId="1C9AED2E" w14:textId="738FB6BF" w:rsidR="000216C2" w:rsidRPr="000216C2" w:rsidRDefault="000216C2" w:rsidP="000216C2">
      <w:pPr>
        <w:spacing w:after="0" w:line="360" w:lineRule="auto"/>
        <w:ind w:firstLine="709"/>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 Урок-исследование представляет собой инновационный формат обучения, где основной акцент делается на стимулирование научного мышления учащихся. </w:t>
      </w:r>
    </w:p>
    <w:p w14:paraId="7E89CFE7" w14:textId="77777777" w:rsidR="000216C2" w:rsidRPr="000216C2" w:rsidRDefault="000216C2" w:rsidP="000216C2">
      <w:pPr>
        <w:spacing w:after="0" w:line="360" w:lineRule="auto"/>
        <w:ind w:firstLine="709"/>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В рамках таких уроков учащиеся вживаются в роль настоящих исследователей, обучаясь основам научного анализа. В процессе урока используются элементы игрового моделирования, где ученики представляются в роли специалистов: ботаников, зоологов, экологов.</w:t>
      </w:r>
    </w:p>
    <w:p w14:paraId="07F9DB17" w14:textId="77777777" w:rsidR="000216C2" w:rsidRPr="000216C2" w:rsidRDefault="000216C2" w:rsidP="000216C2">
      <w:pPr>
        <w:spacing w:after="0" w:line="360" w:lineRule="auto"/>
        <w:ind w:firstLine="709"/>
        <w:jc w:val="both"/>
        <w:rPr>
          <w:rFonts w:ascii="Times New Roman" w:eastAsia="Times New Roman" w:hAnsi="Times New Roman" w:cs="Times New Roman"/>
          <w:kern w:val="0"/>
          <w:sz w:val="28"/>
          <w:szCs w:val="28"/>
          <w:highlight w:val="yellow"/>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Роль исследователя позволяет детям на основе прочитанного, в игровой и захватывающей форме, выполнять разнообразные задания. </w:t>
      </w:r>
    </w:p>
    <w:p w14:paraId="1756B2BC" w14:textId="77777777" w:rsidR="000216C2" w:rsidRPr="000216C2" w:rsidRDefault="000216C2" w:rsidP="000216C2">
      <w:pPr>
        <w:spacing w:after="0" w:line="360" w:lineRule="auto"/>
        <w:ind w:firstLine="709"/>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Организация проектной деятельности является одним из способов достижения деятельностного подхода к обучению и воспитанию учащихся в соответствии с требованиями нового ФГОС.</w:t>
      </w:r>
    </w:p>
    <w:p w14:paraId="7413A4AB" w14:textId="77777777" w:rsidR="000216C2" w:rsidRPr="000216C2" w:rsidRDefault="000216C2" w:rsidP="000216C2">
      <w:pPr>
        <w:spacing w:after="0" w:line="360" w:lineRule="auto"/>
        <w:ind w:firstLine="709"/>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Приобретение новых знаний через проектную деятельность открывает возможность каждому ученику прогрессировать от базового уровня обучения к более продвинутому, с повторения материала к творческому применению умений.</w:t>
      </w:r>
    </w:p>
    <w:p w14:paraId="30A1342D" w14:textId="2BF76DF7" w:rsidR="000216C2" w:rsidRPr="000216C2" w:rsidRDefault="000216C2" w:rsidP="000216C2">
      <w:pPr>
        <w:spacing w:after="0" w:line="360" w:lineRule="auto"/>
        <w:ind w:firstLine="709"/>
        <w:jc w:val="both"/>
        <w:rPr>
          <w:rFonts w:ascii="Times New Roman" w:eastAsia="Times New Roman" w:hAnsi="Times New Roman" w:cs="Times New Roman"/>
          <w:kern w:val="0"/>
          <w:sz w:val="28"/>
          <w:szCs w:val="28"/>
          <w:highlight w:val="magenta"/>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 При проектной деятельности так же используются разнообразные виды текстов. Проектная деятельность эффективно активизирует учебный процесс, стимулируя активное участие учащихся. Учащиеся с интересом принимают участие, работают с различными с текстами индивидуально и в командной работе. Проектная работа  успешно сочетает в себе теоретические знания с практическим применением для работ с текстом.</w:t>
      </w:r>
    </w:p>
    <w:p w14:paraId="335B6629" w14:textId="77777777" w:rsidR="000216C2" w:rsidRPr="000216C2" w:rsidRDefault="000216C2" w:rsidP="000216C2">
      <w:pPr>
        <w:spacing w:after="0" w:line="360" w:lineRule="auto"/>
        <w:ind w:firstLine="709"/>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Использование проектной деятельности в учебном процессе помогает избежать монотонных бесед на уроках "Окружающего мира", где вопросы могут повторять содержание учебного материала, это уменьшает интерес </w:t>
      </w:r>
      <w:r w:rsidRPr="000216C2">
        <w:rPr>
          <w:rFonts w:ascii="Times New Roman" w:eastAsia="Times New Roman" w:hAnsi="Times New Roman" w:cs="Times New Roman"/>
          <w:kern w:val="0"/>
          <w:sz w:val="28"/>
          <w:szCs w:val="28"/>
          <w:lang w:eastAsia="zh-CN"/>
          <w14:ligatures w14:val="none"/>
        </w:rPr>
        <w:lastRenderedPageBreak/>
        <w:t>учащихся к предмету и приводит к запоминанию материала без практического применения. Учащихся необходимо научить извлекать, передавать правильно и использовать информацию из текстовых источников.</w:t>
      </w:r>
    </w:p>
    <w:p w14:paraId="546AF521" w14:textId="77777777" w:rsidR="000216C2" w:rsidRPr="000216C2" w:rsidRDefault="000216C2" w:rsidP="000216C2">
      <w:pPr>
        <w:spacing w:after="0" w:line="360" w:lineRule="auto"/>
        <w:ind w:firstLine="709"/>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Чтобы эффективно овладеть знаниями о природе, обществе и людях, а также избежать механического заучивания учебных материалов у младших школьников, важно использовать методы письма и развивать универсальные познавательные навыки. При изучении предмета "Окружающий мир" рекомендуется обратить внимание на формирование следующих навыков чтения:</w:t>
      </w:r>
    </w:p>
    <w:p w14:paraId="264AE2B5" w14:textId="77777777" w:rsidR="000216C2" w:rsidRPr="000216C2" w:rsidRDefault="000216C2" w:rsidP="000216C2">
      <w:pPr>
        <w:spacing w:after="0" w:line="360" w:lineRule="auto"/>
        <w:ind w:firstLine="709"/>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Выборочное чтение текстов.</w:t>
      </w:r>
    </w:p>
    <w:p w14:paraId="21E80CED" w14:textId="77777777" w:rsidR="000216C2" w:rsidRPr="000216C2" w:rsidRDefault="000216C2" w:rsidP="000216C2">
      <w:pPr>
        <w:spacing w:after="0" w:line="360" w:lineRule="auto"/>
        <w:ind w:firstLine="709"/>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 Разработка плана к прочитанному тексту. </w:t>
      </w:r>
    </w:p>
    <w:p w14:paraId="5E44AB66" w14:textId="77777777" w:rsidR="000216C2" w:rsidRPr="000216C2" w:rsidRDefault="000216C2" w:rsidP="000216C2">
      <w:pPr>
        <w:spacing w:after="0" w:line="360" w:lineRule="auto"/>
        <w:ind w:firstLine="709"/>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Создание схем и таблиц на основе прочитанного.</w:t>
      </w:r>
    </w:p>
    <w:p w14:paraId="0B7056F4" w14:textId="77777777" w:rsidR="000216C2" w:rsidRPr="000216C2" w:rsidRDefault="000216C2" w:rsidP="000216C2">
      <w:pPr>
        <w:spacing w:after="0" w:line="360" w:lineRule="auto"/>
        <w:ind w:firstLine="709"/>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Изложение ответов на вопросы.</w:t>
      </w:r>
    </w:p>
    <w:p w14:paraId="6FC47B85" w14:textId="77777777" w:rsidR="000216C2" w:rsidRPr="000216C2" w:rsidRDefault="000216C2" w:rsidP="000216C2">
      <w:pPr>
        <w:spacing w:after="0" w:line="360" w:lineRule="auto"/>
        <w:ind w:firstLine="709"/>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Ответы на вопросы, предложенные в конце учебника.</w:t>
      </w:r>
    </w:p>
    <w:p w14:paraId="5FC395F3" w14:textId="77777777" w:rsidR="000216C2" w:rsidRPr="000216C2" w:rsidRDefault="000216C2" w:rsidP="000216C2">
      <w:pPr>
        <w:spacing w:after="0" w:line="360" w:lineRule="auto"/>
        <w:ind w:firstLine="709"/>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Способность получать и анализировать информацию из различных источников.</w:t>
      </w:r>
    </w:p>
    <w:p w14:paraId="6D5C7633" w14:textId="77777777" w:rsidR="000216C2" w:rsidRPr="000216C2" w:rsidRDefault="000216C2" w:rsidP="000216C2">
      <w:pPr>
        <w:spacing w:after="0" w:line="360" w:lineRule="auto"/>
        <w:ind w:firstLine="709"/>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Обменивание информацией о Родной стране на основе полученных сведений.</w:t>
      </w:r>
    </w:p>
    <w:p w14:paraId="0F2F6416" w14:textId="77777777" w:rsidR="000216C2" w:rsidRPr="000216C2" w:rsidRDefault="000216C2" w:rsidP="000216C2">
      <w:pPr>
        <w:spacing w:after="0" w:line="360" w:lineRule="auto"/>
        <w:ind w:firstLine="709"/>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Нахождение описания к иллюстрации в тексте.</w:t>
      </w:r>
    </w:p>
    <w:p w14:paraId="281F66A7" w14:textId="77777777" w:rsidR="000216C2" w:rsidRPr="000216C2" w:rsidRDefault="000216C2" w:rsidP="000216C2">
      <w:pPr>
        <w:spacing w:after="0" w:line="360" w:lineRule="auto"/>
        <w:ind w:firstLine="709"/>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Сравнение объектов на иллюстрациях с событиями и явлениями природы, описанными в тексте.</w:t>
      </w:r>
    </w:p>
    <w:p w14:paraId="57B1D328" w14:textId="77777777" w:rsidR="000216C2" w:rsidRPr="000216C2" w:rsidRDefault="000216C2" w:rsidP="000216C2">
      <w:pPr>
        <w:spacing w:after="0" w:line="360" w:lineRule="auto"/>
        <w:ind w:firstLine="709"/>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Выполнение заданий в рабочих тетрадях на основе учебника и дополнительной литературы.</w:t>
      </w:r>
    </w:p>
    <w:p w14:paraId="5BFE921A" w14:textId="77777777" w:rsidR="000216C2" w:rsidRPr="000216C2" w:rsidRDefault="000216C2" w:rsidP="000216C2">
      <w:pPr>
        <w:spacing w:after="0" w:line="360" w:lineRule="auto"/>
        <w:ind w:firstLine="709"/>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Подготовка сообщений на основе используемых материалов, например, словарей, энциклопедий и справочников.</w:t>
      </w:r>
    </w:p>
    <w:p w14:paraId="5037D0DA" w14:textId="77777777" w:rsidR="000216C2" w:rsidRPr="000216C2" w:rsidRDefault="000216C2" w:rsidP="000216C2">
      <w:pPr>
        <w:spacing w:after="0" w:line="360" w:lineRule="auto"/>
        <w:ind w:firstLine="709"/>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На занятиях можно проводить познавательные минутки, в которых обсуждаются интересные факты о жизни природы, истории и современной жизни страны. Темы для таких минуток могут быть заданы детям в качестве домашнего задания и должны соответствовать основному содержанию урока.</w:t>
      </w:r>
    </w:p>
    <w:p w14:paraId="08541A22" w14:textId="057EB68C" w:rsidR="000216C2" w:rsidRPr="000216C2" w:rsidRDefault="000216C2" w:rsidP="000216C2">
      <w:pPr>
        <w:spacing w:after="0" w:line="360" w:lineRule="auto"/>
        <w:ind w:firstLine="709"/>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lastRenderedPageBreak/>
        <w:t xml:space="preserve"> Для тренировки навыка чтения в процессе изучения окружающего мира, необходимо использовать разнообразные развивающие задания, включая головоломки, кроссворды, ребусы и игры. Дети с удовольствием будут готовить вопросы к головоломкам, составлять кроссворды и пазлы, что будет способствовать их активному участию в учебном процессе.</w:t>
      </w:r>
    </w:p>
    <w:p w14:paraId="1D7B4326" w14:textId="77777777" w:rsidR="000216C2" w:rsidRPr="000216C2" w:rsidRDefault="000216C2" w:rsidP="000216C2">
      <w:pPr>
        <w:spacing w:after="0" w:line="360" w:lineRule="auto"/>
        <w:ind w:firstLine="709"/>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Проведение игры "Правда ли это?", когда дети высказывают свое мнение, подтверждение правильности ответов находят в дополнительных материалах.</w:t>
      </w:r>
    </w:p>
    <w:p w14:paraId="1CCBD682" w14:textId="77777777" w:rsidR="000216C2" w:rsidRPr="000216C2" w:rsidRDefault="000216C2" w:rsidP="000216C2">
      <w:pPr>
        <w:spacing w:after="0" w:line="360" w:lineRule="auto"/>
        <w:ind w:firstLine="709"/>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Методы критического мышления систематически используются в классе, поскольку они являются эффективным способом развития навыков чтения у младших школьников, что в свою очередь обеспечивает более высокие показатели в процессе формирования читательской грамотности.</w:t>
      </w:r>
    </w:p>
    <w:p w14:paraId="52F0FA90" w14:textId="77777777" w:rsidR="000216C2" w:rsidRPr="000216C2" w:rsidRDefault="000216C2" w:rsidP="000216C2">
      <w:pPr>
        <w:spacing w:after="0" w:line="360" w:lineRule="auto"/>
        <w:ind w:firstLine="709"/>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 Чтение с помощью пометок. Читая текст, учащиеся оставляют пометки на полях: это я знаю, это для меня новое, это меня заинтересовало, я думаю иначе и др. Эта работа позволяет им лучше усваивать и понимать материал, расширять знания и разрешать возникающие конфликты.</w:t>
      </w:r>
    </w:p>
    <w:p w14:paraId="01C94F24" w14:textId="77A0AADD" w:rsidR="000216C2" w:rsidRPr="000216C2" w:rsidRDefault="000216C2" w:rsidP="000216C2">
      <w:pPr>
        <w:spacing w:after="0" w:line="360" w:lineRule="auto"/>
        <w:ind w:firstLine="709"/>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Учебник А.А. Плешакова отличается тем, что предлагает широкий спектр заданий для домашнего выполнения, которые направлены на работу с дополнительной литературой, осуществление домашних экспериментов и наблюдений. Это способствует стимулированию учеников к активной познавательной деятельности, развитию практических навыков и умений, а также проявлению творческого потенциала.</w:t>
      </w:r>
    </w:p>
    <w:p w14:paraId="22EDCFFA" w14:textId="77777777" w:rsidR="000216C2" w:rsidRPr="000216C2" w:rsidRDefault="000216C2" w:rsidP="000216C2">
      <w:pPr>
        <w:spacing w:after="0" w:line="360" w:lineRule="auto"/>
        <w:ind w:firstLine="709"/>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Домашнее задание может включать в себя не только пересказ учебника по плану в тетради, но и составление сообщения по запланированной теме и с дополнительными источниками. После изучения соответствующего материала учащиеся пишут свои собственные статьи и отчеты, которые зачитываются перед классом. </w:t>
      </w:r>
    </w:p>
    <w:p w14:paraId="185070A2" w14:textId="6E8BD1E2" w:rsidR="000216C2" w:rsidRPr="000216C2" w:rsidRDefault="000216C2" w:rsidP="000216C2">
      <w:pPr>
        <w:spacing w:after="0" w:line="360" w:lineRule="auto"/>
        <w:ind w:firstLine="709"/>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Во внеклассной деятельности проводить занятия поддерживающего чтения, создавать уголки чтения в классных кабинетах, организовать работу литературных гостиных и др. </w:t>
      </w:r>
    </w:p>
    <w:p w14:paraId="60FDB3EB" w14:textId="77777777" w:rsidR="000216C2" w:rsidRPr="000216C2" w:rsidRDefault="000216C2" w:rsidP="000216C2">
      <w:pPr>
        <w:spacing w:after="0" w:line="360" w:lineRule="auto"/>
        <w:ind w:firstLine="709"/>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lastRenderedPageBreak/>
        <w:t xml:space="preserve">Во внешкольной деятельности организовать совместную работу с библиотеками, учреждениями дополнительного образования, учреждениями культуры и т. п. </w:t>
      </w:r>
    </w:p>
    <w:p w14:paraId="7FEC19A1" w14:textId="77777777" w:rsidR="000216C2" w:rsidRPr="000216C2" w:rsidRDefault="000216C2" w:rsidP="000216C2">
      <w:pPr>
        <w:spacing w:after="0" w:line="360" w:lineRule="auto"/>
        <w:ind w:firstLine="709"/>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 Использовать возможности самообразования по вопросам читательской грамотности. </w:t>
      </w:r>
    </w:p>
    <w:p w14:paraId="1FA03ED6" w14:textId="77777777" w:rsidR="000216C2" w:rsidRPr="000216C2" w:rsidRDefault="000216C2" w:rsidP="000216C2">
      <w:pPr>
        <w:spacing w:after="0" w:line="360" w:lineRule="auto"/>
        <w:ind w:firstLine="709"/>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Эффективность обучения зависит от того, насколько оно увлекательно. Чем больше увлекается ученик, тем лучше он учится. Предлагаемые задания способствуют формированию навыков чтения у младших школьников.</w:t>
      </w:r>
    </w:p>
    <w:p w14:paraId="61974945" w14:textId="77777777" w:rsidR="000216C2" w:rsidRPr="000216C2" w:rsidRDefault="000216C2" w:rsidP="000216C2">
      <w:pPr>
        <w:spacing w:after="0" w:line="360" w:lineRule="auto"/>
        <w:ind w:firstLine="709"/>
        <w:jc w:val="both"/>
        <w:rPr>
          <w:rFonts w:ascii="Times New Roman" w:eastAsia="Times New Roman" w:hAnsi="Times New Roman" w:cs="Times New Roman"/>
          <w:kern w:val="0"/>
          <w:sz w:val="28"/>
          <w:szCs w:val="28"/>
          <w:lang w:eastAsia="zh-CN"/>
          <w14:ligatures w14:val="none"/>
        </w:rPr>
      </w:pPr>
      <w:r w:rsidRPr="000216C2">
        <w:rPr>
          <w:rFonts w:ascii="Times New Roman" w:eastAsia="Times New Roman" w:hAnsi="Times New Roman" w:cs="Times New Roman"/>
          <w:kern w:val="0"/>
          <w:sz w:val="28"/>
          <w:szCs w:val="28"/>
          <w:lang w:eastAsia="zh-CN"/>
          <w14:ligatures w14:val="none"/>
        </w:rPr>
        <w:t xml:space="preserve"> Развитие этих навыков способствует развитию осознанного подхода к учению, улучшению познавательных процессов и умения контролировать их. Воздействие на читательский интерес учащихся оказывает влияние как на успех в учении, так и на общую личностную эволюцию школьника.</w:t>
      </w:r>
    </w:p>
    <w:p w14:paraId="7793B7EA" w14:textId="77777777" w:rsidR="003516E8" w:rsidRDefault="003516E8"/>
    <w:sectPr w:rsidR="003516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hybridMultilevel"/>
    <w:tmpl w:val="00000005"/>
    <w:lvl w:ilvl="0" w:tplc="FFFFFFFF">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num w:numId="1" w16cid:durableId="889151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E8"/>
    <w:rsid w:val="000216C2"/>
    <w:rsid w:val="00047834"/>
    <w:rsid w:val="003516E8"/>
    <w:rsid w:val="00710140"/>
    <w:rsid w:val="00890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44093"/>
  <w15:chartTrackingRefBased/>
  <w15:docId w15:val="{F84E73A0-3A54-47FB-BA6E-4C533F3F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2397</Words>
  <Characters>13664</Characters>
  <Application>Microsoft Office Word</Application>
  <DocSecurity>0</DocSecurity>
  <Lines>113</Lines>
  <Paragraphs>32</Paragraphs>
  <ScaleCrop>false</ScaleCrop>
  <Company/>
  <LinksUpToDate>false</LinksUpToDate>
  <CharactersWithSpaces>16029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Абдулвалеева Илюзя Алмазовна</dc:creator>
  <cp:keywords/>
  <dc:description/>
  <cp:lastModifiedBy>Абдулвалеева Илюзя Алмазовна</cp:lastModifiedBy>
  <cp:revision>4</cp:revision>
  <dcterms:created xsi:type="dcterms:W3CDTF">2024-06-11T17:40:00Z</dcterms:created>
  <dcterms:modified xsi:type="dcterms:W3CDTF">2024-06-11T17:46:00Z</dcterms:modified>
</cp:coreProperties>
</file>